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 医院健康教育工作总结及亮点(四篇)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 医院健康教育工作总结及亮点一一、完善网络强化制度根据上级业务部门工作要求，对已有的健康宣教管理网络进行修改，各科室落实专兼职健教人员，制定并落实相关制度和措施，完善健康教育组织框架，工作网络覆盖全院，为确保健教工作提...</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医院健康教育工作总结及亮点二</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