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医院履职尽责工作总结</w:t>
      </w:r>
      <w:bookmarkEnd w:id="1"/>
    </w:p>
    <w:p>
      <w:pPr>
        <w:jc w:val="center"/>
        <w:spacing w:before="0" w:after="450"/>
      </w:pPr>
      <w:r>
        <w:rPr>
          <w:rFonts w:ascii="Arial" w:hAnsi="Arial" w:eastAsia="Arial" w:cs="Arial"/>
          <w:color w:val="999999"/>
          <w:sz w:val="20"/>
          <w:szCs w:val="20"/>
        </w:rPr>
        <w:t xml:space="preserve">来源：网络  作者：风起云涌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1医院履职尽责工作总结为认真贯彻落实文件精神，继5月26日，省卫计委召开加强履职尽责督促检查工作动员电视电话会后，xx县中医医院领导班子成员高度重视，全面部署安排了全院20xx年度履职尽责督促检查工作并圆满完成了第一阶段(动员部署阶段)各项...</w:t>
      </w:r>
    </w:p>
    <w:p>
      <w:pPr>
        <w:ind w:left="0" w:right="0" w:firstLine="560"/>
        <w:spacing w:before="450" w:after="450" w:line="312" w:lineRule="auto"/>
      </w:pPr>
      <w:r>
        <w:rPr>
          <w:rFonts w:ascii="宋体" w:hAnsi="宋体" w:eastAsia="宋体" w:cs="宋体"/>
          <w:color w:val="000"/>
          <w:sz w:val="28"/>
          <w:szCs w:val="28"/>
        </w:rPr>
        <w:t xml:space="preserve">1医院履职尽责工作总结</w:t>
      </w:r>
    </w:p>
    <w:p>
      <w:pPr>
        <w:ind w:left="0" w:right="0" w:firstLine="560"/>
        <w:spacing w:before="450" w:after="450" w:line="312" w:lineRule="auto"/>
      </w:pPr>
      <w:r>
        <w:rPr>
          <w:rFonts w:ascii="宋体" w:hAnsi="宋体" w:eastAsia="宋体" w:cs="宋体"/>
          <w:color w:val="000"/>
          <w:sz w:val="28"/>
          <w:szCs w:val="28"/>
        </w:rPr>
        <w:t xml:space="preserve">为认真贯彻落实文件精神，继5月26日，省卫计委召开加强履职尽责督促检查工作动员电视电话会后，xx县中医医院领导班子成员高度重视，全面部署安排了全院20xx年度履职尽责督促检查工作并圆满完成了第一阶段(动员部署阶段)各项工作任务。现将有关情况总结报告如下：</w:t>
      </w:r>
    </w:p>
    <w:p>
      <w:pPr>
        <w:ind w:left="0" w:right="0" w:firstLine="560"/>
        <w:spacing w:before="450" w:after="450" w:line="312" w:lineRule="auto"/>
      </w:pPr>
      <w:r>
        <w:rPr>
          <w:rFonts w:ascii="宋体" w:hAnsi="宋体" w:eastAsia="宋体" w:cs="宋体"/>
          <w:color w:val="000"/>
          <w:sz w:val="28"/>
          <w:szCs w:val="28"/>
        </w:rPr>
        <w:t xml:space="preserve">一是迅速传达会议精神。6月18日我院召开加强履职尽责督促检查工作动员会，向全体职工传达了省卫计委、县卫计局有关会议精神，学习了湖北省卫生计生委《20xx年度加强卫生计生系统履职尽责工作实施方案》、xxx卫计局《20xx年度加强全县卫生计生系统履职尽责工作实施方案》。二是强化组织领导。为切实加强对全院开展履职尽责督促检查工作的组织领导，我院立即成立了院长xxx为组长，党总支书记xxx、党总支副书记xxx为副组长，其他班子成员、各职能科室负责人为成员的履职尽责工作领导小组。领导小组下设办公室，负责履职尽责工作的组织协调、宣传报道、调研走访、意见收集、问题整改、专项整治、工作督导等任务，集中精力抓好履职问责督促检查工作。</w:t>
      </w:r>
    </w:p>
    <w:p>
      <w:pPr>
        <w:ind w:left="0" w:right="0" w:firstLine="560"/>
        <w:spacing w:before="450" w:after="450" w:line="312" w:lineRule="auto"/>
      </w:pPr>
      <w:r>
        <w:rPr>
          <w:rFonts w:ascii="宋体" w:hAnsi="宋体" w:eastAsia="宋体" w:cs="宋体"/>
          <w:color w:val="000"/>
          <w:sz w:val="28"/>
          <w:szCs w:val="28"/>
        </w:rPr>
        <w:t xml:space="preserve">三是精心部署安排。6月11日，我院组织全体职工开展履职尽责公开承诺签名活动，号召全院职工承诺用实际行动履职尽责，用实际行动展现我县卫生计生良好形象，努力提</w:t>
      </w:r>
    </w:p>
    <w:p>
      <w:pPr>
        <w:ind w:left="0" w:right="0" w:firstLine="560"/>
        <w:spacing w:before="450" w:after="450" w:line="312" w:lineRule="auto"/>
      </w:pPr>
      <w:r>
        <w:rPr>
          <w:rFonts w:ascii="宋体" w:hAnsi="宋体" w:eastAsia="宋体" w:cs="宋体"/>
          <w:color w:val="000"/>
          <w:sz w:val="28"/>
          <w:szCs w:val="28"/>
        </w:rPr>
        <w:t xml:space="preserve">升服务群众的工作能力和水平。同时我院结合实际，制定了《远安县中医医院加强履职尽责工作实施方案》，进一步明确了督促检查对象、督查内容、督促检查步骤及时间安排。四是细化工作步骤。本次履职尽责主题活动从6月份开始，11月下旬结束，共分为宣传发动、自查自纠、整改查处、总结提高四个阶段，重点围绕严格依法行政、服务改善民生、转变工作作风、落实党风廉政建设主体责任、收集和解决问题五个方面，明确了每个步骤的具体任务、工作要求、完成时限，集中精力解决履职不力、作风不实、行为不廉、为政不为等损害人民群众切身利益等问题，全力推进全院政风行风和工作作风进一步转变。</w:t>
      </w:r>
    </w:p>
    <w:p>
      <w:pPr>
        <w:ind w:left="0" w:right="0" w:firstLine="560"/>
        <w:spacing w:before="450" w:after="450" w:line="312" w:lineRule="auto"/>
      </w:pPr>
      <w:r>
        <w:rPr>
          <w:rFonts w:ascii="宋体" w:hAnsi="宋体" w:eastAsia="宋体" w:cs="宋体"/>
          <w:color w:val="000"/>
          <w:sz w:val="28"/>
          <w:szCs w:val="28"/>
        </w:rPr>
        <w:t xml:space="preserve">下一步，我院将按照县卫生计生局统一部署，全力开展履职尽责工作各项活动向纵深推进，着力抓好第二阶段的各项工作。一是部署召开履职尽责工作推进会；二是公布监督方式、举报电话、举报信箱，接受人民群众和市场主体监督，三是将第二阶段的每项工作进一步细化，分解落实到每个责任科室和责任人，在上级领导部门的正确指导下，不折不扣完成查找问题环节各项工作任务。</w:t>
      </w:r>
    </w:p>
    <w:p>
      <w:pPr>
        <w:ind w:left="0" w:right="0" w:firstLine="560"/>
        <w:spacing w:before="450" w:after="450" w:line="312" w:lineRule="auto"/>
      </w:pPr>
      <w:r>
        <w:rPr>
          <w:rFonts w:ascii="宋体" w:hAnsi="宋体" w:eastAsia="宋体" w:cs="宋体"/>
          <w:color w:val="000"/>
          <w:sz w:val="28"/>
          <w:szCs w:val="28"/>
        </w:rPr>
        <w:t xml:space="preserve">2医院履职尽责工作总结</w:t>
      </w:r>
    </w:p>
    <w:p>
      <w:pPr>
        <w:ind w:left="0" w:right="0" w:firstLine="560"/>
        <w:spacing w:before="450" w:after="450" w:line="312" w:lineRule="auto"/>
      </w:pPr>
      <w:r>
        <w:rPr>
          <w:rFonts w:ascii="宋体" w:hAnsi="宋体" w:eastAsia="宋体" w:cs="宋体"/>
          <w:color w:val="000"/>
          <w:sz w:val="28"/>
          <w:szCs w:val="28"/>
        </w:rPr>
        <w:t xml:space="preserve">为加强医院药房员工履职尽责，医院不怕揭短，正视问题，通过自查自纠，边查边改，对该院加强履职尽责工作开展了第一轮督促检查。</w:t>
      </w:r>
    </w:p>
    <w:p>
      <w:pPr>
        <w:ind w:left="0" w:right="0" w:firstLine="560"/>
        <w:spacing w:before="450" w:after="450" w:line="312" w:lineRule="auto"/>
      </w:pPr>
      <w:r>
        <w:rPr>
          <w:rFonts w:ascii="宋体" w:hAnsi="宋体" w:eastAsia="宋体" w:cs="宋体"/>
          <w:color w:val="000"/>
          <w:sz w:val="28"/>
          <w:szCs w:val="28"/>
        </w:rPr>
        <w:t xml:space="preserve">此次检查重点查找中医院在医疗服务中存在的问题，他们敢于正视自己的问题，从严格依法行政、服务和改善民生、转变工作作风、落实党风廉政建设主体责任及收集和解决问题五个大的方面以科室为单位广泛开展自查自纠，边查边改，目前，已查找出12条在履职尽责工作中存在的问题。中医院履职尽责督促检查领导小组对自查出来的问题高度重视，迅速召开专题会议对存在问题产生的原因进行了深刻剖析，并制定了相应的整改措施，责令履职尽责督促检查工作专班建立整改台帐，明确了整改责任人及整改期限，实行整改消号制。下一步的工作重点是加强整改措施的查检督办，确保整改工作落到实处，促进医德医风持续好转。</w:t>
      </w:r>
    </w:p>
    <w:p>
      <w:pPr>
        <w:ind w:left="0" w:right="0" w:firstLine="560"/>
        <w:spacing w:before="450" w:after="450" w:line="312" w:lineRule="auto"/>
      </w:pPr>
      <w:r>
        <w:rPr>
          <w:rFonts w:ascii="宋体" w:hAnsi="宋体" w:eastAsia="宋体" w:cs="宋体"/>
          <w:color w:val="000"/>
          <w:sz w:val="28"/>
          <w:szCs w:val="28"/>
        </w:rPr>
        <w:t xml:space="preserve">为确保自查自纠工作扎实有效开展，现就有关事项通知如下。</w:t>
      </w:r>
    </w:p>
    <w:p>
      <w:pPr>
        <w:ind w:left="0" w:right="0" w:firstLine="560"/>
        <w:spacing w:before="450" w:after="450" w:line="312" w:lineRule="auto"/>
      </w:pPr>
      <w:r>
        <w:rPr>
          <w:rFonts w:ascii="宋体" w:hAnsi="宋体" w:eastAsia="宋体" w:cs="宋体"/>
          <w:color w:val="000"/>
          <w:sz w:val="28"/>
          <w:szCs w:val="28"/>
        </w:rPr>
        <w:t xml:space="preserve">一、以问题为导向，突出重点</w:t>
      </w:r>
    </w:p>
    <w:p>
      <w:pPr>
        <w:ind w:left="0" w:right="0" w:firstLine="560"/>
        <w:spacing w:before="450" w:after="450" w:line="312" w:lineRule="auto"/>
      </w:pPr>
      <w:r>
        <w:rPr>
          <w:rFonts w:ascii="宋体" w:hAnsi="宋体" w:eastAsia="宋体" w:cs="宋体"/>
          <w:color w:val="000"/>
          <w:sz w:val="28"/>
          <w:szCs w:val="28"/>
        </w:rPr>
        <w:t xml:space="preserve">全院上下要紧紧围绕加强履职尽责工作的主要内容，针对群众反映突出的问题，把握工作重点，着重从以下几个方面开展自查自纠。</w:t>
      </w:r>
    </w:p>
    <w:p>
      <w:pPr>
        <w:ind w:left="0" w:right="0" w:firstLine="560"/>
        <w:spacing w:before="450" w:after="450" w:line="312" w:lineRule="auto"/>
      </w:pPr>
      <w:r>
        <w:rPr>
          <w:rFonts w:ascii="宋体" w:hAnsi="宋体" w:eastAsia="宋体" w:cs="宋体"/>
          <w:color w:val="000"/>
          <w:sz w:val="28"/>
          <w:szCs w:val="28"/>
        </w:rPr>
        <w:t xml:space="preserve">(一)转变工作作风</w:t>
      </w:r>
    </w:p>
    <w:p>
      <w:pPr>
        <w:ind w:left="0" w:right="0" w:firstLine="560"/>
        <w:spacing w:before="450" w:after="450" w:line="312" w:lineRule="auto"/>
      </w:pPr>
      <w:r>
        <w:rPr>
          <w:rFonts w:ascii="宋体" w:hAnsi="宋体" w:eastAsia="宋体" w:cs="宋体"/>
          <w:color w:val="000"/>
          <w:sz w:val="28"/>
          <w:szCs w:val="28"/>
        </w:rPr>
        <w:t xml:space="preserve">是否严格执行中央八项规定精神、省委六条意见和市委二十四条实施意见；“四风”问题是否存在、是否及时纠正；是否存在超标准接待、同城接待等问题；是否存在“门难进、脸难看、事难办、话难听”、“吃、拿、卡、要、拖”等庸懒散软现象；是否存在上班迟到、下班早退、外出不请假、串岗聊天、上网游戏炒股，工作日午餐禁酒措施不落实等问题。</w:t>
      </w:r>
    </w:p>
    <w:p>
      <w:pPr>
        <w:ind w:left="0" w:right="0" w:firstLine="560"/>
        <w:spacing w:before="450" w:after="450" w:line="312" w:lineRule="auto"/>
      </w:pPr>
      <w:r>
        <w:rPr>
          <w:rFonts w:ascii="宋体" w:hAnsi="宋体" w:eastAsia="宋体" w:cs="宋体"/>
          <w:color w:val="000"/>
          <w:sz w:val="28"/>
          <w:szCs w:val="28"/>
        </w:rPr>
        <w:t xml:space="preserve">(二)落实“两个责任”</w:t>
      </w:r>
    </w:p>
    <w:p>
      <w:pPr>
        <w:ind w:left="0" w:right="0" w:firstLine="560"/>
        <w:spacing w:before="450" w:after="450" w:line="312" w:lineRule="auto"/>
      </w:pPr>
      <w:r>
        <w:rPr>
          <w:rFonts w:ascii="宋体" w:hAnsi="宋体" w:eastAsia="宋体" w:cs="宋体"/>
          <w:color w:val="000"/>
          <w:sz w:val="28"/>
          <w:szCs w:val="28"/>
        </w:rPr>
        <w:t xml:space="preserve">党风廉政建设党委主体责任、纪委监督责任是否认真履行；各级管理干部“一岗双责”是否履行；“三重一大”民主决策制是否建立，权力运行监督制约机制是否完善；是否敢于担当，是否存在有案不查、选择办案、以案谋私和追责问责不到位等问题。</w:t>
      </w:r>
    </w:p>
    <w:p>
      <w:pPr>
        <w:ind w:left="0" w:right="0" w:firstLine="560"/>
        <w:spacing w:before="450" w:after="450" w:line="312" w:lineRule="auto"/>
      </w:pPr>
      <w:r>
        <w:rPr>
          <w:rFonts w:ascii="宋体" w:hAnsi="宋体" w:eastAsia="宋体" w:cs="宋体"/>
          <w:color w:val="000"/>
          <w:sz w:val="28"/>
          <w:szCs w:val="28"/>
        </w:rPr>
        <w:t xml:space="preserve">(三)改善服务民生</w:t>
      </w:r>
    </w:p>
    <w:p>
      <w:pPr>
        <w:ind w:left="0" w:right="0" w:firstLine="560"/>
        <w:spacing w:before="450" w:after="450" w:line="312" w:lineRule="auto"/>
      </w:pPr>
      <w:r>
        <w:rPr>
          <w:rFonts w:ascii="宋体" w:hAnsi="宋体" w:eastAsia="宋体" w:cs="宋体"/>
          <w:color w:val="000"/>
          <w:sz w:val="28"/>
          <w:szCs w:val="28"/>
        </w:rPr>
        <w:t xml:space="preserve">医疗服务是否优质；医疗服务收费是否规范；基本药物制度是否落实；药品采购是否严格执行网上采购，高值医用耗材采购流程是否阳光透明。</w:t>
      </w:r>
    </w:p>
    <w:p>
      <w:pPr>
        <w:ind w:left="0" w:right="0" w:firstLine="560"/>
        <w:spacing w:before="450" w:after="450" w:line="312" w:lineRule="auto"/>
      </w:pPr>
      <w:r>
        <w:rPr>
          <w:rFonts w:ascii="宋体" w:hAnsi="宋体" w:eastAsia="宋体" w:cs="宋体"/>
          <w:color w:val="000"/>
          <w:sz w:val="28"/>
          <w:szCs w:val="28"/>
        </w:rPr>
        <w:t xml:space="preserve">(四)坚持依法执业</w:t>
      </w:r>
    </w:p>
    <w:p>
      <w:pPr>
        <w:ind w:left="0" w:right="0" w:firstLine="560"/>
        <w:spacing w:before="450" w:after="450" w:line="312" w:lineRule="auto"/>
      </w:pPr>
      <w:r>
        <w:rPr>
          <w:rFonts w:ascii="宋体" w:hAnsi="宋体" w:eastAsia="宋体" w:cs="宋体"/>
          <w:color w:val="000"/>
          <w:sz w:val="28"/>
          <w:szCs w:val="28"/>
        </w:rPr>
        <w:t xml:space="preserve">是否严格遵守国家法律法规，是否认真落实医疗核心制度；是否存在态度恶劣以及乱收费、大处方、滥检查、红包、回扣，违反医疗行风建设“九不准”等行业规定的情况。</w:t>
      </w:r>
    </w:p>
    <w:p>
      <w:pPr>
        <w:ind w:left="0" w:right="0" w:firstLine="560"/>
        <w:spacing w:before="450" w:after="450" w:line="312" w:lineRule="auto"/>
      </w:pPr>
      <w:r>
        <w:rPr>
          <w:rFonts w:ascii="宋体" w:hAnsi="宋体" w:eastAsia="宋体" w:cs="宋体"/>
          <w:color w:val="000"/>
          <w:sz w:val="28"/>
          <w:szCs w:val="28"/>
        </w:rPr>
        <w:t xml:space="preserve">(五)收集和解决群众反映突出的问题</w:t>
      </w:r>
    </w:p>
    <w:p>
      <w:pPr>
        <w:ind w:left="0" w:right="0" w:firstLine="560"/>
        <w:spacing w:before="450" w:after="450" w:line="312" w:lineRule="auto"/>
      </w:pPr>
      <w:r>
        <w:rPr>
          <w:rFonts w:ascii="宋体" w:hAnsi="宋体" w:eastAsia="宋体" w:cs="宋体"/>
          <w:color w:val="000"/>
          <w:sz w:val="28"/>
          <w:szCs w:val="28"/>
        </w:rPr>
        <w:t xml:space="preserve">群众利益诉求是否通畅，是否对患者关心的相关法规、政策积极宣传和耐心解答；是否开展公开承诺并认真践诺兑现；信访首访责任制是否落实；服务群众是否存在“中梗阻”、“最后一公里”的问题。</w:t>
      </w:r>
    </w:p>
    <w:p>
      <w:pPr>
        <w:ind w:left="0" w:right="0" w:firstLine="560"/>
        <w:spacing w:before="450" w:after="450" w:line="312" w:lineRule="auto"/>
      </w:pPr>
      <w:r>
        <w:rPr>
          <w:rFonts w:ascii="宋体" w:hAnsi="宋体" w:eastAsia="宋体" w:cs="宋体"/>
          <w:color w:val="000"/>
          <w:sz w:val="28"/>
          <w:szCs w:val="28"/>
        </w:rPr>
        <w:t xml:space="preserve">二、广开言路，开门自查</w:t>
      </w:r>
    </w:p>
    <w:p>
      <w:pPr>
        <w:ind w:left="0" w:right="0" w:firstLine="560"/>
        <w:spacing w:before="450" w:after="450" w:line="312" w:lineRule="auto"/>
      </w:pPr>
      <w:r>
        <w:rPr>
          <w:rFonts w:ascii="宋体" w:hAnsi="宋体" w:eastAsia="宋体" w:cs="宋体"/>
          <w:color w:val="000"/>
          <w:sz w:val="28"/>
          <w:szCs w:val="28"/>
        </w:rPr>
        <w:t xml:space="preserve">(一)深入自查。各科室要结合本科工作实际，以群众反映强烈的热点、难点问题为导向，紧紧围绕五个方面的重点内容，深入开展自查自纠，确保及时发现工作中存在的突出问题。要坚持边查边纠。对发现的问题要不等不靠，下决心予以解决。</w:t>
      </w:r>
    </w:p>
    <w:p>
      <w:pPr>
        <w:ind w:left="0" w:right="0" w:firstLine="560"/>
        <w:spacing w:before="450" w:after="450" w:line="312" w:lineRule="auto"/>
      </w:pPr>
      <w:r>
        <w:rPr>
          <w:rFonts w:ascii="宋体" w:hAnsi="宋体" w:eastAsia="宋体" w:cs="宋体"/>
          <w:color w:val="000"/>
          <w:sz w:val="28"/>
          <w:szCs w:val="28"/>
        </w:rPr>
        <w:t xml:space="preserve">(二)广泛收集。要敞开胸襟，广开言路，全方位、全天候收集问题。要通过发放调查问卷，聘请政风行风监督员，召开服务对象座谈会，走访服务对象收集问题；要主动征求党代表、人大代表、政协委员、新闻媒体的意见和建议，深刻分析存在的问题；从报纸、网络、信访等各种渠道广泛收集工作中存在的问题，真正把问题排查作为一次问政于民、问计于民、问需于民的重要活动。要将第三方电话回访工作中服务对象的意见纳入本次自查自纠范围。</w:t>
      </w:r>
    </w:p>
    <w:p>
      <w:pPr>
        <w:ind w:left="0" w:right="0" w:firstLine="560"/>
        <w:spacing w:before="450" w:after="450" w:line="312" w:lineRule="auto"/>
      </w:pPr>
      <w:r>
        <w:rPr>
          <w:rFonts w:ascii="宋体" w:hAnsi="宋体" w:eastAsia="宋体" w:cs="宋体"/>
          <w:color w:val="000"/>
          <w:sz w:val="28"/>
          <w:szCs w:val="28"/>
        </w:rPr>
        <w:t xml:space="preserve">三、规范管理，保证时效</w:t>
      </w:r>
    </w:p>
    <w:p>
      <w:pPr>
        <w:ind w:left="0" w:right="0" w:firstLine="560"/>
        <w:spacing w:before="450" w:after="450" w:line="312" w:lineRule="auto"/>
      </w:pPr>
      <w:r>
        <w:rPr>
          <w:rFonts w:ascii="宋体" w:hAnsi="宋体" w:eastAsia="宋体" w:cs="宋体"/>
          <w:color w:val="000"/>
          <w:sz w:val="28"/>
          <w:szCs w:val="28"/>
        </w:rPr>
        <w:t xml:space="preserve">要对排查出的问题认真进行梳理、分类，逐条登记，形成问题台账。对每一个问题制定针对性的整改方案，明确整改措施、整改责任和整改落实完成时限，开展消号式整改，确保每一个问题均得到有效整改。问题台账要有专人管理、专人督办。要查改结合、边查边改、以改促查。对依据法规、政策能及时解决的问题要迅速整改；对于法规、政策依据不清的问题，要及时向上级或有关部门请示。</w:t>
      </w:r>
    </w:p>
    <w:p>
      <w:pPr>
        <w:ind w:left="0" w:right="0" w:firstLine="560"/>
        <w:spacing w:before="450" w:after="450" w:line="312" w:lineRule="auto"/>
      </w:pPr>
      <w:r>
        <w:rPr>
          <w:rFonts w:ascii="宋体" w:hAnsi="宋体" w:eastAsia="宋体" w:cs="宋体"/>
          <w:color w:val="000"/>
          <w:sz w:val="28"/>
          <w:szCs w:val="28"/>
        </w:rPr>
        <w:t xml:space="preserve">总之，问题排查、整改必须做到不等、不拖、不推，能整改的及时整改、不能整改的及时沟通、解释。</w:t>
      </w:r>
    </w:p>
    <w:p>
      <w:pPr>
        <w:ind w:left="0" w:right="0" w:firstLine="560"/>
        <w:spacing w:before="450" w:after="450" w:line="312" w:lineRule="auto"/>
      </w:pPr>
      <w:r>
        <w:rPr>
          <w:rFonts w:ascii="宋体" w:hAnsi="宋体" w:eastAsia="宋体" w:cs="宋体"/>
          <w:color w:val="000"/>
          <w:sz w:val="28"/>
          <w:szCs w:val="28"/>
        </w:rPr>
        <w:t xml:space="preserve">四、明确责任，加强问责</w:t>
      </w:r>
    </w:p>
    <w:p>
      <w:pPr>
        <w:ind w:left="0" w:right="0" w:firstLine="560"/>
        <w:spacing w:before="450" w:after="450" w:line="312" w:lineRule="auto"/>
      </w:pPr>
      <w:r>
        <w:rPr>
          <w:rFonts w:ascii="宋体" w:hAnsi="宋体" w:eastAsia="宋体" w:cs="宋体"/>
          <w:color w:val="000"/>
          <w:sz w:val="28"/>
          <w:szCs w:val="28"/>
        </w:rPr>
        <w:t xml:space="preserve">(一)切实加强领导。各科室要在院党委的统一领导和部署下把自查自纠阶段作为扎实开展履职尽责工作的关键环节来抓，要切实加强领导，切忌走过场；要按照“谁主管谁负责”的原则，实行分级负责，努力形成上下联动，纵横结合，齐抓共管的工作格局，坚持问题导向，以发现问题为起点，以问题解决为终点，切实在找准问题、分析问题、解决问题上下功夫。</w:t>
      </w:r>
    </w:p>
    <w:p>
      <w:pPr>
        <w:ind w:left="0" w:right="0" w:firstLine="560"/>
        <w:spacing w:before="450" w:after="450" w:line="312" w:lineRule="auto"/>
      </w:pPr>
      <w:r>
        <w:rPr>
          <w:rFonts w:ascii="宋体" w:hAnsi="宋体" w:eastAsia="宋体" w:cs="宋体"/>
          <w:color w:val="000"/>
          <w:sz w:val="28"/>
          <w:szCs w:val="28"/>
        </w:rPr>
        <w:t xml:space="preserve">(二)明确工作责任。医院领导班子成员及各科室负责人是自查自纠工作的“第一责任人”。各科室是自查自纠工作具体实施的责任部门，纪检监察部门抓好监督检查。要注重工作方法，对查找的问题要建台账、列清单，明确责任，及时分解，坚持做到每一个问题有记录、有责任人、有处理结果、有回复。对查找出来具有代表性的问题，要举一反三，深入分析，从源头上抓整改。坚持责任倒查、处理上移、分级查处。对在自查自纠中敷衍了事、消极应付的科室，要严肃追究相关负责人的责任。</w:t>
      </w:r>
    </w:p>
    <w:p>
      <w:pPr>
        <w:ind w:left="0" w:right="0" w:firstLine="560"/>
        <w:spacing w:before="450" w:after="450" w:line="312" w:lineRule="auto"/>
      </w:pPr>
      <w:r>
        <w:rPr>
          <w:rFonts w:ascii="宋体" w:hAnsi="宋体" w:eastAsia="宋体" w:cs="宋体"/>
          <w:color w:val="000"/>
          <w:sz w:val="28"/>
          <w:szCs w:val="28"/>
        </w:rPr>
        <w:t xml:space="preserve">(三)边查边纠边改。全院要坚持做到边自查、边处理、边整改，以查促纠、以查促改，不断增强服务能力。要通过问题排查展示市中心医院履职尽责的决心，通过整改成效让广大群众真切感受到市中心医院真心实意为群众办好事、办实事、办成事的态度。要以具体问题的整改，促进各项规章制度的完善，发挥制度在廉洁从政、依法行医、廉洁从医等方面的作用，形成防止行业不正之风长效机制。</w:t>
      </w:r>
    </w:p>
    <w:p>
      <w:pPr>
        <w:ind w:left="0" w:right="0" w:firstLine="560"/>
        <w:spacing w:before="450" w:after="450" w:line="312" w:lineRule="auto"/>
      </w:pPr>
      <w:r>
        <w:rPr>
          <w:rFonts w:ascii="宋体" w:hAnsi="宋体" w:eastAsia="宋体" w:cs="宋体"/>
          <w:color w:val="000"/>
          <w:sz w:val="28"/>
          <w:szCs w:val="28"/>
        </w:rPr>
        <w:t xml:space="preserve">(四)建立良好的舆论氛围。医院要加大正面宣传力度，营造良好的自查自纠舆论氛围，使干部职工认识到自查自纠工作的严肃性和重要性，使整个履职尽责工作有条不紊，紧张有序，环环相扣，扎实有效地向前推进。</w:t>
      </w:r>
    </w:p>
    <w:p>
      <w:pPr>
        <w:ind w:left="0" w:right="0" w:firstLine="560"/>
        <w:spacing w:before="450" w:after="450" w:line="312" w:lineRule="auto"/>
      </w:pPr>
      <w:r>
        <w:rPr>
          <w:rFonts w:ascii="宋体" w:hAnsi="宋体" w:eastAsia="宋体" w:cs="宋体"/>
          <w:color w:val="000"/>
          <w:sz w:val="28"/>
          <w:szCs w:val="28"/>
        </w:rPr>
        <w:t xml:space="preserve">3县中医院履职尽责活动第一阶段工作总结</w:t>
      </w:r>
    </w:p>
    <w:p>
      <w:pPr>
        <w:ind w:left="0" w:right="0" w:firstLine="560"/>
        <w:spacing w:before="450" w:after="450" w:line="312" w:lineRule="auto"/>
      </w:pPr>
      <w:r>
        <w:rPr>
          <w:rFonts w:ascii="宋体" w:hAnsi="宋体" w:eastAsia="宋体" w:cs="宋体"/>
          <w:color w:val="000"/>
          <w:sz w:val="28"/>
          <w:szCs w:val="28"/>
        </w:rPr>
        <w:t xml:space="preserve">为认真贯彻落实文件精神，继5月26日，省卫计委召开加强履职尽责督促检查工作动员电视电话会后，xx县中医医院领导班子成员高度重视，全面部署安排了全院20XX年度履职尽责督促检查工作并圆满完成了第一阶段(动员部署阶段)各项工作任务。现将有关情况总结报告如下：</w:t>
      </w:r>
    </w:p>
    <w:p>
      <w:pPr>
        <w:ind w:left="0" w:right="0" w:firstLine="560"/>
        <w:spacing w:before="450" w:after="450" w:line="312" w:lineRule="auto"/>
      </w:pPr>
      <w:r>
        <w:rPr>
          <w:rFonts w:ascii="宋体" w:hAnsi="宋体" w:eastAsia="宋体" w:cs="宋体"/>
          <w:color w:val="000"/>
          <w:sz w:val="28"/>
          <w:szCs w:val="28"/>
        </w:rPr>
        <w:t xml:space="preserve">一是迅速传达会议精神。6月18日我院召开加强履职尽责督促检查工作动员会，向全体职工传达了省卫计委、县卫计局有关会议精神，学习了湖北省卫生计生委《20XX年度加强卫生计生系统履职尽责工作实施方案》、xxx卫计局《20XX年度加强全县卫生计生系统履职尽责工作实施方案》。二是强化组织领导。为切实加强对全院开展履职尽责督促检查工作的组织领导，我院立即成立了院长xxx为组长，党总支书记xxx、党总支副书记xxx为副组长，其他班子成员、各职能科室负责人为成员的履职尽责工作领导小组。领导小组下设办公室，负责履职尽责工作的组织协调、宣传报道、调研走访、意见收集、问题整改、专项整治、工作督导等任务，集中精力抓好履职问责督促检查工作。</w:t>
      </w:r>
    </w:p>
    <w:p>
      <w:pPr>
        <w:ind w:left="0" w:right="0" w:firstLine="560"/>
        <w:spacing w:before="450" w:after="450" w:line="312" w:lineRule="auto"/>
      </w:pPr>
      <w:r>
        <w:rPr>
          <w:rFonts w:ascii="宋体" w:hAnsi="宋体" w:eastAsia="宋体" w:cs="宋体"/>
          <w:color w:val="000"/>
          <w:sz w:val="28"/>
          <w:szCs w:val="28"/>
        </w:rPr>
        <w:t xml:space="preserve">三是精心部署安排。6月11日，我院组织全体职工开展履职尽责公开承诺签名活动，号召全院职工承诺用实际行动履职尽责，用实际行动展现我县卫生计生良好形象，努力提升服务群众的工作能力和水平。同时我院结合实际，制定了《远安县中医医院加强履职尽责工作实施方案》，进一步明确了督促检查对象、督查内容、督促检查步骤及时间安排。四是细化工作步骤。本次履职尽责主题活动从6月份开始，11月下旬结束，共分为宣传发动、自查自纠、整改查处、总结提高四个阶段，重点围绕严格依法行政、服务改善民生、转变工作作风、落实党风廉政建设主体责任、收集和解决问题五个方面，明确了每个步骤的具体任务、工作要求、完成时限，集中精力解决履职不力、作风不实、行为不廉、为政不为等损害人民群众切身利益等问题，全力推进全院政风行风和工作作风进一步转变。</w:t>
      </w:r>
    </w:p>
    <w:p>
      <w:pPr>
        <w:ind w:left="0" w:right="0" w:firstLine="560"/>
        <w:spacing w:before="450" w:after="450" w:line="312" w:lineRule="auto"/>
      </w:pPr>
      <w:r>
        <w:rPr>
          <w:rFonts w:ascii="宋体" w:hAnsi="宋体" w:eastAsia="宋体" w:cs="宋体"/>
          <w:color w:val="000"/>
          <w:sz w:val="28"/>
          <w:szCs w:val="28"/>
        </w:rPr>
        <w:t xml:space="preserve">下一步，我院将按照县卫生计生局统一部署，全力开展履职尽责工作各项活动向纵深推进，着力抓好第二阶段的各项工作。一是部署召开履职尽责工作推进会；二是公布监督方式、举报电话、举报信箱，接受人民群众和市场主体监督，三是将第二阶段的每项工作进一步细化，分解落实到每个责任科室和责任人，在上级领导部门的正确指导下，不折不扣完成查找问题环节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2025-01-23T03:12:15+08:00</dcterms:created>
  <dcterms:modified xsi:type="dcterms:W3CDTF">2025-01-23T03:12:15+08:00</dcterms:modified>
</cp:coreProperties>
</file>

<file path=docProps/custom.xml><?xml version="1.0" encoding="utf-8"?>
<Properties xmlns="http://schemas.openxmlformats.org/officeDocument/2006/custom-properties" xmlns:vt="http://schemas.openxmlformats.org/officeDocument/2006/docPropsVTypes"/>
</file>