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202_医院党建全面总结报告范文(精选4篇)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以下是为大家整理的关于202_医院党建全面总结报告的文章4篇 , 欢迎大家参考查阅！【篇一】202_医院党建全面总结报告　　202_年是中国共产党成立*周年，是实施“十四五”规划、开启全面建设社会主义现代化国家新征程的第一年。一年来，在委党...</w:t>
      </w:r>
    </w:p>
    <w:p>
      <w:pPr>
        <w:ind w:left="0" w:right="0" w:firstLine="560"/>
        <w:spacing w:before="450" w:after="450" w:line="312" w:lineRule="auto"/>
      </w:pPr>
      <w:r>
        <w:rPr>
          <w:rFonts w:ascii="宋体" w:hAnsi="宋体" w:eastAsia="宋体" w:cs="宋体"/>
          <w:color w:val="000"/>
          <w:sz w:val="28"/>
          <w:szCs w:val="28"/>
        </w:rPr>
        <w:t xml:space="preserve">以下是为大家整理的关于202_医院党建全面总结报告的文章4篇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【篇一】202_医院党建全面总结报告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周年，是实施“十四五”规划、开启全面建设社会主义现代化国家新征程的第一年。一年来，在委党组的坚强领导下，在驻委纪检组的具体指导下，医院党建、党风廉政建设各项工作坚持以习近平新时代中国特色社会主义思想为指导，以加强党的政治建设为统领，以压实全面从严治党“两个责任”为抓手，紧紧围绕公立医院各项工作，持续深入学习贯彻党的十九大、十九届中央历次全会精神，扎实做好疫情防控常态化工作，始终把“初心使命”融入到医院各项事业发展的全过程，在创新中夯实基础、在实干中淬炼党性、在担当中奋发有为、医院党建党风廉政建设各项工作实现了新突破、取得了新成效，党员干部职工“四个意识”更加牢固，“四个自信”更加坚定,“两个维护”更加坚决，确保了全年党建、党风廉政建设各项工作目标任务的如期完成。</w:t>
      </w:r>
    </w:p>
    <w:p>
      <w:pPr>
        <w:ind w:left="0" w:right="0" w:firstLine="560"/>
        <w:spacing w:before="450" w:after="450" w:line="312" w:lineRule="auto"/>
      </w:pPr>
      <w:r>
        <w:rPr>
          <w:rFonts w:ascii="宋体" w:hAnsi="宋体" w:eastAsia="宋体" w:cs="宋体"/>
          <w:color w:val="000"/>
          <w:sz w:val="28"/>
          <w:szCs w:val="28"/>
        </w:rPr>
        <w:t xml:space="preserve">　　一、党建目标责任完成情况</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党的政治建设为统领，扛起主责、抓好主业、当好主角，把“把方向、管大局、保落实”作为最根本的政治担当，切实做到思想上同心、目标上同向、行动上同步。一是凝聚共识，传达会议精神到位。委系统202_年党的工作会议召开之后，医院党委第一时间召开医院全体党员干部职工大会，深入学习贯彻省直机关工委、委系统202_年党的工作会议精神，为医院全年党建工作高起点开局、高标准开展、高质量推进提供了有力保障。二是结合实际，制定具体方案到位。制定印发了医院202_年党建、民族团结、意识形态和精神文明工作要点，进一步明确了全年党建党风廉政建设工作的指导思想、工作重点、目标责任和总体要求，为扎实做好全年党建党风廉政建设工作奠定了良好基础。三是强化担当、压实主体责任到位。制定印发了《全面从严治党责任清单》，对照与委党组签订的202_年党建党风廉政建设目标责任书，逐条分解细化并与各支部签订目标责任书，与全体党员干部签订廉洁承诺书，通过定责明责、知责履责、督责问责，层层传导压力，层层压实责任，推动主体责任落实。四是加强锤炼，遵守政治纪律到位。医院党委以强化理论建设为引领，将党史学习教育作为医院全体党员干部的终身课题，切实强化对《党章》、党的十九大、十九届五中、六中全会精神、习近平重要讲话精神的学习贯彻，引领党员干部职工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把牢基础工作，深化思想建设。医院党委始终把理论学习当做一种政治责任、一种精神境界、一种理想追求来抓，把系统学习和专题学习、重点学习和互动交流结合起来，推动理论武装走深走心走实。一是为切实抓好医院组学习，提升政治站位、增强理论素养，根据委党组部署要求，医院党委制定印发了《202_年党委理论学习计划》，进一步明确了理论学习的总体思路、学习重点及工作要求，为规范有序开展医院组理论学习提供了重要依据。二是按照集中人员、固定时间、规定内容的原则，认真抓好党史规定的4本读目等纲领性书目的精研细读，力争掌握精髓要义，努力做到学深悟透。同时，充分运用“学习强国”平台，督促党员干部跟进学好习近平总书记最新重要讲话，切实让学习形成自觉、成为习惯。三是通过组织党员干部应知应会知识测试、观摩学习党建工作、观看红色教育影片等党建活动，对党员干部进行思想“再充电”、精神“再补钙”，切实把党员学习教育融入日常、抓在经常。四是组织党员干部职工观看历史题材影片《周恩来回延安》 ，通过观看影片，引导党员干部追溯革命初心，重温党的光辉历程。</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医院党委坚持把组织建设摆在重要位置，不断增强党支部的生机活力。一是坚持一切工作到支部鲜明导向，真正把支部建在科室，要求落到实处。今年，结合医院党支部建设和工作实际，将原来的5个党支部调整为12个，选优配强支部班子，为推进党支部能力体系建设奠定坚实基础。二是积极推进党建与业务工作深度融合，通过定期召开双月会，及时听取党建党风廉政建设与业务工作情况汇报，梳理亮点、查找隐患、解决问题，切实做到将党建党风廉政建设与医院各项业务工作同研究、同部署、同落实。三是围绕庆祝建党100周年，扎实开展系列主题党日活动。先后开展了“饮水思源铭记党恩，携手共建砥砺前行”、“庆七一结对共建、谱新篇不忘初心”、“红色年轮忆初心、党建联盟融文化”系列主题党日活动。四是各支部在完成“规定动作”的同时,充分调动党员的主动性和创造性,积极创新“自选动作”,先后开展了“讲述我身边的党员故事”、“全民阅读 共享经典”、观看爱国主义教育片《长津湖》、开展“政治生日”等形式多样的主题党日活动，真正让主题党日接地气、党味浓。在此基础上，各支部不定期召开党员大会，紧跟党委的步伐，思想早动员，工作早部署。五是积极参加党支部书记培训班，加强政治理论学习，增强党性修养，全面实施带头人整体优化提升，确保党支部书记每年至少参加一次集中培训。</w:t>
      </w:r>
    </w:p>
    <w:p>
      <w:pPr>
        <w:ind w:left="0" w:right="0" w:firstLine="560"/>
        <w:spacing w:before="450" w:after="450" w:line="312" w:lineRule="auto"/>
      </w:pPr>
      <w:r>
        <w:rPr>
          <w:rFonts w:ascii="宋体" w:hAnsi="宋体" w:eastAsia="宋体" w:cs="宋体"/>
          <w:color w:val="000"/>
          <w:sz w:val="28"/>
          <w:szCs w:val="28"/>
        </w:rPr>
        <w:t xml:space="preserve">　　(四)深入查摆问题，强化纪律作风建设。一是扎实开展作风突出问题集中整治专项行动，切实解决“推、拖、怕、贪”等问题。二是组织全体党员干部职工观看警示教育片《群众利益无小事》，警示教育每一位党员干部职工要以案为镜、为戒、为鉴、为训，从中汲取教训，坚定信念、在诱惑面前始终保持清醒的头脑。三是全年6次组织全体党员干部职工前往廉政警示教育基地参观学习并接受警示教育，同时通过征集家规家训活动，督促党员干部职工带头树立良好的家教家风，自觉修身齐家。</w:t>
      </w:r>
    </w:p>
    <w:p>
      <w:pPr>
        <w:ind w:left="0" w:right="0" w:firstLine="560"/>
        <w:spacing w:before="450" w:after="450" w:line="312" w:lineRule="auto"/>
      </w:pPr>
      <w:r>
        <w:rPr>
          <w:rFonts w:ascii="宋体" w:hAnsi="宋体" w:eastAsia="宋体" w:cs="宋体"/>
          <w:color w:val="000"/>
          <w:sz w:val="28"/>
          <w:szCs w:val="28"/>
        </w:rPr>
        <w:t xml:space="preserve">　　(六)凝聚党建合力，深化群团建设。一是筑牢理想信念，提升群团组织“高度”。医院党委始终把群团建设的思想政治工作摆在首位，坚持用新思想武装群团、用改革精神激励群团，通过开展政治理论专题学习、疫情知识竞答活动、宣传优秀妇女典型等活动，引导干部把思想统一到党的旗帜和改革发展大局上，筑牢群团组织不忘初心跟党走的坚定信念。二是强化责任担当，提升群团组织“力度”。以“三八国际妇女节”、“学雷锋纪念日”等节日为契机，通过开展“我们身边的雷锋精神”主题活动等，激励干部勇担重任做表率，建功立业不懈怠，形成朝气蓬勃、干事创业的新风正气。三是促进人心融合，提升群团组织“温度”。在第110个护士节到来之际，医院组织全体干部职工开展了以“致敬护士队伍，携手战胜疫情”为主题的户外拓展活动。同时，通过“退休干部微信群”，及时将党的政策与关怀送到老干部身边。</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(一)对党的最新理论知识学习不够扎实。</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在学懂弄通做实习近平新时代中国特色社会主义思想、党章党规及各项方针政策方面还不够全面深入系统，知行合一，以学促用方面还需加强。</w:t>
      </w:r>
    </w:p>
    <w:p>
      <w:pPr>
        <w:ind w:left="0" w:right="0" w:firstLine="560"/>
        <w:spacing w:before="450" w:after="450" w:line="312" w:lineRule="auto"/>
      </w:pPr>
      <w:r>
        <w:rPr>
          <w:rFonts w:ascii="宋体" w:hAnsi="宋体" w:eastAsia="宋体" w:cs="宋体"/>
          <w:color w:val="000"/>
          <w:sz w:val="28"/>
          <w:szCs w:val="28"/>
        </w:rPr>
        <w:t xml:space="preserve">　　(二)党支部工作制度还不健全完善，落实上还不够全面。医院各支部今年才刚刚改选，由于成立时间不长，各支部书记年龄普遍年轻化，管理支部经验不足，各项制度还需要进一步健全稳固，发挥基层党支部堡垒作用方面有待进一步提升。</w:t>
      </w:r>
    </w:p>
    <w:p>
      <w:pPr>
        <w:ind w:left="0" w:right="0" w:firstLine="560"/>
        <w:spacing w:before="450" w:after="450" w:line="312" w:lineRule="auto"/>
      </w:pPr>
      <w:r>
        <w:rPr>
          <w:rFonts w:ascii="宋体" w:hAnsi="宋体" w:eastAsia="宋体" w:cs="宋体"/>
          <w:color w:val="000"/>
          <w:sz w:val="28"/>
          <w:szCs w:val="28"/>
        </w:rPr>
        <w:t xml:space="preserve">　　(三)个别支部党建活动开展还不是很经常，抓党建工作能力还比较弱。由于支部书记都是由科室负责人兼任，党建工作业务不够精通，抓党建工作经验欠缺，在以后的工作中需进一步加强。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(一)不断加强思想政治基础。坚持把学习贯彻习近平新时代中国特色社会主义思想作为首要政治任务，在常学常新中加强理论武装，在真学真信中坚定理想信念。</w:t>
      </w:r>
    </w:p>
    <w:p>
      <w:pPr>
        <w:ind w:left="0" w:right="0" w:firstLine="560"/>
        <w:spacing w:before="450" w:after="450" w:line="312" w:lineRule="auto"/>
      </w:pPr>
      <w:r>
        <w:rPr>
          <w:rFonts w:ascii="宋体" w:hAnsi="宋体" w:eastAsia="宋体" w:cs="宋体"/>
          <w:color w:val="000"/>
          <w:sz w:val="28"/>
          <w:szCs w:val="28"/>
        </w:rPr>
        <w:t xml:space="preserve">　　(二)不断夯实党建工作责任。认真落实《中国共产党支部工作条例(试行)》，严格执行“三会一课”、组织生活、党费收缴等制度，加强党支部标准化、规范化建设，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不断夯实党组织作风建设。坚决贯彻执行中央八项规定及其实施细则精神，坚决反对“四风”，加强对党员干部的教育管理监督，教育引导党员干部不踩“红线”、不闯“雷区”，坚持原则、守住底线，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【篇二】202_医院党建全面总结报告</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&gt;二、以“五个基本”为基础，推动医院整体工作全面发展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【篇三】202_医院党建全面总结报告</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&gt;一、医院基层党组织和党员基本情况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 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　　&gt;二、医院党建工作任务落实情况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【篇四】202_医院党建全面总结报告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周年，是实施“十四五”规划、开启全面建设社会主义现代化国家新征程的第一年。一年来，在委党组的坚强领导下，在驻委纪检组的具体指导下，医院党建、党风廉政建设各项工作坚持以习近平新时代中国特色社会主义思想为指导，以加强党的政治建设为统领，以压实全面从严治党“两个责任”为抓手，紧紧围绕公立医院各项工作，持续深入学习贯彻党的十九大、十九届中央历次全会精神，扎实做好疫情防控常态化工作，始终把“初心使命”融入到医院各项事业发展的全过程，在创新中夯实基础、在实干中淬炼党性、在担当中奋发有为、医院党建党风廉政建设各项工作实现了新突破、取得了新成效，党员干部职工“四个意识”更加牢固，“四个自信”更加坚定,“两个维护”更加坚决，确保了全年党建、党风廉政建设各项工作目标任务的如期完成。</w:t>
      </w:r>
    </w:p>
    <w:p>
      <w:pPr>
        <w:ind w:left="0" w:right="0" w:firstLine="560"/>
        <w:spacing w:before="450" w:after="450" w:line="312" w:lineRule="auto"/>
      </w:pPr>
      <w:r>
        <w:rPr>
          <w:rFonts w:ascii="宋体" w:hAnsi="宋体" w:eastAsia="宋体" w:cs="宋体"/>
          <w:color w:val="000"/>
          <w:sz w:val="28"/>
          <w:szCs w:val="28"/>
        </w:rPr>
        <w:t xml:space="preserve">　　&gt;一、党建目标责任完成情况</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党的政治建设为统领，扛起主责、抓好主业、当好主角，把“把方向、管大局、保落实”作为最根本的政治担当，切实做到思想上同心、目标上同向、行动上同步。一是凝聚共识，传达会议精神到位。委系统202_年党的工作会议召开之后，医院党委第一时间召开医院全体党员干部职工大会，深入学习贯彻省直机关工委、委系统202_年党的工作会议精神，为医院全年党建工作高起点开局、高标准开展、高质量推进提供了有力保障。二是结合实际，制定具体方案到位。制定印发了医院202_年党建、民族团结、意识形态和精神文明工作要点，进一步明确了全年党建党风廉政建设工作的指导思想、工作重点、目标责任和总体要求，为扎实做好全年党建党风廉政建设工作奠定了良好基础。三是强化担当、压实主体责任到位。制定印发了《全面从严治党责任清单》，对照与委党组签订的202_年党建党风廉政建设目标责任书，逐条分解细化并与各支部签订目标责任书，与全体党员干部签订廉洁承诺书，通过定责明责、知责履责、督责问责，层层传导压力，层层压实责任，推动主体责任落实。四是加强锤炼，遵守政治纪律到位。医院党委以强化理论建设为引领，将党史学习教育作为医院全体党员干部的终身课题，切实强化对《党章》、党的十九大、十九届五中、六中全会精神、习近平重要讲话精神的学习贯彻，引领党员干部职工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把牢基础工作，深化思想建设。医院党委始终把理论学习当做一种政治责任、一种精神境界、一种理想追求来抓，把系统学习和专题学习、重点学习和互动交流结合起来，推动理论武装走深走心走实。一是为切实抓好医院组学习，提升政治站位、增强理论素养，根据委党组部署要求，医院党委制定印发了《202_年党委理论学习计划》，进一步明确了理论学习的总体思路、学习重点及工作要求，为规范有序开展医院组理论学习提供了重要依据。二是按照集中人员、固定时间、规定内容的原则，认真抓好党史规定的4本读目等纲领性书目的精研细读，力争掌握精髓要义，努力做到学深悟透。同时，充分运用“学习强国”平台，督促党员干部跟进学好习近平总书记最新重要讲话，切实让学习形成自觉、成为习惯。三是通过组织党员干部应知应会知识测试、观摩学习党建工作、观看红色教育影片等党建活动，对党员干部进行思想“再充电”、精神“再补钙”，切实把党员学习教育融入日常、抓在经常。四是组织党员干部职工观看历史题材影片《周恩来回延安》 ，通过观看影片，引导党员干部追溯革命初心，重温党的光辉历程。</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医院党委坚持把组织建设摆在重要位置，不断增强党支部的生机活力。一是坚持一切工作到支部鲜明导向，真正把支部建在科室，要求落到实处。今年，结合医院党支部建设和工作实际，将原来的5个党支部调整为12个，选优配强支部班子，为推进党支部能力体系建设奠定坚实基础。二是积极推进党建与业务工作深度融合，通过定期召开双月会，及时听取党建党风廉政建设与业务工作情况汇报，梳理亮点、查找隐患、解决问题，切实做到将党建党风廉政建设与医院各项业务工作同研究、同部署、同落实。三是围绕庆祝建党100周年，扎实开展系列主题党日活动。先后开展了“饮水思源铭记党恩，携手共建砥砺前行”、“庆七一结对共建、谱新篇不忘初心”、“红色年轮忆初心、党建联盟融文化”系列主题党日活动。四是各支部在完成“规定动作”的同时,充分调动党员的主动性和创造性,积极创新“自选动作”,先后开展了“讲述我身边的党员故事”、“全民阅读共享经典”、观看爱国主义教育片《长津湖》、开展“政治生日”等形式多样的主题党日活动，真正让主题党日接地气、党味浓。在此基础上，各支部不定期召开党员大会，紧跟党委的步伐，思想早动员，工作早部署。五是积极参加党支部书记培训班，加强政治理论学习，增强党性修养，全面实施带头人整体优化提升，确保党支部书记每年至少参加一次集中培训。</w:t>
      </w:r>
    </w:p>
    <w:p>
      <w:pPr>
        <w:ind w:left="0" w:right="0" w:firstLine="560"/>
        <w:spacing w:before="450" w:after="450" w:line="312" w:lineRule="auto"/>
      </w:pPr>
      <w:r>
        <w:rPr>
          <w:rFonts w:ascii="宋体" w:hAnsi="宋体" w:eastAsia="宋体" w:cs="宋体"/>
          <w:color w:val="000"/>
          <w:sz w:val="28"/>
          <w:szCs w:val="28"/>
        </w:rPr>
        <w:t xml:space="preserve">　　(四)深入查摆问题，强化纪律作风建设。一是扎实开展作风突出问题集中整治专项行动，切实解决“推、拖、怕、贪”等问题。二是组织全体党员干部职工观看警示教育片《群众利益无小事》，警示教育每一位党员干部职工要以案为镜、为戒、为鉴、为训，从中汲取教训，坚定信念、在诱惑面前始终保持清醒的头脑。三是全年6次组织全体党员干部职工前往廉政警示教育基地参观学习并接受警示教育，同时通过征集家规家训活动，督促党员干部职工带头树立良好的家教家风，自觉修身齐家。</w:t>
      </w:r>
    </w:p>
    <w:p>
      <w:pPr>
        <w:ind w:left="0" w:right="0" w:firstLine="560"/>
        <w:spacing w:before="450" w:after="450" w:line="312" w:lineRule="auto"/>
      </w:pPr>
      <w:r>
        <w:rPr>
          <w:rFonts w:ascii="宋体" w:hAnsi="宋体" w:eastAsia="宋体" w:cs="宋体"/>
          <w:color w:val="000"/>
          <w:sz w:val="28"/>
          <w:szCs w:val="28"/>
        </w:rPr>
        <w:t xml:space="preserve">　　(六)凝聚党建合力，深化群团建设。一是筑牢理想信念，提升群团组织“高度”。医院党委始终把群团建设的思想政治工作摆在首位，坚持用新思想武装群团、用改革精神激励群团，通过开展政治理论专题学习、疫情知识竞答活动、宣传优秀妇女典型等活动，引导干部把思想统一到党的旗帜和改革发展大局上，筑牢群团组织不忘初心跟党走的坚定信念。二是强化责任担当，提升群团组织“力度”。以“三八国际妇女节”、“学雷锋纪念日”等节日为契机，通过开展“我们身边的雷锋精神”主题活动等，激励干部勇担重任做表率，建功立业不懈怠，形成朝气蓬勃、干事创业的新风正气。三是促进人心融合，提升群团组织“温度”。在第110个护士节到来之际，医院组织全体干部职工开展了以“致敬护士队伍，携手战胜疫情”为主题的户外拓展活动。同时，通过“退休干部微信群”，及时将党的政策与关怀送到老干部身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(一)对党的最新理论知识学习不够扎实。</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在学懂弄通做实习近平新时代中国特色社会主义思想、党章党规及各项方针政策方面还不够全面深入系统，知行合一，以学促用方面还需加强。</w:t>
      </w:r>
    </w:p>
    <w:p>
      <w:pPr>
        <w:ind w:left="0" w:right="0" w:firstLine="560"/>
        <w:spacing w:before="450" w:after="450" w:line="312" w:lineRule="auto"/>
      </w:pPr>
      <w:r>
        <w:rPr>
          <w:rFonts w:ascii="宋体" w:hAnsi="宋体" w:eastAsia="宋体" w:cs="宋体"/>
          <w:color w:val="000"/>
          <w:sz w:val="28"/>
          <w:szCs w:val="28"/>
        </w:rPr>
        <w:t xml:space="preserve">　　(二)党支部工作制度还不健全完善，落实上还不够全面。医院各支部今年才刚刚改选，由于成立时间不长，各支部书记年龄普遍年轻化，管理支部经验不足，各项制度还需要进一步健全稳固，发挥基层党支部堡垒作用方面有待进一步提升。</w:t>
      </w:r>
    </w:p>
    <w:p>
      <w:pPr>
        <w:ind w:left="0" w:right="0" w:firstLine="560"/>
        <w:spacing w:before="450" w:after="450" w:line="312" w:lineRule="auto"/>
      </w:pPr>
      <w:r>
        <w:rPr>
          <w:rFonts w:ascii="宋体" w:hAnsi="宋体" w:eastAsia="宋体" w:cs="宋体"/>
          <w:color w:val="000"/>
          <w:sz w:val="28"/>
          <w:szCs w:val="28"/>
        </w:rPr>
        <w:t xml:space="preserve">　　(三)个别支部党建活动开展还不是很经常，抓党建工作能力还比较弱。由于支部书记都是由科室负责人兼任，党建工作业务不够精通，抓党建工作经验欠缺，在以后的工作中需进一步加强。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(一)不断加强思想政治基础。坚持把学习贯彻习近平新时代中国特色社会主义思想作为首要政治任务，在常学常新中加强理论武装，在真学真信中坚定理想信念。</w:t>
      </w:r>
    </w:p>
    <w:p>
      <w:pPr>
        <w:ind w:left="0" w:right="0" w:firstLine="560"/>
        <w:spacing w:before="450" w:after="450" w:line="312" w:lineRule="auto"/>
      </w:pPr>
      <w:r>
        <w:rPr>
          <w:rFonts w:ascii="宋体" w:hAnsi="宋体" w:eastAsia="宋体" w:cs="宋体"/>
          <w:color w:val="000"/>
          <w:sz w:val="28"/>
          <w:szCs w:val="28"/>
        </w:rPr>
        <w:t xml:space="preserve">　　(二)不断夯实党建工作责任。认真落实《中国共产党支部工作条例(试行)》，严格执行“三会一课”、组织生活、党费收缴等制度，加强党支部标准化、规范化建设，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不断夯实党组织作风建设。坚决贯彻执行中央八项规定及其实施细则精神，坚决反对“四风”，加强对党员干部的教育管理监督，教育引导党员干部不踩“红线”、不闯“雷区”，坚持原则、守住底线，老实做人、踏实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2025-04-20T18:16:24+08:00</dcterms:created>
  <dcterms:modified xsi:type="dcterms:W3CDTF">2025-04-20T18:16:24+08:00</dcterms:modified>
</cp:coreProperties>
</file>

<file path=docProps/custom.xml><?xml version="1.0" encoding="utf-8"?>
<Properties xmlns="http://schemas.openxmlformats.org/officeDocument/2006/custom-properties" xmlns:vt="http://schemas.openxmlformats.org/officeDocument/2006/docPropsVTypes"/>
</file>