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医院医保科主任个人工作总结</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医保科主任个人工作总结【精选7篇】个人工作总结的目的是为了持续不断地提高个人的工作水平和质量，进而为公司和社会做出更多的贡献。现在随着小编一起往下看看医院医保科主任个人工作总结，希望你喜欢。医院医保科主任个人工作总结【篇1】20__年在...</w:t>
      </w:r>
    </w:p>
    <w:p>
      <w:pPr>
        <w:ind w:left="0" w:right="0" w:firstLine="560"/>
        <w:spacing w:before="450" w:after="450" w:line="312" w:lineRule="auto"/>
      </w:pPr>
      <w:r>
        <w:rPr>
          <w:rFonts w:ascii="宋体" w:hAnsi="宋体" w:eastAsia="宋体" w:cs="宋体"/>
          <w:color w:val="000"/>
          <w:sz w:val="28"/>
          <w:szCs w:val="28"/>
        </w:rPr>
        <w:t xml:space="preserve">医院医保科主任个人工作总结【精选7篇】</w:t>
      </w:r>
    </w:p>
    <w:p>
      <w:pPr>
        <w:ind w:left="0" w:right="0" w:firstLine="560"/>
        <w:spacing w:before="450" w:after="450" w:line="312" w:lineRule="auto"/>
      </w:pPr>
      <w:r>
        <w:rPr>
          <w:rFonts w:ascii="宋体" w:hAnsi="宋体" w:eastAsia="宋体" w:cs="宋体"/>
          <w:color w:val="000"/>
          <w:sz w:val="28"/>
          <w:szCs w:val="28"/>
        </w:rPr>
        <w:t xml:space="preserve">个人工作总结的目的是为了持续不断地提高个人的工作水平和质量，进而为公司和社会做出更多的贡献。现在随着小编一起往下看看医院医保科主任个人工作总结，希望你喜欢。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医院医保科主任个人工作总结【篇1】</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医院医保科主任个人工作总结【篇2】</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__个，占应参保单位的__，参保职工__人，占应参保人数的__，其中在职__人，退休__人，超额完成覆盖人数人的目标。共收缴基本医疗保险金__万元，其中单位缴费__万元，__个人缴费__万元，共收缴大病统筹基金__万元，其中单位缴纳__万元，__个人缴纳__万元。</w:t>
      </w:r>
    </w:p>
    <w:p>
      <w:pPr>
        <w:ind w:left="0" w:right="0" w:firstLine="560"/>
        <w:spacing w:before="450" w:after="450" w:line="312" w:lineRule="auto"/>
      </w:pPr>
      <w:r>
        <w:rPr>
          <w:rFonts w:ascii="宋体" w:hAnsi="宋体" w:eastAsia="宋体" w:cs="宋体"/>
          <w:color w:val="000"/>
          <w:sz w:val="28"/>
          <w:szCs w:val="28"/>
        </w:rPr>
        <w:t xml:space="preserve">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__个关口，第一关是把住参保患者住院审核巡查关，实行证、卡、人三核对，医疗部门在认真负责的为参保患者治疗的基础上积极协调医疗保险所审核参保患者住院病历登记、各种检查、治疗及医药费用开支等情况，医疗保险所对每__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__%，大病占疾病发生率的;住院医疗费用发生额为__万元，报销金额为__万元，其中基本医疗保险统筹基金报销__万元，基金支出占基金收入的__，大病统筹基金报销__万元，支出占大病统筹基金收入的__。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__个参保人员，特别是给退休的老同志讲清楚，讲明白。在申报鉴定过程中我们坚持标准，严格筛选，层层把关。一是对名申报人员的病种、病历、诊断证明等材料进行认真的初审，确定了符合申报条件的人员名，不符合申报条件人员人(其中不符合十种慢性疾病种类__人，无诊断证明或其他材料的__人)。二是组织专家监定组对符合申报坚定的人员进行检查鉴定，专家组由县医院名副主任医师，名主治医师和北京友谊医院名心内科专家组成。鉴定分二步进行：第一步专家鉴定组对申报人员的病历、检查资料齐全，完全符合门诊特殊疾病标准的人员进行直接确定，经审核有名患者直接确定为门诊特殊疾病的患者。第二步，对其他资料病历不齐全的不能直接确定患有门诊特殊疾病人员，在__月__日，利用两天时间在县医院进行医学检查、鉴定，通过专家组门诊检查鉴定，被确定为门诊特殊疾病患者，不符合门诊特殊疾病患者标准的有人(其中检查不合格者__人，未参加检查者__人)。经检查鉴定确定为门诊特殊疾病患者的共__人，核发了门诊特殊疾病专用证及医疗手册，从__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六、__个人账户管理规范化、现代化。</w:t>
      </w:r>
    </w:p>
    <w:p>
      <w:pPr>
        <w:ind w:left="0" w:right="0" w:firstLine="560"/>
        <w:spacing w:before="450" w:after="450" w:line="312" w:lineRule="auto"/>
      </w:pPr>
      <w:r>
        <w:rPr>
          <w:rFonts w:ascii="宋体" w:hAnsi="宋体" w:eastAsia="宋体" w:cs="宋体"/>
          <w:color w:val="000"/>
          <w:sz w:val="28"/>
          <w:szCs w:val="28"/>
        </w:rPr>
        <w:t xml:space="preserve">在__个人账户管理工作中，本着简捷、易行、快速、准确的原则，实行微机化管理，避免了手工操作造成的费时、费力、不准确，从而实现了__个人账户管理的规范化、现代化，提高了工作效率。经统计年共向__个人账户划入资金__万元，其中__个人缴费全部划入__个人账户，金额为__万元，单位缴费中按单位向__个人账户划入金额为__万元。为方便广大参保患者门诊就医，在__个点点医院及门诊部分别装备了刷卡机，满足了广大参保患者能够就近门诊看病拿药、刷卡结算。经统计__个人账户共支出金额为__元，划卡人次为__人次，__个人账户余额为__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__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__年工作设想：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医院医保科主任个人工作总结【篇3】</w:t>
      </w:r>
    </w:p>
    <w:p>
      <w:pPr>
        <w:ind w:left="0" w:right="0" w:firstLine="560"/>
        <w:spacing w:before="450" w:after="450" w:line="312" w:lineRule="auto"/>
      </w:pPr>
      <w:r>
        <w:rPr>
          <w:rFonts w:ascii="宋体" w:hAnsi="宋体" w:eastAsia="宋体" w:cs="宋体"/>
          <w:color w:val="000"/>
          <w:sz w:val="28"/>
          <w:szCs w:val="28"/>
        </w:rPr>
        <w:t xml:space="preserve">20__年度我院医保工作在院领导的关怀指导以及各科室密切配合和共同努力下，按照上级指示科学制定工作计划，认真开展各项工作，现将20__年上半年工作总结如下：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__年1月1日起，原“新型农村合作医疗保险”与原“城镇居民医疗保险”正式合并为“城乡居民医疗保险”，随之一些政策也进行了相应的调整，医保办接到上级下发的政策文件后，分别在1月8日、1月19日、2月28日组织全院医护人员对20__年城乡居民医保新政策及管理办法进行培训学习，并集中转达了“豫人社医疗【20__】第18号、洛人社医疗【20__】第8号，9号，10号，11号、以及洛政办【20_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__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二、医疗费用补偿兑付情况：</w:t>
      </w:r>
    </w:p>
    <w:p>
      <w:pPr>
        <w:ind w:left="0" w:right="0" w:firstLine="560"/>
        <w:spacing w:before="450" w:after="450" w:line="312" w:lineRule="auto"/>
      </w:pPr>
      <w:r>
        <w:rPr>
          <w:rFonts w:ascii="宋体" w:hAnsi="宋体" w:eastAsia="宋体" w:cs="宋体"/>
          <w:color w:val="000"/>
          <w:sz w:val="28"/>
          <w:szCs w:val="28"/>
        </w:rPr>
        <w:t xml:space="preserve">1、20__年上半年，职工医保门诊患者使用医保卡支付1350人次，总费用共计209460元。平均每月34910元。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__年上半年，城乡居民中农村居民住院补偿1445人次，住院病人费用总额10415669元，次均住院费用7208元，平均住院日：13.01天。补偿金额总计6112691元，人均补偿金额4230元。补偿比58.7%，其中按病种路径结算510人，覆盖率35.3%。</w:t>
      </w:r>
    </w:p>
    <w:p>
      <w:pPr>
        <w:ind w:left="0" w:right="0" w:firstLine="560"/>
        <w:spacing w:before="450" w:after="450" w:line="312" w:lineRule="auto"/>
      </w:pPr>
      <w:r>
        <w:rPr>
          <w:rFonts w:ascii="宋体" w:hAnsi="宋体" w:eastAsia="宋体" w:cs="宋体"/>
          <w:color w:val="000"/>
          <w:sz w:val="28"/>
          <w:szCs w:val="28"/>
        </w:rPr>
        <w:t xml:space="preserve">3、20__年上半年，职工医保住院补偿94人次，住院总费用567646元，补偿费用376791元，补偿比66.4%。城乡居民中城镇居民住院补偿66人次，住院总费用428201元，补偿费用274822元，补偿比64.1%。</w:t>
      </w:r>
    </w:p>
    <w:p>
      <w:pPr>
        <w:ind w:left="0" w:right="0" w:firstLine="560"/>
        <w:spacing w:before="450" w:after="450" w:line="312" w:lineRule="auto"/>
      </w:pPr>
      <w:r>
        <w:rPr>
          <w:rFonts w:ascii="宋体" w:hAnsi="宋体" w:eastAsia="宋体" w:cs="宋体"/>
          <w:color w:val="000"/>
          <w:sz w:val="28"/>
          <w:szCs w:val="28"/>
        </w:rPr>
        <w:t xml:space="preserve">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__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__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__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医院医保科主任个人工作总结【篇4】</w:t>
      </w:r>
    </w:p>
    <w:p>
      <w:pPr>
        <w:ind w:left="0" w:right="0" w:firstLine="560"/>
        <w:spacing w:before="450" w:after="450" w:line="312" w:lineRule="auto"/>
      </w:pPr>
      <w:r>
        <w:rPr>
          <w:rFonts w:ascii="宋体" w:hAnsi="宋体" w:eastAsia="宋体" w:cs="宋体"/>
          <w:color w:val="000"/>
          <w:sz w:val="28"/>
          <w:szCs w:val="28"/>
        </w:rPr>
        <w:t xml:space="preserve">20__年，我在__医院各级领导的指导下，协同科室其他同事，按照社保中心的工作精神，认真开展各项工作，为__医院的发展作出了个人力所能及的贡献。现从德、能、勤、绩、廉五个方面汇报如下：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胡同志“七一”重要讲话精神，学习了杨善洲同志和全国优秀共产党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1．针对__局组织的基本医疗保险实务考试要求，协同领导组织全院医师进行了广泛的宣传学习活动，使广大医师对医保政策及制度有较深的了解和掌握，并全体通过该项考核。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6．在院领导的带领下参观了__市中心妇产科医院、__区中医医院、__医院、__医院、__养老院等单位，开拓了眼界，增长了见识，并积极地为__医院及__院的规划献计献策。</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__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医院医保科主任个人工作总结【篇5】</w:t>
      </w:r>
    </w:p>
    <w:p>
      <w:pPr>
        <w:ind w:left="0" w:right="0" w:firstLine="560"/>
        <w:spacing w:before="450" w:after="450" w:line="312" w:lineRule="auto"/>
      </w:pPr>
      <w:r>
        <w:rPr>
          <w:rFonts w:ascii="宋体" w:hAnsi="宋体" w:eastAsia="宋体" w:cs="宋体"/>
          <w:color w:val="000"/>
          <w:sz w:val="28"/>
          <w:szCs w:val="28"/>
        </w:rPr>
        <w:t xml:space="preserve">20_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_年我院共收住院医保患者8人次，总住院天数：113天，住院总收入23584.30元，其中药品费用：22039.60，门诊人次：139人，门诊医疗费用总计7587.46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医院医保科主任个人工作总结【篇6】</w:t>
      </w:r>
    </w:p>
    <w:p>
      <w:pPr>
        <w:ind w:left="0" w:right="0" w:firstLine="560"/>
        <w:spacing w:before="450" w:after="450" w:line="312" w:lineRule="auto"/>
      </w:pPr>
      <w:r>
        <w:rPr>
          <w:rFonts w:ascii="宋体" w:hAnsi="宋体" w:eastAsia="宋体" w:cs="宋体"/>
          <w:color w:val="000"/>
          <w:sz w:val="28"/>
          <w:szCs w:val="28"/>
        </w:rPr>
        <w:t xml:space="preserve">不知不觉间20__年已过半，这半年里在卫生局领导的关心和社管中心的领导下，在有关职能部门和科室的协作下，__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1、自20__年12月16日起，截止至20__年6月15日。我院上传记录4753笔，医保支付费用152732.35元。挂号支付4398元。在已经结算的费用中无一笔拒付发生，医保病人门诊住院数据上传及时准确，无垃圾数据反馈信息。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__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医院医保科主任个人工作总结【篇7】</w:t>
      </w:r>
    </w:p>
    <w:p>
      <w:pPr>
        <w:ind w:left="0" w:right="0" w:firstLine="560"/>
        <w:spacing w:before="450" w:after="450" w:line="312" w:lineRule="auto"/>
      </w:pPr>
      <w:r>
        <w:rPr>
          <w:rFonts w:ascii="宋体" w:hAnsi="宋体" w:eastAsia="宋体" w:cs="宋体"/>
          <w:color w:val="000"/>
          <w:sz w:val="28"/>
          <w:szCs w:val="28"/>
        </w:rPr>
        <w:t xml:space="preserve">我于20__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__月)，不合格处方281张，修改西、成药处方189张,协助医生修改处方92份。审核中草药处方：442张(8月-12月)，不合格处方178张，修改中药处方__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__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__、__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__、在陈总按排下，以最快的速度修复了彩超室的仪器设备，使医院的彩超设备能正常运转。节省了院外聘人的劳务开支。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__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2025-04-29T09:21:53+08:00</dcterms:created>
  <dcterms:modified xsi:type="dcterms:W3CDTF">2025-04-29T09:21:53+08:00</dcterms:modified>
</cp:coreProperties>
</file>

<file path=docProps/custom.xml><?xml version="1.0" encoding="utf-8"?>
<Properties xmlns="http://schemas.openxmlformats.org/officeDocument/2006/custom-properties" xmlns:vt="http://schemas.openxmlformats.org/officeDocument/2006/docPropsVTypes"/>
</file>