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幼儿园教师2024年度组织生活会个人对照检查材料通用4篇</w:t>
      </w:r>
      <w:bookmarkEnd w:id="1"/>
    </w:p>
    <w:p>
      <w:pPr>
        <w:jc w:val="center"/>
        <w:spacing w:before="0" w:after="450"/>
      </w:pPr>
      <w:r>
        <w:rPr>
          <w:rFonts w:ascii="Arial" w:hAnsi="Arial" w:eastAsia="Arial" w:cs="Arial"/>
          <w:color w:val="999999"/>
          <w:sz w:val="20"/>
          <w:szCs w:val="20"/>
        </w:rPr>
        <w:t xml:space="preserve">来源：网络  作者：梦回江南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个人，或者称个体，一般指一个人或是一个群体中的特定的主体。以下是小编整理的幼儿园教师2024年度组织生活会个人对照检查材料(通用4篇)，仅供参考，大家一起来看看吧。第1篇: 幼儿园教师2024年度组织生活会个人对照检查材料　　时光流逝，我从...</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个人，或者称个体，一般指一个人或是一个群体中的特定的主体。以下是小编整理的幼儿园教师2024年度组织生活会个人对照检查材料(通用4篇)，仅供参考，大家一起来看看吧。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我深入学习了“七一”重要讲话精神、关于内蒙古重要讲话重要指示批示精神，重点学习了党的十九届六中全会精神，特别是《中共中央关于党的百年奋斗重大成就和历史经验的决议》等全会文件和辅导材料，学习党章和《中国共产党组织工作条例》等党内法规，反反复复学习、认认真真领悟，通过学习认真对照，全面检视查找自己在政治、思想、学习、工作、能力、纪律、作风等方面的问题和不足，现将个人检视剖析材料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(一)对照党中央和的号召要求</w:t>
      </w:r>
    </w:p>
    <w:p>
      <w:pPr>
        <w:ind w:left="0" w:right="0" w:firstLine="560"/>
        <w:spacing w:before="450" w:after="450" w:line="312" w:lineRule="auto"/>
      </w:pPr>
      <w:r>
        <w:rPr>
          <w:rFonts w:ascii="宋体" w:hAnsi="宋体" w:eastAsia="宋体" w:cs="宋体"/>
          <w:color w:val="000"/>
          <w:sz w:val="28"/>
          <w:szCs w:val="28"/>
        </w:rPr>
        <w:t xml:space="preserve">　　1.政治方面。政治理论学习不够深入。理想信念有所淡化，理解不深不透，总认为长期接受思想教育，人生价值取向没有问题，这种思想认识导致了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思想方面。思想觉悟有待提高。作为一名党员干部，虽然在平时的工作生活中，能够立足本职，做好工作，但还远没有达到党员先锋模范的思想境界，没有在工作、生活、学习等各方面走在前，把自己混同与普通群众，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3.学习方面。理论修养和学习内容不够全面。一年来，我坚持通过“学习强国”平台学习一些时政要闻文章，但学习内容不系统、不全面，对很多新事、新知识学习的不透，掌握的不够好。尤其是没有自觉和系统地学习党的理论知识，致使自己理论基础不够扎实，有时看问题和做事情过于片面。同时，学习还存在时紧时松的现象，缺乏深学苦读的恒心韧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4.工作方面。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5.能力方面。创新意识不够强。在工作中，虽进行了一些尝试和创新，也取得了一些实效，但就工作需要来说，还远远不够。很多工作只是按步就班，按原有的办法和模式去完成，缺乏创新。</w:t>
      </w:r>
    </w:p>
    <w:p>
      <w:pPr>
        <w:ind w:left="0" w:right="0" w:firstLine="560"/>
        <w:spacing w:before="450" w:after="450" w:line="312" w:lineRule="auto"/>
      </w:pPr>
      <w:r>
        <w:rPr>
          <w:rFonts w:ascii="宋体" w:hAnsi="宋体" w:eastAsia="宋体" w:cs="宋体"/>
          <w:color w:val="000"/>
          <w:sz w:val="28"/>
          <w:szCs w:val="28"/>
        </w:rPr>
        <w:t xml:space="preserve">　　6.作风方面。自我要求不够严。在工作中存在急于求成的思想，高标准、严要求、高质量的意识还不够强。虽注重加强了自身建设，注重各种场合严格要求自己，但有时也有随大流的思想，降低工作要求和标准。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(二)对照新时代合格党员标准</w:t>
      </w:r>
    </w:p>
    <w:p>
      <w:pPr>
        <w:ind w:left="0" w:right="0" w:firstLine="560"/>
        <w:spacing w:before="450" w:after="450" w:line="312" w:lineRule="auto"/>
      </w:pPr>
      <w:r>
        <w:rPr>
          <w:rFonts w:ascii="宋体" w:hAnsi="宋体" w:eastAsia="宋体" w:cs="宋体"/>
          <w:color w:val="000"/>
          <w:sz w:val="28"/>
          <w:szCs w:val="28"/>
        </w:rPr>
        <w:t xml:space="preserve">　　1.理论学习不主动，自觉性不高。理论学习不深入。没有系统的学习党的创新理论和知识，对理论学习的精髓理解不深不透。理论联系实际不密切。学以致用发挥不好，不能够很好的将所学理论运用到工作中去。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2.政治理论学习的自觉性不强，运用理论去指导实际工作不够：具体表现为自觉主动抽时间学习不够。除参加幼儿园组织的学习外，平时很少能自觉主动地抽出时间学习政治理论方面的书籍。</w:t>
      </w:r>
    </w:p>
    <w:p>
      <w:pPr>
        <w:ind w:left="0" w:right="0" w:firstLine="560"/>
        <w:spacing w:before="450" w:after="450" w:line="312" w:lineRule="auto"/>
      </w:pPr>
      <w:r>
        <w:rPr>
          <w:rFonts w:ascii="宋体" w:hAnsi="宋体" w:eastAsia="宋体" w:cs="宋体"/>
          <w:color w:val="000"/>
          <w:sz w:val="28"/>
          <w:szCs w:val="28"/>
        </w:rPr>
        <w:t xml:space="preserve">　　3.党员模范的带头作用不够，纪律观念意识较淡薄，自己的思想行动与党的要求还有一定的距离。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(三)对照入党誓词</w:t>
      </w:r>
    </w:p>
    <w:p>
      <w:pPr>
        <w:ind w:left="0" w:right="0" w:firstLine="560"/>
        <w:spacing w:before="450" w:after="450" w:line="312" w:lineRule="auto"/>
      </w:pPr>
      <w:r>
        <w:rPr>
          <w:rFonts w:ascii="宋体" w:hAnsi="宋体" w:eastAsia="宋体" w:cs="宋体"/>
          <w:color w:val="000"/>
          <w:sz w:val="28"/>
          <w:szCs w:val="28"/>
        </w:rPr>
        <w:t xml:space="preserve">　　1.不注重细节。细节决定成败，特别是在教育教学管理过程中，面对的大多是成长中的年轻教师。这就必须从每一个细节做起。但在平时的工作中，对于一些细节的处理还是不到位。有时甚至简单行事，工作不深入，不细致。</w:t>
      </w:r>
    </w:p>
    <w:p>
      <w:pPr>
        <w:ind w:left="0" w:right="0" w:firstLine="560"/>
        <w:spacing w:before="450" w:after="450" w:line="312" w:lineRule="auto"/>
      </w:pPr>
      <w:r>
        <w:rPr>
          <w:rFonts w:ascii="宋体" w:hAnsi="宋体" w:eastAsia="宋体" w:cs="宋体"/>
          <w:color w:val="000"/>
          <w:sz w:val="28"/>
          <w:szCs w:val="28"/>
        </w:rPr>
        <w:t xml:space="preserve">　　2.政治思想意识不够强。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工作作风不够扎实。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(四)对照革命先辈和先进典型</w:t>
      </w:r>
    </w:p>
    <w:p>
      <w:pPr>
        <w:ind w:left="0" w:right="0" w:firstLine="560"/>
        <w:spacing w:before="450" w:after="450" w:line="312" w:lineRule="auto"/>
      </w:pPr>
      <w:r>
        <w:rPr>
          <w:rFonts w:ascii="宋体" w:hAnsi="宋体" w:eastAsia="宋体" w:cs="宋体"/>
          <w:color w:val="000"/>
          <w:sz w:val="28"/>
          <w:szCs w:val="28"/>
        </w:rPr>
        <w:t xml:space="preserve">　　1.学习典型事迹不深不细。在DS学习教育活动中，自己虽然学习了刘胡兰、焦裕禄、黄大发等一代代优秀和先进分子，也了解他们的感人事迹，心中也很佩服他们。但对他们的先进典型事迹仅仅停留在“学过”这一层面，没有很好地分析、思考感人事迹背后的深刻道理，没有从中吸取更多的前进力量和奋斗勇气。</w:t>
      </w:r>
    </w:p>
    <w:p>
      <w:pPr>
        <w:ind w:left="0" w:right="0" w:firstLine="560"/>
        <w:spacing w:before="450" w:after="450" w:line="312" w:lineRule="auto"/>
      </w:pPr>
      <w:r>
        <w:rPr>
          <w:rFonts w:ascii="宋体" w:hAnsi="宋体" w:eastAsia="宋体" w:cs="宋体"/>
          <w:color w:val="000"/>
          <w:sz w:val="28"/>
          <w:szCs w:val="28"/>
        </w:rPr>
        <w:t xml:space="preserve">　　2.对标看齐标准有所降低。认为自己身处和平年代，与革命先烈、先进典型所处的环境条件不同，平凡的工作岗位上没有更多让自己出彩的机会。比如：学习呼秀珍同志先进事迹，认为只是坚持不请假，上好每一节，很多教师都是这样做的，实质是对这一典型事迹学习认识的不深不透，没有理解事迹背后的深刻道理，没有更好理解平凡中伟大的精神实质和内涵。</w:t>
      </w:r>
    </w:p>
    <w:p>
      <w:pPr>
        <w:ind w:left="0" w:right="0" w:firstLine="560"/>
        <w:spacing w:before="450" w:after="450" w:line="312" w:lineRule="auto"/>
      </w:pPr>
      <w:r>
        <w:rPr>
          <w:rFonts w:ascii="宋体" w:hAnsi="宋体" w:eastAsia="宋体" w:cs="宋体"/>
          <w:color w:val="000"/>
          <w:sz w:val="28"/>
          <w:szCs w:val="28"/>
        </w:rPr>
        <w:t xml:space="preserve">　　3.以先辈和典型为榜样，推进工作还不力，特别是在工作繁忙时，存在标准不严、质量不高，只讲篇幅、不讲内容，只讲进度、不讲质量，为完成任务而完成任务的情况。</w:t>
      </w:r>
    </w:p>
    <w:p>
      <w:pPr>
        <w:ind w:left="0" w:right="0" w:firstLine="560"/>
        <w:spacing w:before="450" w:after="450" w:line="312" w:lineRule="auto"/>
      </w:pPr>
      <w:r>
        <w:rPr>
          <w:rFonts w:ascii="宋体" w:hAnsi="宋体" w:eastAsia="宋体" w:cs="宋体"/>
          <w:color w:val="000"/>
          <w:sz w:val="28"/>
          <w:szCs w:val="28"/>
        </w:rPr>
        <w:t xml:space="preserve">　　(五)对照自身实际情况进行党性分析</w:t>
      </w:r>
    </w:p>
    <w:p>
      <w:pPr>
        <w:ind w:left="0" w:right="0" w:firstLine="560"/>
        <w:spacing w:before="450" w:after="450" w:line="312" w:lineRule="auto"/>
      </w:pPr>
      <w:r>
        <w:rPr>
          <w:rFonts w:ascii="宋体" w:hAnsi="宋体" w:eastAsia="宋体" w:cs="宋体"/>
          <w:color w:val="000"/>
          <w:sz w:val="28"/>
          <w:szCs w:val="28"/>
        </w:rPr>
        <w:t xml:space="preserve">　　一是理论学习不能全面、深入，系统。学习感悟不深，满足于一般了解，被动学的多，主动学的少，存在急用先学、现学现用等现象，没有真正入道入心。</w:t>
      </w:r>
    </w:p>
    <w:p>
      <w:pPr>
        <w:ind w:left="0" w:right="0" w:firstLine="560"/>
        <w:spacing w:before="450" w:after="450" w:line="312" w:lineRule="auto"/>
      </w:pPr>
      <w:r>
        <w:rPr>
          <w:rFonts w:ascii="宋体" w:hAnsi="宋体" w:eastAsia="宋体" w:cs="宋体"/>
          <w:color w:val="000"/>
          <w:sz w:val="28"/>
          <w:szCs w:val="28"/>
        </w:rPr>
        <w:t xml:space="preserve">　　二是政治思想意识不够敏锐，缺乏一种时不我待的使命感和危机患。由于学之不深，思之不透，对一些敏感问题特别是意识形态领域的复杂性认识不够，缺乏必要的警惕性和鉴别力。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三是开拓创新的主动性不强，缺乏学习自觉性，研究问题不深入，对新的知识掌握的不及时、不牢固，不热练，满足于一般性的掌握，了解，缺乏与时俱进的精神状态。</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1.政治理论学习抓得不紧。由于对政治理论学习的重要性认识不足，自觉不自觉地放松了政治理论学习，缺乏学习新理论、新知识的强烈愿望。常把工作当成硬任务，学习变成软任务，总认为自己是做实际工作的，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2.处理问题理论联系实不够。尽管我也经常学习，但学习政治理论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3.党性修养有所放松。多年来受党教育，党性修养坚定、政治觉悟较高，但有时放松了党性锻炼，党性修养提高还不够快，有时以日常事务性工作代替了经常性的党性锻炼，重视工作落实，缺乏深入细致的思想工作，涉及思想层面的沟通、交流较少。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1.加强理论学习，提高政治素质。全面认真系统地学习党的方针政策，认真学习党的有关政策，在工作和学习中牢记党员的基本要求，按照合格党员的标准要求自我，时刻把坚定共产主义梦想信念放在首位，把它作为自我的立身之本、奋斗动力和行为坐标，立觉为公，甘于奉献。</w:t>
      </w:r>
    </w:p>
    <w:p>
      <w:pPr>
        <w:ind w:left="0" w:right="0" w:firstLine="560"/>
        <w:spacing w:before="450" w:after="450" w:line="312" w:lineRule="auto"/>
      </w:pPr>
      <w:r>
        <w:rPr>
          <w:rFonts w:ascii="宋体" w:hAnsi="宋体" w:eastAsia="宋体" w:cs="宋体"/>
          <w:color w:val="000"/>
          <w:sz w:val="28"/>
          <w:szCs w:val="28"/>
        </w:rPr>
        <w:t xml:space="preserve">　　2.加强自身建设，提高服务水平。经过学习，牢固树立共产主义的梦想信念，紧跟不断发展变化的新形势，进一步增强大局意识、职责意识、忧患意识，在强化服务意识上下功夫，为幼儿园出谋划策，献智献力;时刻遵守各项规章制度，从思想上筑起抵御腐朽思想侵蚀的坚固防线，增强拒腐防变的职业感和紧迫感。真正做到自重、自省、自励、自警，时刻树立良好形象为自我行动、处世的准则，在生活上严格要求自我，做到勤政廉洁。</w:t>
      </w:r>
    </w:p>
    <w:p>
      <w:pPr>
        <w:ind w:left="0" w:right="0" w:firstLine="560"/>
        <w:spacing w:before="450" w:after="450" w:line="312" w:lineRule="auto"/>
      </w:pPr>
      <w:r>
        <w:rPr>
          <w:rFonts w:ascii="宋体" w:hAnsi="宋体" w:eastAsia="宋体" w:cs="宋体"/>
          <w:color w:val="000"/>
          <w:sz w:val="28"/>
          <w:szCs w:val="28"/>
        </w:rPr>
        <w:t xml:space="preserve">　　3.严格遵规守纪，提升纪律意识。始终坚持把党的政治建设作为根本性建设，把永葆政治本色要求贯彻到工作的方方面面。持之以恒加强作风建设，讲党性、重品行、做表率，坚守道德底线，不碰纪律红线。严格落实中央八项规定和实施细则精神，筑牢拒腐防变思想防线，并注重管好亲属和家人，树立良好家风。</w:t>
      </w:r>
    </w:p>
    <w:p>
      <w:pPr>
        <w:ind w:left="0" w:right="0" w:firstLine="560"/>
        <w:spacing w:before="450" w:after="450" w:line="312" w:lineRule="auto"/>
      </w:pPr>
      <w:r>
        <w:rPr>
          <w:rFonts w:ascii="黑体" w:hAnsi="黑体" w:eastAsia="黑体" w:cs="黑体"/>
          <w:color w:val="000000"/>
          <w:sz w:val="36"/>
          <w:szCs w:val="36"/>
          <w:b w:val="1"/>
          <w:bCs w:val="1"/>
        </w:rPr>
        <w:t xml:space="preserve">第4篇: 幼儿园教师2024年度组织生活会个人对照检查材料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2025-04-03T23:02:29+08:00</dcterms:created>
  <dcterms:modified xsi:type="dcterms:W3CDTF">2025-04-03T23:02:29+08:00</dcterms:modified>
</cp:coreProperties>
</file>

<file path=docProps/custom.xml><?xml version="1.0" encoding="utf-8"?>
<Properties xmlns="http://schemas.openxmlformats.org/officeDocument/2006/custom-properties" xmlns:vt="http://schemas.openxmlformats.org/officeDocument/2006/docPropsVTypes"/>
</file>