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个人对照检查材料产生问题的原因分析17篇</w:t>
      </w:r>
      <w:bookmarkEnd w:id="1"/>
    </w:p>
    <w:p>
      <w:pPr>
        <w:jc w:val="center"/>
        <w:spacing w:before="0" w:after="450"/>
      </w:pPr>
      <w:r>
        <w:rPr>
          <w:rFonts w:ascii="Arial" w:hAnsi="Arial" w:eastAsia="Arial" w:cs="Arial"/>
          <w:color w:val="999999"/>
          <w:sz w:val="20"/>
          <w:szCs w:val="20"/>
        </w:rPr>
        <w:t xml:space="preserve">来源：网络  作者：风华正茂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习近平总书记指出，各级领导干部都要做到严以修身、严以用权、严以律己，做到谋事要实、创业要实、做人要实等重要论述。下面是小编为大家整理的个人对照检查材料产生问题的原因分析【十七篇】，欢迎大家借鉴与参考，希望对大家有所帮助。【篇一】个人对照检查...</w:t>
      </w:r>
    </w:p>
    <w:p>
      <w:pPr>
        <w:ind w:left="0" w:right="0" w:firstLine="560"/>
        <w:spacing w:before="450" w:after="450" w:line="312" w:lineRule="auto"/>
      </w:pPr>
      <w:r>
        <w:rPr>
          <w:rFonts w:ascii="宋体" w:hAnsi="宋体" w:eastAsia="宋体" w:cs="宋体"/>
          <w:color w:val="000"/>
          <w:sz w:val="28"/>
          <w:szCs w:val="28"/>
        </w:rPr>
        <w:t xml:space="preserve">习近平总书记指出，各级领导干部都要做到严以修身、严以用权、严以律己，做到谋事要实、创业要实、做人要实等重要论述。下面是小编为大家整理的个人对照检查材料产生问题的原因分析【十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按照县委统一要求，结合思想、工作实际和履职情况，对照《关于新形势下党内政治生活的若干准则》、《中国共产党党内监督条例》，本人认真查摆了自身存在的突出问题，深入剖析问题根源，明确了努力方向，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贯彻方面。在学习贯彻习近平新时代中国特色社会主义思想方面，在学懂、弄通、做实上下的功夫不够，学习内容不全面，掌握不够透彻，同时存在重工作轻学习的思想，没有自觉把强化理想信念贯穿到日常工作中。</w:t>
      </w:r>
    </w:p>
    <w:p>
      <w:pPr>
        <w:ind w:left="0" w:right="0" w:firstLine="560"/>
        <w:spacing w:before="450" w:after="450" w:line="312" w:lineRule="auto"/>
      </w:pPr>
      <w:r>
        <w:rPr>
          <w:rFonts w:ascii="宋体" w:hAnsi="宋体" w:eastAsia="宋体" w:cs="宋体"/>
          <w:color w:val="000"/>
          <w:sz w:val="28"/>
          <w:szCs w:val="28"/>
        </w:rPr>
        <w:t xml:space="preserve">　　二是落实决策方面。存在想的多，做的少的现象，创新贯彻落实少；工作中时有畏难情绪，存在着“等一等、歇一歇”的观望情绪；对不分管的工作关心较少，发表意见不够主动。</w:t>
      </w:r>
    </w:p>
    <w:p>
      <w:pPr>
        <w:ind w:left="0" w:right="0" w:firstLine="560"/>
        <w:spacing w:before="450" w:after="450" w:line="312" w:lineRule="auto"/>
      </w:pPr>
      <w:r>
        <w:rPr>
          <w:rFonts w:ascii="宋体" w:hAnsi="宋体" w:eastAsia="宋体" w:cs="宋体"/>
          <w:color w:val="000"/>
          <w:sz w:val="28"/>
          <w:szCs w:val="28"/>
        </w:rPr>
        <w:t xml:space="preserve">　　三是对党忠诚老实方面。政治敏锐性还不够强，对意识形态领域的复杂性缺乏必要的警惕性和鉴别力，对社会上个别消极言论和负面思想认识不足，抵制不力，认为只要自己不符合，不转发就行，没有坚决抵制，弘扬正能量。</w:t>
      </w:r>
    </w:p>
    <w:p>
      <w:pPr>
        <w:ind w:left="0" w:right="0" w:firstLine="560"/>
        <w:spacing w:before="450" w:after="450" w:line="312" w:lineRule="auto"/>
      </w:pPr>
      <w:r>
        <w:rPr>
          <w:rFonts w:ascii="宋体" w:hAnsi="宋体" w:eastAsia="宋体" w:cs="宋体"/>
          <w:color w:val="000"/>
          <w:sz w:val="28"/>
          <w:szCs w:val="28"/>
        </w:rPr>
        <w:t xml:space="preserve">　　四是担当负责方面。存在着“宁可不到位、也不能越位”的想法，遇到棘手难题时，有“放一放、等一等”的想法，存在以时间换空间的现象。</w:t>
      </w:r>
    </w:p>
    <w:p>
      <w:pPr>
        <w:ind w:left="0" w:right="0" w:firstLine="560"/>
        <w:spacing w:before="450" w:after="450" w:line="312" w:lineRule="auto"/>
      </w:pPr>
      <w:r>
        <w:rPr>
          <w:rFonts w:ascii="宋体" w:hAnsi="宋体" w:eastAsia="宋体" w:cs="宋体"/>
          <w:color w:val="000"/>
          <w:sz w:val="28"/>
          <w:szCs w:val="28"/>
        </w:rPr>
        <w:t xml:space="preserve">　　五是纠正“四风”方面。深入群众调查研究不够。自己主动深入农村基层较少，带着问题开展调查研究少。下到基层后真正深入群众面对面地交流情况少，没有真正接地气。</w:t>
      </w:r>
    </w:p>
    <w:p>
      <w:pPr>
        <w:ind w:left="0" w:right="0" w:firstLine="560"/>
        <w:spacing w:before="450" w:after="450" w:line="312" w:lineRule="auto"/>
      </w:pPr>
      <w:r>
        <w:rPr>
          <w:rFonts w:ascii="宋体" w:hAnsi="宋体" w:eastAsia="宋体" w:cs="宋体"/>
          <w:color w:val="000"/>
          <w:sz w:val="28"/>
          <w:szCs w:val="28"/>
        </w:rPr>
        <w:t xml:space="preserve">　　六是廉洁自律方面。存在明哲保身的现象，片面的认为自己不消极腐败就可以了，事不关己，高高挂起。</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产生问题的原因，根源是党性修养不够，理想信念不坚定，群众观点不强，宗旨意识淡化，世界观、人生观、价值观这个“总开关”没有拧紧。</w:t>
      </w:r>
    </w:p>
    <w:p>
      <w:pPr>
        <w:ind w:left="0" w:right="0" w:firstLine="560"/>
        <w:spacing w:before="450" w:after="450" w:line="312" w:lineRule="auto"/>
      </w:pPr>
      <w:r>
        <w:rPr>
          <w:rFonts w:ascii="宋体" w:hAnsi="宋体" w:eastAsia="宋体" w:cs="宋体"/>
          <w:color w:val="000"/>
          <w:sz w:val="28"/>
          <w:szCs w:val="28"/>
        </w:rPr>
        <w:t xml:space="preserve">　　（一）主动学习不够。自己曾片面地认为自己的工作主要是贯彻党委政府的决定，抓好工作落实，不要求有多高的理论水平，因此，学习压力和动力不足，没有把理论学习放在重要位置，学习内容存在片面性，缺乏对政治理论的系统研究和深刻理解，不能很好地运用马列主义的立场观点方法认识问题、分析问题、解决问题，这是政治理论不成熟的具体表现；没有与时俱进地改造世界观、人生观、价值观。</w:t>
      </w:r>
    </w:p>
    <w:p>
      <w:pPr>
        <w:ind w:left="0" w:right="0" w:firstLine="560"/>
        <w:spacing w:before="450" w:after="450" w:line="312" w:lineRule="auto"/>
      </w:pPr>
      <w:r>
        <w:rPr>
          <w:rFonts w:ascii="宋体" w:hAnsi="宋体" w:eastAsia="宋体" w:cs="宋体"/>
          <w:color w:val="000"/>
          <w:sz w:val="28"/>
          <w:szCs w:val="28"/>
        </w:rPr>
        <w:t xml:space="preserve">　　（二）群众观点树得不牢。思想上没有牢固树立群众是真正英雄的历史唯物主义观点，没有解决好“为了谁、依靠谁、我是谁”的问题，没有真正把群众路线贯彻到各项工作中去。以人为本、执政为民做得不好，深入基层解决实际问题少，精神状态和进取意识差；考虑个人利益多，考虑群众利益少，想问题、办事情没有换位思考。</w:t>
      </w:r>
    </w:p>
    <w:p>
      <w:pPr>
        <w:ind w:left="0" w:right="0" w:firstLine="560"/>
        <w:spacing w:before="450" w:after="450" w:line="312" w:lineRule="auto"/>
      </w:pPr>
      <w:r>
        <w:rPr>
          <w:rFonts w:ascii="宋体" w:hAnsi="宋体" w:eastAsia="宋体" w:cs="宋体"/>
          <w:color w:val="000"/>
          <w:sz w:val="28"/>
          <w:szCs w:val="28"/>
        </w:rPr>
        <w:t xml:space="preserve">　　（三）党性修养有所放松。反思自己在存在的问题，一个深层次的原因，就是缺乏严格党性的锻炼，世界观的改造抓得不紧，为人民服务的宗旨观念有所淡化，艰苦奋斗精神有所消减，在政治修养、理论修养、思想道德修养、优良作风修养等诸方面都需要进一步加强。工作上只求过得去不求过得硬，严守规矩多，主动干事少，标准上只求不违规，思想上不求严防死守，令行禁止的意识有待加强。工作的积极性、主动性、创造性不高。</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学习和调研，提高政治素质。加强政治理论学习，坚持集中学习和自学相结合，突出重点系统学习党的十九大精神和习近平总书记系列重要讲话精神，学习习近平新时代中国特色社会主义思想，力争学深、学透、弄懂。坚持向实践学习、向群众学习，定期深入农村、深入群众、深入生产一线，广泛开展调查研究，多到田间地头，多到农户家中，多和群众做面对面、心交心地谈心谈话，了解群众的所思所盼，解决群众的实际问题。坚持用党员标准严格要求自己，树立科学的世界观、人生观和价值观，在重大问题上，坚定政治立场，坚持政治方向，明确政治观点，遵守政治纪律，始终保持政治上的清醒和坚定，自觉与党中央保持高度一致，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增强党性修养，坚定理想信念。以自我教育、自我完善、自我提高为目标，切实加强政治修养、理论修养、思想道德修养、组织纪律修养和优良作风修养。坚持多从主观上查问题、找原因，虚心接受大家的批评和帮助，切实提高大局观念，树立公仆意识，不断提高自己全心全意为人民服务的本领。树立为党为人民无私奉献的精神，把个人的追求融入党的事业之中，坚持党的事业第一、人民的利益第一。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三）改进工作作风，增强工作实效。一是改进工作作风。我将大力弘扬求真务实精神，坚持实干作风，带头践行群众路线，广泛听取群众意见建议，想群众之所想，急群众之所急，忙群众之所需，脚踏实地的投入到工作中去，努力克服消极思维、模糊认识所造成的各种束缚，不断完善和提高自己。二是强化责任和标准意识。坚持实事求是，严格遵守中央“八项规定”和省、市、县规定，从思想上筑起坚固防线，强化责任和标准意识，以优质的服务、一流的业绩，树立良好的形象。</w:t>
      </w:r>
    </w:p>
    <w:p>
      <w:pPr>
        <w:ind w:left="0" w:right="0" w:firstLine="560"/>
        <w:spacing w:before="450" w:after="450" w:line="312" w:lineRule="auto"/>
      </w:pPr>
      <w:r>
        <w:rPr>
          <w:rFonts w:ascii="宋体" w:hAnsi="宋体" w:eastAsia="宋体" w:cs="宋体"/>
          <w:color w:val="000"/>
          <w:sz w:val="28"/>
          <w:szCs w:val="28"/>
        </w:rPr>
        <w:t xml:space="preserve">　　（四）发扬艰苦奋斗精神，拼搏进取干事业。以焦裕禄、孔繁森同志为榜样，在困难面前不退缩、在重任面前冲在前，不计名利，不惜气力，干事创业。把职位当作责任，把职业当作事业，紧紧围绕政法工作主线，扎实履行职责，抓好分管工作。强化进取意识，摒弃享乐主义，发扬敢于创新、敢于争先、敢于负责、敢于落实的精神，强化责任担当。进一步增强大局意识、责任意识和担当意识，忠于职守，勇于直面矛盾问题，攻坚克难，敢啃“硬骨头”。</w:t>
      </w:r>
    </w:p>
    <w:p>
      <w:pPr>
        <w:ind w:left="0" w:right="0" w:firstLine="560"/>
        <w:spacing w:before="450" w:after="450" w:line="312" w:lineRule="auto"/>
      </w:pPr>
      <w:r>
        <w:rPr>
          <w:rFonts w:ascii="宋体" w:hAnsi="宋体" w:eastAsia="宋体" w:cs="宋体"/>
          <w:color w:val="000"/>
          <w:sz w:val="28"/>
          <w:szCs w:val="28"/>
        </w:rPr>
        <w:t xml:space="preserve">　　（五）坚持廉洁自律。保持清正廉洁，守得住清贫，耐得住寂寞，经得住诱惑，在政治上不动摇，思想上不滑坡，做到自重、自警、自省、自励，时时处处严格约束自己，自觉抵制拜金主义、享乐主义和极端个人主义的侵蚀，增强拒腐防变能力，做到一尘不染、一身正气。进一步加强道德修养，追求积极向上的生活情趣，带头弘扬社会主义核心价值观，坚决抵制歪风邪气。</w:t>
      </w:r>
    </w:p>
    <w:p>
      <w:pPr>
        <w:ind w:left="0" w:right="0" w:firstLine="560"/>
        <w:spacing w:before="450" w:after="450" w:line="312" w:lineRule="auto"/>
      </w:pPr>
      <w:r>
        <w:rPr>
          <w:rFonts w:ascii="黑体" w:hAnsi="黑体" w:eastAsia="黑体" w:cs="黑体"/>
          <w:color w:val="000000"/>
          <w:sz w:val="36"/>
          <w:szCs w:val="36"/>
          <w:b w:val="1"/>
          <w:bCs w:val="1"/>
        </w:rPr>
        <w:t xml:space="preserve">【篇二】个人对照检查材料产生问题的原因分析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今年3月份以来，通过中央和省委巡视、邢台市委巡查组巡察桥东反馈的问题，立足思想实际，对照巡视整改八个方面问题，结合自己的思想实际和履行职责情况，自我检查剖析，认真梳理查找不足。现汇报如下：</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一是虽然自己在树立“四个意识”，坚定“四个自信”，做到“四个服从”，突出“两个维护”方面，能按照上级要求落实，只是学懂了，停留在肤浅的认识上，没有深入做到弄通做实；</w:t>
      </w:r>
    </w:p>
    <w:p>
      <w:pPr>
        <w:ind w:left="0" w:right="0" w:firstLine="560"/>
        <w:spacing w:before="450" w:after="450" w:line="312" w:lineRule="auto"/>
      </w:pPr>
      <w:r>
        <w:rPr>
          <w:rFonts w:ascii="宋体" w:hAnsi="宋体" w:eastAsia="宋体" w:cs="宋体"/>
          <w:color w:val="000"/>
          <w:sz w:val="28"/>
          <w:szCs w:val="28"/>
        </w:rPr>
        <w:t xml:space="preserve">二是能参加党组织的各项学习活动，但对学习内容不深入、不细致，没有真正转化为自己的知识，更上升不到理论水平的提高，不能自觉利用各种渠道、方式加强自我学习，把理论学习变成一种自觉行为。</w:t>
      </w:r>
    </w:p>
    <w:p>
      <w:pPr>
        <w:ind w:left="0" w:right="0" w:firstLine="560"/>
        <w:spacing w:before="450" w:after="450" w:line="312" w:lineRule="auto"/>
      </w:pPr>
      <w:r>
        <w:rPr>
          <w:rFonts w:ascii="宋体" w:hAnsi="宋体" w:eastAsia="宋体" w:cs="宋体"/>
          <w:color w:val="000"/>
          <w:sz w:val="28"/>
          <w:szCs w:val="28"/>
        </w:rPr>
        <w:t xml:space="preserve">2、在整治政治生态方面。能按照上级要求贯彻落实彻底肃清周本顺等人恶劣影响净化政治生态等文件要求，只是做到了贯彻落实和安排部署，在结合自己工作实际，在自己政治上、思想上、作风上没有很好的结合起来，跟自己身边的政治环境结合不深入、不紧密，没有时刻将政治生态建设放在心上。</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3、在推进全面从严治党向纵深发展方面。敢于亮剑精神不够深入，对于纪委的监督责任开会强调的多，会下实际监督和督查的少，尤其是对单位各部门纪律检查较少，作风不够硬朗。</w:t>
      </w:r>
    </w:p>
    <w:p>
      <w:pPr>
        <w:ind w:left="0" w:right="0" w:firstLine="560"/>
        <w:spacing w:before="450" w:after="450" w:line="312" w:lineRule="auto"/>
      </w:pPr>
      <w:r>
        <w:rPr>
          <w:rFonts w:ascii="宋体" w:hAnsi="宋体" w:eastAsia="宋体" w:cs="宋体"/>
          <w:color w:val="000"/>
          <w:sz w:val="28"/>
          <w:szCs w:val="28"/>
        </w:rPr>
        <w:t xml:space="preserve">4、在强化作风建设方面。存在以文件落实文件，以会议落实会议的形式主义，对上级精神重形式，重留痕，轻实效。</w:t>
      </w:r>
    </w:p>
    <w:p>
      <w:pPr>
        <w:ind w:left="0" w:right="0" w:firstLine="560"/>
        <w:spacing w:before="450" w:after="450" w:line="312" w:lineRule="auto"/>
      </w:pPr>
      <w:r>
        <w:rPr>
          <w:rFonts w:ascii="宋体" w:hAnsi="宋体" w:eastAsia="宋体" w:cs="宋体"/>
          <w:color w:val="000"/>
          <w:sz w:val="28"/>
          <w:szCs w:val="28"/>
        </w:rPr>
        <w:t xml:space="preserve">5、履行全面从严治党主体责任、“一岗双责”、监督执纪问责方面。在纪检日常工作中因循守旧、按部就班多，创新意识差，工作思路少，对于群众反映问题线索没有细查深究，查处力度不大，在困难和问题面前不是一如既往的敢打敢拼，致使很多问题线索被区纪委直接立案查处。</w:t>
      </w:r>
    </w:p>
    <w:p>
      <w:pPr>
        <w:ind w:left="0" w:right="0" w:firstLine="560"/>
        <w:spacing w:before="450" w:after="450" w:line="312" w:lineRule="auto"/>
      </w:pPr>
      <w:r>
        <w:rPr>
          <w:rFonts w:ascii="宋体" w:hAnsi="宋体" w:eastAsia="宋体" w:cs="宋体"/>
          <w:color w:val="000"/>
          <w:sz w:val="28"/>
          <w:szCs w:val="28"/>
        </w:rPr>
        <w:t xml:space="preserve">1、理想信念不够坚定。参加工作后，逐步产生了以干代学、应急补课的思想，未能全面系统地学习习近平新时代中国特色社会主义思想，不能及时补“钙”，导致理论修养和思想境界不能与时俱进。</w:t>
      </w:r>
    </w:p>
    <w:p>
      <w:pPr>
        <w:ind w:left="0" w:right="0" w:firstLine="560"/>
        <w:spacing w:before="450" w:after="450" w:line="312" w:lineRule="auto"/>
      </w:pPr>
      <w:r>
        <w:rPr>
          <w:rFonts w:ascii="宋体" w:hAnsi="宋体" w:eastAsia="宋体" w:cs="宋体"/>
          <w:color w:val="000"/>
          <w:sz w:val="28"/>
          <w:szCs w:val="28"/>
        </w:rPr>
        <w:t xml:space="preserve">2、政治纪律要求不严。在一些具体事情上自我要求还不高，对一些同志不良作风的斗争不坚决，对社会上一些违反社会主义道德的言行也未能坚决批判。在组织纪律方面，还有执行得不到位的情况，如有时没有按规定履行书面请假制度手续，只是口头请假。</w:t>
      </w:r>
    </w:p>
    <w:p>
      <w:pPr>
        <w:ind w:left="0" w:right="0" w:firstLine="560"/>
        <w:spacing w:before="450" w:after="450" w:line="312" w:lineRule="auto"/>
      </w:pPr>
      <w:r>
        <w:rPr>
          <w:rFonts w:ascii="宋体" w:hAnsi="宋体" w:eastAsia="宋体" w:cs="宋体"/>
          <w:color w:val="000"/>
          <w:sz w:val="28"/>
          <w:szCs w:val="28"/>
        </w:rPr>
        <w:t xml:space="preserve">3、能力素质还不到位，监督成效受到制约。作为基层纪检干部还未适应反腐倡廉新常态，对转职能的要求理解不深不透，不敢监督、不愿监督和监督不了的情况还普遍存在，造成监督职能虚化。加之由于纪检监察工作政策性、业务性、专业性较强，系统培训机会不多，没有全面掌握党风廉政建设和反腐败工作相关理论知识，缺乏开展案件查办、信访核查等专业知识和具体方法技巧，导致办信、办案质量不够高。</w:t>
      </w:r>
    </w:p>
    <w:p>
      <w:pPr>
        <w:ind w:left="0" w:right="0" w:firstLine="560"/>
        <w:spacing w:before="450" w:after="450" w:line="312" w:lineRule="auto"/>
      </w:pPr>
      <w:r>
        <w:rPr>
          <w:rFonts w:ascii="宋体" w:hAnsi="宋体" w:eastAsia="宋体" w:cs="宋体"/>
          <w:color w:val="000"/>
          <w:sz w:val="28"/>
          <w:szCs w:val="28"/>
        </w:rPr>
        <w:t xml:space="preserve">4、政绩观、权力观、世界观出现偏差。比如，在处理上级与群众的关系、听取领导与听取群众意见之间，往往会倾向于上级的意见、领导的意见，而忽视群众的意见。在世界观的改造上，面对物欲横流、泥沙俱下的环境，面对种种诱惑和挑战，容易受到错误思想的影响。对此，我必须时刻保持清醒的认识，时刻注意对不良倾向加以纠正。</w:t>
      </w:r>
    </w:p>
    <w:p>
      <w:pPr>
        <w:ind w:left="0" w:right="0" w:firstLine="560"/>
        <w:spacing w:before="450" w:after="450" w:line="312" w:lineRule="auto"/>
      </w:pPr>
      <w:r>
        <w:rPr>
          <w:rFonts w:ascii="宋体" w:hAnsi="宋体" w:eastAsia="宋体" w:cs="宋体"/>
          <w:color w:val="000"/>
          <w:sz w:val="28"/>
          <w:szCs w:val="28"/>
        </w:rPr>
        <w:t xml:space="preserve">一是坚定理想信念，不断提升党性修养。自觉加强党性锤炼，切实提升道德境界，自觉抵制歪风邪气，自觉远离低级趣味，加强理论学习，重点学深悟透习近平总书记系列重要讲话精神。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严于律己，不断增强规矩意识。时刻保持政治定力、自觉遵守党的政治纪律和政治规矩，不断增强政治敏锐性、提升政治鉴别力，旗帜鲜明地坚持真理、反对错误，自觉遵守党的政治纪律，要严格遵守中央“八项规定”，自觉遵守廉洁从政有关规定，不断增强自我约束力、控制力。</w:t>
      </w:r>
    </w:p>
    <w:p>
      <w:pPr>
        <w:ind w:left="0" w:right="0" w:firstLine="560"/>
        <w:spacing w:before="450" w:after="450" w:line="312" w:lineRule="auto"/>
      </w:pPr>
      <w:r>
        <w:rPr>
          <w:rFonts w:ascii="宋体" w:hAnsi="宋体" w:eastAsia="宋体" w:cs="宋体"/>
          <w:color w:val="000"/>
          <w:sz w:val="28"/>
          <w:szCs w:val="28"/>
        </w:rPr>
        <w:t xml:space="preserve">三是认真配合党委主体责任落实，搞好党风廉政建设工作，加大监督、执纪、问责工作力度。继续深入开展纠四风和各项“回头看”工作，认真查找和整改本部门存在的突出问题，细化台账管理，总结经验。</w:t>
      </w:r>
    </w:p>
    <w:p>
      <w:pPr>
        <w:ind w:left="0" w:right="0" w:firstLine="560"/>
        <w:spacing w:before="450" w:after="450" w:line="312" w:lineRule="auto"/>
      </w:pPr>
      <w:r>
        <w:rPr>
          <w:rFonts w:ascii="黑体" w:hAnsi="黑体" w:eastAsia="黑体" w:cs="黑体"/>
          <w:color w:val="000000"/>
          <w:sz w:val="36"/>
          <w:szCs w:val="36"/>
          <w:b w:val="1"/>
          <w:bCs w:val="1"/>
        </w:rPr>
        <w:t xml:space="preserve">【篇三】个人对照检查材料产生问题的原因分析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【篇四】个人对照检查材料产生问题的原因分析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系列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【篇五】个人对照检查材料产生问题的原因分析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XX-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一是工作勤奋。始终保持昂扬向上的精神状态，工作中争先创优。经常深入企业、深入基层排忧解难。从不回避矛盾困难，</w:t>
      </w:r>
    </w:p>
    <w:p>
      <w:pPr>
        <w:ind w:left="0" w:right="0" w:firstLine="560"/>
        <w:spacing w:before="450" w:after="450" w:line="312" w:lineRule="auto"/>
      </w:pPr>
      <w:r>
        <w:rPr>
          <w:rFonts w:ascii="宋体" w:hAnsi="宋体" w:eastAsia="宋体" w:cs="宋体"/>
          <w:color w:val="000"/>
          <w:sz w:val="28"/>
          <w:szCs w:val="28"/>
        </w:rPr>
        <w:t xml:space="preserve">　　敢于面对，勇于担当。及时化解了中盐天友农赔、企业改制遗留问题、劳动保障等矛盾纠纷。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1、公务用车情况。配备工作用车一辆，是在担任区委常委、区委办时候买的，品牌为大众帕萨特，系XX年12月份购买，排量为1.8。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w:t>
      </w:r>
    </w:p>
    <w:p>
      <w:pPr>
        <w:ind w:left="0" w:right="0" w:firstLine="560"/>
        <w:spacing w:before="450" w:after="450" w:line="312" w:lineRule="auto"/>
      </w:pPr>
      <w:r>
        <w:rPr>
          <w:rFonts w:ascii="宋体" w:hAnsi="宋体" w:eastAsia="宋体" w:cs="宋体"/>
          <w:color w:val="000"/>
          <w:sz w:val="28"/>
          <w:szCs w:val="28"/>
        </w:rPr>
        <w:t xml:space="preserve">　　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w:t>
      </w:r>
    </w:p>
    <w:p>
      <w:pPr>
        <w:ind w:left="0" w:right="0" w:firstLine="560"/>
        <w:spacing w:before="450" w:after="450" w:line="312" w:lineRule="auto"/>
      </w:pPr>
      <w:r>
        <w:rPr>
          <w:rFonts w:ascii="宋体" w:hAnsi="宋体" w:eastAsia="宋体" w:cs="宋体"/>
          <w:color w:val="000"/>
          <w:sz w:val="28"/>
          <w:szCs w:val="28"/>
        </w:rPr>
        <w:t xml:space="preserve">　　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12月28日至XX年1月3日，湖南省衡阳市召开第十四届人民代表大会第一次会议，共有527名市人大代表出席会议。在差额选举湖南省人大代表的过程中，发生了严重的以贿赂手段破坏选举的违纪违法案件。这次破坏选举案件，涉及人员多</w:t>
      </w:r>
    </w:p>
    <w:p>
      <w:pPr>
        <w:ind w:left="0" w:right="0" w:firstLine="560"/>
        <w:spacing w:before="450" w:after="450" w:line="312" w:lineRule="auto"/>
      </w:pPr>
      <w:r>
        <w:rPr>
          <w:rFonts w:ascii="黑体" w:hAnsi="黑体" w:eastAsia="黑体" w:cs="黑体"/>
          <w:color w:val="000000"/>
          <w:sz w:val="36"/>
          <w:szCs w:val="36"/>
          <w:b w:val="1"/>
          <w:bCs w:val="1"/>
        </w:rPr>
        <w:t xml:space="preserve">【篇六】个人对照检查材料产生问题的原因分析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通过近段时间对习近平总书记系列讲话和党章党史的学习，感觉自己的思想接受了一场洗礼，对照自身，我进行了深刻的剖析，现将自身发现的问题，产生的原因及整改措施向大家汇报如下：</w:t>
      </w:r>
    </w:p>
    <w:p>
      <w:pPr>
        <w:ind w:left="0" w:right="0" w:firstLine="560"/>
        <w:spacing w:before="450" w:after="450" w:line="312" w:lineRule="auto"/>
      </w:pPr>
      <w:r>
        <w:rPr>
          <w:rFonts w:ascii="宋体" w:hAnsi="宋体" w:eastAsia="宋体" w:cs="宋体"/>
          <w:color w:val="000"/>
          <w:sz w:val="28"/>
          <w:szCs w:val="28"/>
        </w:rPr>
        <w:t xml:space="preserve">　　1、政治理论学习不深入、不深刻。在学习时粗略的看，泛泛的看，习总书记的理论著作只有抄写政治学习笔记时才拿出来看，大多数的学习止于学习强国，目前还排在全国的440万名。</w:t>
      </w:r>
    </w:p>
    <w:p>
      <w:pPr>
        <w:ind w:left="0" w:right="0" w:firstLine="560"/>
        <w:spacing w:before="450" w:after="450" w:line="312" w:lineRule="auto"/>
      </w:pPr>
      <w:r>
        <w:rPr>
          <w:rFonts w:ascii="宋体" w:hAnsi="宋体" w:eastAsia="宋体" w:cs="宋体"/>
          <w:color w:val="000"/>
          <w:sz w:val="28"/>
          <w:szCs w:val="28"/>
        </w:rPr>
        <w:t xml:space="preserve">　　产生原因：觉得国家大事离自己太远，只要做好自己的本职工作就行了。没能从学习中汲取足够的精神养分和思想认知、方法经验。造成自己热情不够，思想不新，大局意识不强，安于现状。</w:t>
      </w:r>
    </w:p>
    <w:p>
      <w:pPr>
        <w:ind w:left="0" w:right="0" w:firstLine="560"/>
        <w:spacing w:before="450" w:after="450" w:line="312" w:lineRule="auto"/>
      </w:pPr>
      <w:r>
        <w:rPr>
          <w:rFonts w:ascii="宋体" w:hAnsi="宋体" w:eastAsia="宋体" w:cs="宋体"/>
          <w:color w:val="000"/>
          <w:sz w:val="28"/>
          <w:szCs w:val="28"/>
        </w:rPr>
        <w:t xml:space="preserve">　　2、履职尽责方面，由于学习的不深入，造成头脑里东西少，工作谋划能力不足，一些会议精神的传达只是照本宣科，没能做到更进一步，更好一点。没有用先进的理论知识武装自己，工作方法单一，遇事急躁，和个别教师发过火，在用心用情用力上做得不够。</w:t>
      </w:r>
    </w:p>
    <w:p>
      <w:pPr>
        <w:ind w:left="0" w:right="0" w:firstLine="560"/>
        <w:spacing w:before="450" w:after="450" w:line="312" w:lineRule="auto"/>
      </w:pPr>
      <w:r>
        <w:rPr>
          <w:rFonts w:ascii="宋体" w:hAnsi="宋体" w:eastAsia="宋体" w:cs="宋体"/>
          <w:color w:val="000"/>
          <w:sz w:val="28"/>
          <w:szCs w:val="28"/>
        </w:rPr>
        <w:t xml:space="preserve">　　产生原因：思想上麻痹大意，只局限于具体工作，对学习内容一知半解，俯下身子静下心做的不够，做事生硬、浮躁。</w:t>
      </w:r>
    </w:p>
    <w:p>
      <w:pPr>
        <w:ind w:left="0" w:right="0" w:firstLine="560"/>
        <w:spacing w:before="450" w:after="450" w:line="312" w:lineRule="auto"/>
      </w:pPr>
      <w:r>
        <w:rPr>
          <w:rFonts w:ascii="宋体" w:hAnsi="宋体" w:eastAsia="宋体" w:cs="宋体"/>
          <w:color w:val="000"/>
          <w:sz w:val="28"/>
          <w:szCs w:val="28"/>
        </w:rPr>
        <w:t xml:space="preserve">　　3、发挥党员先锋模范作用方面，缺乏“山凿一尺宽一尺，路修一丈长一丈”的攻坚克难的精神，和“只要我还干的动，我都永远为村里的老百姓做事”的恒心毅力，生活上对教师的关心帮助不够，工作上光是想法多，但是落实的少，还自满自足。</w:t>
      </w:r>
    </w:p>
    <w:p>
      <w:pPr>
        <w:ind w:left="0" w:right="0" w:firstLine="560"/>
        <w:spacing w:before="450" w:after="450" w:line="312" w:lineRule="auto"/>
      </w:pPr>
      <w:r>
        <w:rPr>
          <w:rFonts w:ascii="宋体" w:hAnsi="宋体" w:eastAsia="宋体" w:cs="宋体"/>
          <w:color w:val="000"/>
          <w:sz w:val="28"/>
          <w:szCs w:val="28"/>
        </w:rPr>
        <w:t xml:space="preserve">　　产生原因：奋勇争先意识淡化，随大溜、过得去思想严重。俗话说“行百里者半九十”，在解决困难，推进学校发展的“最后一公里”上认识不清，功夫不够。</w:t>
      </w:r>
    </w:p>
    <w:p>
      <w:pPr>
        <w:ind w:left="0" w:right="0" w:firstLine="560"/>
        <w:spacing w:before="450" w:after="450" w:line="312" w:lineRule="auto"/>
      </w:pPr>
      <w:r>
        <w:rPr>
          <w:rFonts w:ascii="宋体" w:hAnsi="宋体" w:eastAsia="宋体" w:cs="宋体"/>
          <w:color w:val="000"/>
          <w:sz w:val="28"/>
          <w:szCs w:val="28"/>
        </w:rPr>
        <w:t xml:space="preserve">　　1、端正思想，加强自身理论学习，合理规划学习时间，抱着“空杯心态”学习，悟原理，学新知，提高新能力。深刻学习习总书记新时代中国特色社会主义思想，学习抗疫精神、脱贫攻坚精神和党章党史，增强“四个意识”，坚定“四个自信”，做好“两个维护”，提高自身的政治站位，让自己的精神血液足够热，理论方法足够新，服务意识足够强。</w:t>
      </w:r>
    </w:p>
    <w:p>
      <w:pPr>
        <w:ind w:left="0" w:right="0" w:firstLine="560"/>
        <w:spacing w:before="450" w:after="450" w:line="312" w:lineRule="auto"/>
      </w:pPr>
      <w:r>
        <w:rPr>
          <w:rFonts w:ascii="宋体" w:hAnsi="宋体" w:eastAsia="宋体" w:cs="宋体"/>
          <w:color w:val="000"/>
          <w:sz w:val="28"/>
          <w:szCs w:val="28"/>
        </w:rPr>
        <w:t xml:space="preserve">　　2、端正态度，坚持“照镜子、正衣冠、洗洗澡、治治病”，做到以人民为中心，增强服务意识，发挥党员的先锋模范作用，带领全体教师加强师德修养，坚定育人之心，发挥攻坚克难、奋勇争先的精神，立足岗位做贡献，办领导放心、家长满意的学校，实现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【篇七】个人对照检查材料产生问题的原因分析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按照主题教育安排部署，我认真学习了《习近平关于“不忘初心、牢记使命”论述摘编》第五章及《习近平新时代中国特色社会主义思想学习纲要》第十八章，通过学习，切实把握党中央精神，具体体现在履职尽责、做好本职工作及日常言行上，通过深刻对照，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自身学习不够主动深入。作为一名入党积极分子，应以一名党员的标准来衡量和要求自己。但实际上我对《党章》的学习没能提到应有的高度，理论的学习还不够系统，浮于表面，主动挤时间学习的自觉性不够。闲时学一阵，忙时学的少，常常会放松自我学习，结果对理论上的一些问题，尤其是一些新问题理解不深，致使理论水平不能尽快得到提高。不善于研究思考问题，在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由于自己所在的财务岗位与学校教学工作及其他职能部门交集不深，加上来学校工作时间不长，导致没有能完全融入环境。对前来办理业务的领导及同事，能做到尽职尽责的完成工作，但主动自觉深入沟通、积极反馈行动不够。</w:t>
      </w:r>
    </w:p>
    <w:p>
      <w:pPr>
        <w:ind w:left="0" w:right="0" w:firstLine="560"/>
        <w:spacing w:before="450" w:after="450" w:line="312" w:lineRule="auto"/>
      </w:pPr>
      <w:r>
        <w:rPr>
          <w:rFonts w:ascii="宋体" w:hAnsi="宋体" w:eastAsia="宋体" w:cs="宋体"/>
          <w:color w:val="000"/>
          <w:sz w:val="28"/>
          <w:szCs w:val="28"/>
        </w:rPr>
        <w:t xml:space="preserve">　　3.工作的标准要求不够高。不能从尽善尽美、时时处处争一流的标准上去把握。很少去主动思考问题，满足于领导叫做什么就做什么，干些工作就有满足感的倾向，积极主动性不够强，缺乏创新意识和昂扬的工作热情，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二、针对差距，从以下几个方面加以认真整改：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1.强化学习，提高素质。把加强学习作为提高自身素质的核心任务，不流于形式，切实增强工作能力和服务水平。加强业务知识学习，不断提高指导工作、科学决策的能力和水平。</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工作人员，更要牢记全心全意为人民服务的宗旨，努力主动掌握群众工作方法，始终坚持带着责任和感情，带着真心、诚信、耐心做好服务工作。</w:t>
      </w:r>
    </w:p>
    <w:p>
      <w:pPr>
        <w:ind w:left="0" w:right="0" w:firstLine="560"/>
        <w:spacing w:before="450" w:after="450" w:line="312" w:lineRule="auto"/>
      </w:pPr>
      <w:r>
        <w:rPr>
          <w:rFonts w:ascii="宋体" w:hAnsi="宋体" w:eastAsia="宋体" w:cs="宋体"/>
          <w:color w:val="000"/>
          <w:sz w:val="28"/>
          <w:szCs w:val="28"/>
        </w:rPr>
        <w:t xml:space="preserve">　　3.开拓创新精神，提高履职本领。工作中要充分发挥主观能动性，进一步转变观念、更新观念，突破原有的经验主义束缚，立足实际、大胆探索，创新性的开展工作。面对新问题，深入研究新情况，把握规律掌握情况，不断创造新工作模式，提高服务效能，积极主动完成各项任务。</w:t>
      </w:r>
    </w:p>
    <w:p>
      <w:pPr>
        <w:ind w:left="0" w:right="0" w:firstLine="560"/>
        <w:spacing w:before="450" w:after="450" w:line="312" w:lineRule="auto"/>
      </w:pPr>
      <w:r>
        <w:rPr>
          <w:rFonts w:ascii="宋体" w:hAnsi="宋体" w:eastAsia="宋体" w:cs="宋体"/>
          <w:color w:val="000"/>
          <w:sz w:val="28"/>
          <w:szCs w:val="28"/>
        </w:rPr>
        <w:t xml:space="preserve">　　以上是我个人对照检查出来的问题，可能对照检查的不够全面、深刻，还有对照检查不到位的地方，敬请大家批评指正，我将虚心接受，认真加以整改。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【篇八】个人对照检查材料产生问题的原因分析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按照市委、县委统一安排部署，围绕强化创新理论武装，树牢“四个意识”，坚定“四个自信”，勇于担当作为，以求真务实作风坚决把党中央决策部署落到实处，认真开展会前学习，通过座谈、个别谈话等方式广泛征求意见建议，开展谈心谈话，坚持问题导向，深入查摆问题、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2024年度民主生活会、2024年中央和省市巡视巡察整改专题民主生活会，共查摆出24个方面问题，采取有力措施，积极整改，目前已全部整改到位。比如，针对学习贯彻习近平新时代中国特色社会主义思想方面，学习深度不够、学用结合不强的问题，积极参加县委理论中心组、县政府党组集体学习、晚间干部大讲堂等学习活动，利用xx省干部网络学院平台，深入学习习近平新时代中国特色社会主义思想，结合分管工作积极思考，真正做到“学懂、弄通、做实”，确保入脑入心、见言见行、指导实践，先后参加全市深化统计改革服务“4+4”产业发展培训班、构建“4+4”现代产业发展格</w:t>
      </w:r>
    </w:p>
    <w:p>
      <w:pPr>
        <w:ind w:left="0" w:right="0" w:firstLine="560"/>
        <w:spacing w:before="450" w:after="450" w:line="312" w:lineRule="auto"/>
      </w:pPr>
      <w:r>
        <w:rPr>
          <w:rFonts w:ascii="宋体" w:hAnsi="宋体" w:eastAsia="宋体" w:cs="宋体"/>
          <w:color w:val="000"/>
          <w:sz w:val="28"/>
          <w:szCs w:val="28"/>
        </w:rPr>
        <w:t xml:space="preserve">遇到困难，对**水泥做出的突出贡献给予通报表扬，并颁发了“2024年贡献突出”奖牌。针对廉洁自律方面，落实党风廉政建设责任传导力度不够、对部门落实党风廉政建设责任情况督导检查不多问题，自觉贯彻落实全面从严治党责任，严格执行廉洁自律准则，带头落实中央八项规定和实施细则，切实履行监督责任，研究部署党风廉政建设、与分管部门谈心谈话26次，与分管部门负责同志、班子成员谈心谈话xx人次，定期组织召开行政审批局党组会议，对落实党风廉政建设情况开展督导检查，确保全面落实党风廉政建设责任，促进工作开展。在巡视巡查整改方面，统筹做好中央、省委、市委巡视巡查反馈意见整改，对牵头负责的巡视整改事项，进行认真研究，组织有关部门列出任务清单、确定整改时限、明确整改措施，及时督导调度，确保按时、高质量整改到位，并建立长效机制。</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往深里走、往心里走、往实里走方面。能够牢固树立“四个意识”，坚定“四个自信”，严守党的政治纪律和政治规矩，坚决维护习近平总书记在党中央和全党的核心地位，维护党中央权威和集中统一领导，自觉在思想上政治上行动上同以习近平同志为核心的党中央保持高度一致，坚决贯彻落实习近平总书记重要指示批示精神，认真执行党中央决策部署和上级党委决议决定，维护县委、县政府权威，但还存在着一些不足之处。一是学习不够积极主动。平时事务性工作较多，特别是有时上级安排的工作时间紧任务重，在统筹安排学习政策理论知识的时间、精力上，急用先学、碎片化学习，理论学习的主动性不够、系统性不强。二是对习近平新时代中国特色社会主义思想精髓领会不够深刻。对新战略、新使命、新要求结合县域实际深入思考不足，学习领会还不够深、不够细，如何做到知行合一、内化于心、外化于形，还没有形成习惯。三是理论学习和具体实践结合不够紧密。能运用习近平新时代中国特色社会主义思想指导各项工作，但学用关系处理得还不够到位，不能有效地和实际工作紧密结合起来，学习的实效性有待加强，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二）坚定贯彻新发展理念，以奋发进取的精神状态，积极应对新形势新挑战，敢于担当责任、勇于直面困难，创造性开展工作方面。敢于迎接矛盾挑战，坚持担当负责，奋力攻坚克难，不回避矛盾,不推卸责任,确保各项工作取得实效，但还存在着一些不足之处。一是开拓进取意识需进一步强化。“规定动作不折扣，自选动作创特色”，曾是自己长期坚持的工作准则，但随着年龄的增长，开拓进取劲头有所减弱，工作中创造性工作举措不多。二是工作督导力度有待强化。分管工作点多线长面广，推动工作落实中，面上工作又兼顾不全、点上工作有时松时紧、顾此失彼现象，对某些具体工作缺乏完备的督导机制，做不到“一竿子插到底”，致使一些环节在落实上打了折扣。比如，在财政专项资金支出工作中，应进一步加大常态化跟踪督导，确保资金及时准确拨付到位，确保发挥应有效益。</w:t>
      </w:r>
    </w:p>
    <w:p>
      <w:pPr>
        <w:ind w:left="0" w:right="0" w:firstLine="560"/>
        <w:spacing w:before="450" w:after="450" w:line="312" w:lineRule="auto"/>
      </w:pPr>
      <w:r>
        <w:rPr>
          <w:rFonts w:ascii="宋体" w:hAnsi="宋体" w:eastAsia="宋体" w:cs="宋体"/>
          <w:color w:val="000"/>
          <w:sz w:val="28"/>
          <w:szCs w:val="28"/>
        </w:rPr>
        <w:t xml:space="preserve">（三）贯彻执行中央八项规定精神，清正廉洁、秉公用权，坚决防止和克服形式主义、官僚主义，带头转变作风，知行合一，真抓实干，务求实效方面。坚决拥护、严格落实中央八项规定，注重发挥好“头雁效应”，强化责任担当，充分认识到“四风”的危害，驰而不息纠“四风”,锲而不舍转作风，但还存在着一些不足之处。一是主动深入基层不够。由于事务性工作较多原因，个别时间段存在浮在机关多，走进基层少，布置安排多，实地检查少的问题，造成掌握基层信息不全面。二是个别工作存在重显绩、轻潜绩的倾向。在工作中，对影响大、见效快的工作，坚持用心用脑，出经验、出亮点，对情况复杂、见效较慢的工作，有时重布置、轻落实，推动力度较小。比如，对省市考核的安全生产、占补平衡等工作紧紧抓在手上，而对挖掘潜在税源、培植壮大新税源关注不持久、投注精力不多。</w:t>
      </w:r>
    </w:p>
    <w:p>
      <w:pPr>
        <w:ind w:left="0" w:right="0" w:firstLine="560"/>
        <w:spacing w:before="450" w:after="450" w:line="312" w:lineRule="auto"/>
      </w:pPr>
      <w:r>
        <w:rPr>
          <w:rFonts w:ascii="宋体" w:hAnsi="宋体" w:eastAsia="宋体" w:cs="宋体"/>
          <w:color w:val="000"/>
          <w:sz w:val="28"/>
          <w:szCs w:val="28"/>
        </w:rPr>
        <w:t xml:space="preserve">针对存在的问题，经过深入反思，认为主要原因有：一是理论学习深度不够。在学习上对习近平新时代中国特色社会主义思想深刻理解还不够，有时强调工作忙、事情多、压力大，不能抽出时间静下心来潜心学习，对理论学习存在急用先学、临时抱佛脚现象，学习的自觉性还有待提高。二是思想建设有所弱化。工作中宗旨意识淡化，对思想建设的极端重要性认识不足。</w:t>
      </w:r>
    </w:p>
    <w:p>
      <w:pPr>
        <w:ind w:left="0" w:right="0" w:firstLine="560"/>
        <w:spacing w:before="450" w:after="450" w:line="312" w:lineRule="auto"/>
      </w:pPr>
      <w:r>
        <w:rPr>
          <w:rFonts w:ascii="黑体" w:hAnsi="黑体" w:eastAsia="黑体" w:cs="黑体"/>
          <w:color w:val="000000"/>
          <w:sz w:val="36"/>
          <w:szCs w:val="36"/>
          <w:b w:val="1"/>
          <w:bCs w:val="1"/>
        </w:rPr>
        <w:t xml:space="preserve">【篇九】个人对照检查材料产生问题的原因分析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【篇十】个人对照检查材料产生问题的原因分析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关于好2024年度全市县以上党和国家机关党员领导干部民主生活会的通知》精神,按照《关于新形势下党内政治生活的若干准则》《中国共产党党内监督条例》有关要求,认真查摆问题,深刻对照剖析,检视党性修养存在的差距。现从三个方面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根据《关于开好2024年度全市县以上党和国家机关党员领导干部民主生活会的通知》要求,从以下6个方面查摆:</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一慢，没有处理好工学矛盾，有时浅尝辄止、半途而废。二是政治鉴别弱化，在树立大局意识上还有差距，就XX看XX、在XX为XX的意识较强，不同程度存在“地方保护主义”，如：没有很好做到从全国全省全市“一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一是请示报告制度落实不到位，在一些常规工作方面有时存在报告不及时或不报告的问题，如：有时存在“自己能处置的问题就不给市委添麻烦”“问题解决了再报告”的想法。二是民主集制落实不到位，“三重一大“落实不到位，一些事项没有及时提交县委常委会，如：在产业发展、项目建设等方面事项，因赶进度等原因，没有及时提交县长办公会、常委会，出现“先斩后奏”现象;三是个人有关事项没能及时报备，向纪检监察机关报备个人事项不主动、不积极，上级不要求，自己不主动，如:201X年，新购置了一辆XX车，没及时向纪委报备。</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二是存在缺乏担当、不敢直面问题的现象，在工作上遇到难题时，不善于思考，未能把工作做实、做深、做细，满足于过得去，如：部分工作，不等领导指示，自己不敢做决策。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担当作为方面。</w:t>
      </w:r>
    </w:p>
    <w:p>
      <w:pPr>
        <w:ind w:left="0" w:right="0" w:firstLine="560"/>
        <w:spacing w:before="450" w:after="450" w:line="312" w:lineRule="auto"/>
      </w:pPr>
      <w:r>
        <w:rPr>
          <w:rFonts w:ascii="宋体" w:hAnsi="宋体" w:eastAsia="宋体" w:cs="宋体"/>
          <w:color w:val="000"/>
          <w:sz w:val="28"/>
          <w:szCs w:val="28"/>
        </w:rPr>
        <w:t xml:space="preserve">　　一是存有懈怠思想。平时工作忙的时候，不同程度存有等一等的思想。日常工作中，抓细、抓实、抓具体的精神还不足。比如企业发展中遇到的困难，督促解决的多，亲临一线解决的少，安排分管领导的多，亲自过问的少，这也是担当意识不够的思想根源所在。二是在谋划发展上魄力不够。在责任担当上，对重点工作、重大项目的推进，没有全部做到定期扫描，“钉钉子”、“拧螺丝”不够。如：对“十三五”期间需要重推的“XXX”、XXX等重大项目谋划的多、进展缓慢，效果不明显。三是表率作用发挥的不够好。虽然在平时的工作生活中，自己也时刻注意严以律己，该做的也都在做，但的确存在着标准不高的问题，的确有时候有自我满足。如：片面认为自己</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二是宗旨意识淡化、服务意识弱化，下乡走村入户奔着问题去的多，深入解剖麻雀的少，以点带面解决问题的少，如：到基层单位调研，接触一把手和班子成员多，接触一般干部和群众少，工作不够接地气。三是在工作中有急躁情绪，有时在安排处理紧急任务和重大问题时，对相关部门和同志要求过于严格，容易着急上火，批评同志不讲情面，没有注意到时间和场合，没有顾及到基层同志的感受，如：常要求财政等部门按照“借新还旧、借低还高、借长还短”的置换思路，抓紧抓优地方政府债务结构，却没有综合考虑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一是削减公务开支、提高机关效率的意识仍然不够强。如，认为“三公经费”管理与自己无关，过问的较少。二是在精文减会、节减开支等方面控制的不够严格。如，与去年同期相比，今年全县财务支出略有增加。三是工作缺少着力点。如，埋头批阅文件和具体事务，看似很忙碌，实际浪费了不少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薄熙来、周永康、令计划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还不够坚定。理想信念就是共产党人精神上的“钙”，没有理想信念，理想信念不坚定，精神上就会“缺钙”，就会的“软骨病”。有了坚定的理想信念，站位就高了，眼界就宽了，心胸就开阔了；有了坚定的理想信念，才能坚持正确政治方向，在顺境时不急躁、逆境时不动摇。因此，出现上述问题的根本原因，还在于理想信念不够坚定，对党的根本宗旨逐渐淡忘，在遇到困难时，出现了思想上的迷惘。坚定理想信念，怎么强调都不为过，历数走向犯罪道路的党员领导干部，无一不是理想信念出了问题，让错误的思想意识占据了自己的大脑。</w:t>
      </w:r>
    </w:p>
    <w:p>
      <w:pPr>
        <w:ind w:left="0" w:right="0" w:firstLine="560"/>
        <w:spacing w:before="450" w:after="450" w:line="312" w:lineRule="auto"/>
      </w:pPr>
      <w:r>
        <w:rPr>
          <w:rFonts w:ascii="宋体" w:hAnsi="宋体" w:eastAsia="宋体" w:cs="宋体"/>
          <w:color w:val="000"/>
          <w:sz w:val="28"/>
          <w:szCs w:val="28"/>
        </w:rPr>
        <w:t xml:space="preserve">　　（二）党性修养有所欠缺。共产党员的党性锻炼，说到底是树立和坚持正确的立场、世界观的问题。党性是作风的内在根据，作风是党性的外在表现，作风和党性相互影响。相互作用。我们常说“作风建设永远在路上”，就是教育我们加强党性修养和作风建设是一刻也松懈不得的，过去做得好，不代表未来也能做得好，对待这件事时能正确处理，对待别的事就未必了。面对社会上的种种不良风气，稍微放松警惕，就可能面对问题见怪不怪，也会渐渐放松对自己的要求，放松了世界观改造，甚至有时要求别人不能做的事反而自己还在做，丢失了原则。如果不能清晰地认识到新形势还要坚持和发扬党的优良传统和作风，就有可能出问题，比如形成官本位的思想、丢失“一切依靠群众、一切为了群众”的信念，就会迷失自我，工作只重形式轻效果。</w:t>
      </w:r>
    </w:p>
    <w:p>
      <w:pPr>
        <w:ind w:left="0" w:right="0" w:firstLine="560"/>
        <w:spacing w:before="450" w:after="450" w:line="312" w:lineRule="auto"/>
      </w:pPr>
      <w:r>
        <w:rPr>
          <w:rFonts w:ascii="宋体" w:hAnsi="宋体" w:eastAsia="宋体" w:cs="宋体"/>
          <w:color w:val="000"/>
          <w:sz w:val="28"/>
          <w:szCs w:val="28"/>
        </w:rPr>
        <w:t xml:space="preserve">　　（三）宗旨意识、群众意识淡薄。作风优良是我们党的最大优势，脱离人民群众则是我们党的最大危险。随着世情、国情、党情的深刻变化，精神懈怠、能力不足、脱离群众和消极腐败“四大危险”更加尖锐地摆在我们面前，由于宗旨意识、群众意识淡薄，就会出现形式主义、官僚主义、享乐主义突出，奢靡之风严重的问题。反映在工作中，就表现为不敢迎难而上，干事缩手缩脚，不敢大力创新，总觉得多一事不如少一事，最好“各人自扫门前雪”；对于不属于职责分工范围内的事项淡然处之，牵涉到自身职责的工作时又抱着“不出事”的态度，处理刻板，过于制衡，导致工作推动不力。这一系列问题产生的根本都在于大局意识不强，说到底这是宗旨观念淡薄的表现，是工作作风发生问题的重要原因。</w:t>
      </w:r>
    </w:p>
    <w:p>
      <w:pPr>
        <w:ind w:left="0" w:right="0" w:firstLine="560"/>
        <w:spacing w:before="450" w:after="450" w:line="312" w:lineRule="auto"/>
      </w:pPr>
      <w:r>
        <w:rPr>
          <w:rFonts w:ascii="黑体" w:hAnsi="黑体" w:eastAsia="黑体" w:cs="黑体"/>
          <w:color w:val="000000"/>
          <w:sz w:val="36"/>
          <w:szCs w:val="36"/>
          <w:b w:val="1"/>
          <w:bCs w:val="1"/>
        </w:rPr>
        <w:t xml:space="preserve">【篇十二】个人对照检查材料产生问题的原因分析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【篇十三】个人对照检查材料产生问题的原因分析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【篇十四】个人对照检查材料产生问题的原因分析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【篇十五】个人对照检查材料产生问题的原因分析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【篇十六】个人对照检查材料产生问题的原因分析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【篇十七】个人对照检查材料产生问题的原因分析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按照本次____的具体要求,我紧紧围绕会议主题，深入学习理解************系列重要讲话和指示精神，以及相关党纪党规，会前，我广泛征求了领导班子和党员干部的意见建议，紧密联系个人思想和工作实际，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__等个别企业影响，导致地区生产总值下降明显。工业经济总量小，增量不足，对经济增长的拉动作用不强，工业园区没有新项目入驻。对意识形态工作不够重视，政府党组没有成立领导小组。对消除____、____、____、____等恶劣影响的认识不够深刻，对____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官僚主义倾向。面对弃管楼、危房险房改造等民生工程，有心无力，办法不多。碍于政府财力和上级资金调拨困难，对企业承诺未能全部兑现，虽多方筹措资金，但拖欠补助资金和工程款问题仍没有全部解决。____、____、______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核心地位、维护党中央权威和集中统一领导。把政治理论学习摆在首位，抓住“学通、弄懂、做实”三个关键词，真正使************************思想和党的十九大精神入脑入心，成为指导实践、推动工作的利器。全面落实新发展理念和“四个着力”“三个推进”，继续以“重实干、强执行、抓落实”专项行动为抓手，全力发展难题、积极应对风险挑战，推动经济社会高质量发展。深刻认识____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____、____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官僚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整改作为检验“四个意识”的试金石，作为区政府全面查摆问题短板，解决风险隐患的具体举措，做到逐条对账、真改实改。对于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2024-11-23T05:47:01+08:00</dcterms:created>
  <dcterms:modified xsi:type="dcterms:W3CDTF">2024-11-23T05:47:01+08:00</dcterms:modified>
</cp:coreProperties>
</file>

<file path=docProps/custom.xml><?xml version="1.0" encoding="utf-8"?>
<Properties xmlns="http://schemas.openxmlformats.org/officeDocument/2006/custom-properties" xmlns:vt="http://schemas.openxmlformats.org/officeDocument/2006/docPropsVTypes"/>
</file>