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2024年度组织生活会查摆问题清单6篇</w:t>
      </w:r>
      <w:bookmarkEnd w:id="1"/>
    </w:p>
    <w:p>
      <w:pPr>
        <w:jc w:val="center"/>
        <w:spacing w:before="0" w:after="450"/>
      </w:pPr>
      <w:r>
        <w:rPr>
          <w:rFonts w:ascii="Arial" w:hAnsi="Arial" w:eastAsia="Arial" w:cs="Arial"/>
          <w:color w:val="999999"/>
          <w:sz w:val="20"/>
          <w:szCs w:val="20"/>
        </w:rPr>
        <w:t xml:space="preserve">来源：网络  作者：岁月静好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清单，汉语词汇，汉语拼音为qīngdān，指的是详细登记有关项目的单子。下面是小编为大家整理的2024年度组织生活会查摆问题清单六篇，欢迎大家借鉴与参考，希望对大家有所帮助。【篇一】2024年度组织生活会查摆问题清单　　一是学习不够深入。没...</w:t>
      </w:r>
    </w:p>
    <w:p>
      <w:pPr>
        <w:ind w:left="0" w:right="0" w:firstLine="560"/>
        <w:spacing w:before="450" w:after="450" w:line="312" w:lineRule="auto"/>
      </w:pPr>
      <w:r>
        <w:rPr>
          <w:rFonts w:ascii="宋体" w:hAnsi="宋体" w:eastAsia="宋体" w:cs="宋体"/>
          <w:color w:val="000"/>
          <w:sz w:val="28"/>
          <w:szCs w:val="28"/>
        </w:rPr>
        <w:t xml:space="preserve">清单，汉语词汇，汉语拼音为qīngdān，指的是详细登记有关项目的单子。下面是小编为大家整理的2024年度组织生活会查摆问题清单六篇，欢迎大家借鉴与参考，希望对大家有所帮助。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【篇二】2024年度组织生活会查摆问题清单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【篇三】2024年度组织生活会查摆问题清单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560"/>
        <w:spacing w:before="450" w:after="450" w:line="312" w:lineRule="auto"/>
      </w:pPr>
      <w:r>
        <w:rPr>
          <w:rFonts w:ascii="黑体" w:hAnsi="黑体" w:eastAsia="黑体" w:cs="黑体"/>
          <w:color w:val="000000"/>
          <w:sz w:val="36"/>
          <w:szCs w:val="36"/>
          <w:b w:val="1"/>
          <w:bCs w:val="1"/>
        </w:rPr>
        <w:t xml:space="preserve">【篇四】2024年度组织生活会查摆问题清单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【篇五】2024年度组织生活会查摆问题清单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【篇六】2024年度组织生活会查摆问题清单</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