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对党忠诚方面存在的问题及整改措施通用3篇</w:t>
      </w:r>
      <w:bookmarkEnd w:id="1"/>
    </w:p>
    <w:p>
      <w:pPr>
        <w:jc w:val="center"/>
        <w:spacing w:before="0" w:after="450"/>
      </w:pPr>
      <w:r>
        <w:rPr>
          <w:rFonts w:ascii="Arial" w:hAnsi="Arial" w:eastAsia="Arial" w:cs="Arial"/>
          <w:color w:val="999999"/>
          <w:sz w:val="20"/>
          <w:szCs w:val="20"/>
        </w:rPr>
        <w:t xml:space="preserve">来源：网络  作者：明月清风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忠诚是共产党人必须具备的优秀品格，是每个党员入党宣誓时的庄严承诺。习近平总书记多次指出，共产党员要对党绝对忠诚。他强调，“对党绝对忠诚要害在‘绝对’两个字，就是唯一的、彻底的、无条件的、不掺任何杂质的、没有任何水分的忠诚。”对党绝对忠诚，既...</w:t>
      </w:r>
    </w:p>
    <w:p>
      <w:pPr>
        <w:ind w:left="0" w:right="0" w:firstLine="560"/>
        <w:spacing w:before="450" w:after="450" w:line="312" w:lineRule="auto"/>
      </w:pPr>
      <w:r>
        <w:rPr>
          <w:rFonts w:ascii="宋体" w:hAnsi="宋体" w:eastAsia="宋体" w:cs="宋体"/>
          <w:color w:val="000"/>
          <w:sz w:val="28"/>
          <w:szCs w:val="28"/>
        </w:rPr>
        <w:t xml:space="preserve">忠诚是共产党人必须具备的优秀品格，是每个党员入党宣誓时的庄严承诺。习近平总书记多次指出，共产党员要对党绝对忠诚。他强调，“对党绝对忠诚要害在‘绝对’两个字，就是唯一的、彻底的、无条件的、不掺任何杂质的、没有任何水分的忠诚。”对党绝对忠诚，既是政治标准，更是实践标准。以下是小编整理的对党忠诚方面存在的问题及整改措施(通用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4月23日，全市“两学一做”学习教育工作会议召开,深入学习贯彻党的和十八届三中、四中、五中全会精神，学习贯彻系列重要讲话精神特别是关于“两学一做”学习教育重要指示精神，学习贯彻中央、省委“两学一做”学习教育工作会议精神，对全市“两学一做”学习教育工作进行安排部署。市委书记何雄出席会议并作重要讲话。</w:t>
      </w:r>
    </w:p>
    <w:p>
      <w:pPr>
        <w:ind w:left="0" w:right="0" w:firstLine="560"/>
        <w:spacing w:before="450" w:after="450" w:line="312" w:lineRule="auto"/>
      </w:pPr>
      <w:r>
        <w:rPr>
          <w:rFonts w:ascii="宋体" w:hAnsi="宋体" w:eastAsia="宋体" w:cs="宋体"/>
          <w:color w:val="000"/>
          <w:sz w:val="28"/>
          <w:szCs w:val="28"/>
        </w:rPr>
        <w:t xml:space="preserve">　　何雄在讲话中指出，开展“两学一做”学习教育，是党中央持续深化党内教育、深入推进全面从严治党的又一次重要实践，也是今年党建工作的龙头任务。今年年初以来，多次就“两学一做”学习教育作出重要指示，深刻阐明了开展学习教育的重大意义、总体目标、基本要求、主要任务，明确指出了各级党组织及其负责人应履行的主体责任，为我们开展学习教育指明了正确方向、提供了根本遵循。省委书记谢伏瞻围绕贯彻落实重要指示精神和党中央部署要求，深刻阐述了开展“两学一做”学习教育的重大意义，要求各级党组织把学习教育作为一项重大的政治任务，聚焦“学、做、改、促”四项重点，切实加强组织领导，确保学习教育任务落到实处。我们一定要认真学习领会，按照中央精神和省委要求，结合我市实际，认真开展“两学一做”学习教育。</w:t>
      </w:r>
    </w:p>
    <w:p>
      <w:pPr>
        <w:ind w:left="0" w:right="0" w:firstLine="560"/>
        <w:spacing w:before="450" w:after="450" w:line="312" w:lineRule="auto"/>
      </w:pPr>
      <w:r>
        <w:rPr>
          <w:rFonts w:ascii="宋体" w:hAnsi="宋体" w:eastAsia="宋体" w:cs="宋体"/>
          <w:color w:val="000"/>
          <w:sz w:val="28"/>
          <w:szCs w:val="28"/>
        </w:rPr>
        <w:t xml:space="preserve">　　何雄强调，要提高思想认识，切实增强开展“两学一做”学习教育的政治责任感。开展“两学一做”学习教育，首先是推进思想政治建设常态化、制度化的重大部署。要从思想建党出发，在常态化、制度化、规范化上下功夫，在经常性教育上下功夫，把思想政治建设融入日常党内政治生活之中，着力解决一些党员理想信念方面的突出问题，真正抓在日常、严在经常。其次是推动全面从严治党向基层延伸的有力抓手。要推动党内教育从“关键少数”向基层延伸、向广大党员拓展，推动全面从严治党落实到每个党支部、落实到每名党员，让党的细胞都健康起来、基层组织都坚强起来，让全面从严治党的要求在基层落地生根，使党在基层的执政基础更加稳固。再次是推进富裕文明和谐美丽新濮阳建设的重要保证。全市各级党组织和广大党员干部要勇于担当，充分发挥主观能动性，提高自身素质能力，不断提升工作精气神，在各自的岗位上踏实干事、建功立业，汇聚起强大正能量，真正成为赶超发展的“主心骨”，加快建设富裕文明和谐美丽新濮阳。</w:t>
      </w:r>
    </w:p>
    <w:p>
      <w:pPr>
        <w:ind w:left="0" w:right="0" w:firstLine="560"/>
        <w:spacing w:before="450" w:after="450" w:line="312" w:lineRule="auto"/>
      </w:pPr>
      <w:r>
        <w:rPr>
          <w:rFonts w:ascii="宋体" w:hAnsi="宋体" w:eastAsia="宋体" w:cs="宋体"/>
          <w:color w:val="000"/>
          <w:sz w:val="28"/>
          <w:szCs w:val="28"/>
        </w:rPr>
        <w:t xml:space="preserve">　　何雄要求，要强化问题导向，推动“两学一做”学习教育扎实开展。开展“两学一做”学习教育，基础在学，关键在做。要突出问题导向，学要带着问题学，做要针对问题改，把合格的标尺立起来，把做人做事的底线划出来，把党员的先锋形象树起来，用行动体现信仰信念的力量。一要把握重点“学”。要把学党章党规、学系列重要讲话作为一种政治责任、一种精神追求，对照《学习教育实施方案》中“六个着力解决的问题”，结合自身思想、工作、作风实际，努力学思践悟。在学习党章党规方面，要充分认识到党章是党的根本大法，是管党治党的总遵循;党规党纪是党章的延伸和具体化，是规范党员行为的具体遵循。要重在明确基本标准，树立行为规范，牢记党员身份，增强党员意识，把握为人做事的基准和底线，做到在党爱党、在党言党、在党忧党、在党为党。在学习系列讲话方面，要结合岗位实际，认真研读关于理想信念、中国梦、“四个全面”战略布局和五大发展理念等方面的新思想新论断，保持对党忠诚、树立清风正气、勇于担当作为。二要明确标准“做”。</w:t>
      </w:r>
    </w:p>
    <w:p>
      <w:pPr>
        <w:ind w:left="0" w:right="0" w:firstLine="560"/>
        <w:spacing w:before="450" w:after="450" w:line="312" w:lineRule="auto"/>
      </w:pPr>
      <w:r>
        <w:rPr>
          <w:rFonts w:ascii="宋体" w:hAnsi="宋体" w:eastAsia="宋体" w:cs="宋体"/>
          <w:color w:val="000"/>
          <w:sz w:val="28"/>
          <w:szCs w:val="28"/>
        </w:rPr>
        <w:t xml:space="preserve">　　坚持以学促做、知行合一，做合格的*员，根本要求是增强政治意识、大局意识、核心意识、看齐意识。要把增强“四个意识”作为学习教育的一个根本要求来贯彻，引导全市广大党员干部坚定不移地向党中央看齐、向看齐，向党的理论和路线方针政策看齐，向党中央的各项决策部署看齐，坚决维护党中央、维护这个核心，坚决服从党中央集中统一领导，坚定跟着党中央的令旗走，在思想上、政治上、行动上同以同志为的党中央保持高度一致。要把“四讲四有”作为基本标准，做到讲政治、有信念，保持*人的信仰，不忘初心，对党忠诚，挺起理想信念的主心骨;要讲规矩、有纪律，增强组织观念，服从组织决定，严守政治纪律和政治规矩;要讲道德、有品行，传承党的优良作风，践行社会主义核心价值观，情趣健康，道德高尚;要讲奉献、有作为，牢记宗旨，干事创业，时时处处体现先进性。要以个人岗位作为实践平台，把先进典型作为榜样标杆，在我市改革发展实践特别是脱贫攻坚工作中，引导广大党员干部当好标杆、做好表率，带头勇挑重担、攻坚克难、促进发展，切实发挥党员先锋模范和桥梁纽带作用，打赢脱贫攻坚战。三要针对问题“改”。坚持问题导向，以解决问题为牵引开展学习教育。</w:t>
      </w:r>
    </w:p>
    <w:p>
      <w:pPr>
        <w:ind w:left="0" w:right="0" w:firstLine="560"/>
        <w:spacing w:before="450" w:after="450" w:line="312" w:lineRule="auto"/>
      </w:pPr>
      <w:r>
        <w:rPr>
          <w:rFonts w:ascii="宋体" w:hAnsi="宋体" w:eastAsia="宋体" w:cs="宋体"/>
          <w:color w:val="000"/>
          <w:sz w:val="28"/>
          <w:szCs w:val="28"/>
        </w:rPr>
        <w:t xml:space="preserve">　　要找准问题，结合各自实际，重点解决好理想信念模糊动摇、党的意识淡化、宗旨观念淡薄、廉洁自律意识不强、精神不振、道德行为不端等六个方面的问题，给自己一个清晰的“自画像”，做到见人见事见思想，把问题找准，把原因找透，为整改树立“靶子”。要整改问题，针对查找出的问题，建立整改台账，对个性问题要边学边改、即知即改，对共性问题要上下联动、专项整治。把抓好“两学一做”学习教育整改，同抓好党的群众路线教育实践活动和“三严三实”专题教育的问题整改结合起来，驰而不息地纠正“四风”、整治群众身边的不正之风。要建章立制，坚持边查边改边建，及时总结查摆整改成效，推动制度建设常态化和长效化，扎紧制度的“笼子”。四要破解难题“干”。要结合全省开展的“五查五促”，切实把“两学一做”学习教育的成效体现到推动经济社会发展上，以发展来检验学习教育成效。要把开展“两学一做”情况、“五查五促”情况作为党建工作考评的重要内容，作为民主评议党员的重要方面，作为检验领导班子和领导干部工作实绩的重要依据。</w:t>
      </w:r>
    </w:p>
    <w:p>
      <w:pPr>
        <w:ind w:left="0" w:right="0" w:firstLine="560"/>
        <w:spacing w:before="450" w:after="450" w:line="312" w:lineRule="auto"/>
      </w:pPr>
      <w:r>
        <w:rPr>
          <w:rFonts w:ascii="宋体" w:hAnsi="宋体" w:eastAsia="宋体" w:cs="宋体"/>
          <w:color w:val="000"/>
          <w:sz w:val="28"/>
          <w:szCs w:val="28"/>
        </w:rPr>
        <w:t xml:space="preserve">　　何雄强调，要加强组织领导，确保“两学一做”学习教育取得实效。各级党组织要把责任意识树起来、把主体责任扛起来，周密安排部署，科学组织实施，扎实有效推进，确保取得实实在在的效果。一要压实主体责任。各级党委(党组)要把学习教育作为一项重大政治任务，经常听取汇报，及时解决问题。各县区党委和市直机关工委、市国资委党委，以及各行业主管部门要结合实际，制订具体实施方案，加强对本地本系统学习教育的具体指导。各级党委组织部门要加强谋划、调度和指导。新闻宣传部门要抓好舆论引导工作，为“两学一做”学习教育营造良好社会氛围。二要坚持领导带头。各级党员领导干部要当好表率，一级做给一级看、一级带着一级干，主动到分管部门、分管单位、联系点作指导，在脱贫攻坚中深化学习教育，以学习教育成效推动精准扶贫、精准脱贫。三要分层分类推进。每个党组织都要制定切合自身实际、针对性强的具体方案和措施，突出不同的侧重点，引导党员根据自身状况学、针对存在问题改、立足本职工作做。</w:t>
      </w:r>
    </w:p>
    <w:p>
      <w:pPr>
        <w:ind w:left="0" w:right="0" w:firstLine="560"/>
        <w:spacing w:before="450" w:after="450" w:line="312" w:lineRule="auto"/>
      </w:pPr>
      <w:r>
        <w:rPr>
          <w:rFonts w:ascii="宋体" w:hAnsi="宋体" w:eastAsia="宋体" w:cs="宋体"/>
          <w:color w:val="000"/>
          <w:sz w:val="28"/>
          <w:szCs w:val="28"/>
        </w:rPr>
        <w:t xml:space="preserve">　　要给基层党组织留出余地和空间，让基层党组织在学习教育中有更多的自主权、足够的灵活性，使学习教育更接地气、富有生机、收到实效。四要抓日常抓常态。在学习形式上、党内生活上、基层组织建设上抓常态，在加强农村基层党组织建设和农村“三改一化”工作上下功夫，通过扎实有效的工作举措，使广大党员全面合格，使基层党组织全面过硬，使基层党建工作水平全面提升。五要创新实践载体。要注重发挥载体的推动作用，广泛开展“党员主题活动日”活动，实施“李连成式”村支书培养工程，深入开展党员干部联村包户精准扶贫工作，落实“双联四推六覆盖”要求，在脱贫攻坚中锻炼、培养党员干部。何雄最后强调，开展“两学一做”学习教育意义重大、影响深远。我们一定要认真贯彻中央部署和省委要求，以高度的政治责任感、良好的精神状态和扎实的工作作风，把“两学一做”学习教育抓实、抓细、抓出成效，为推动濮阳新一轮赶超发展、加快建设富裕文明和谐美丽新濮阳提供坚强有力保证。市领导阮金泉、余广庆、郭岩松、黄亚雄、刘汉征出席会议。会上，市委副书记阮金泉传达了关于“两学一做”学习教育的重要指示精神。</w:t>
      </w:r>
    </w:p>
    <w:p>
      <w:pPr>
        <w:ind w:left="0" w:right="0" w:firstLine="560"/>
        <w:spacing w:before="450" w:after="450" w:line="312" w:lineRule="auto"/>
      </w:pPr>
      <w:r>
        <w:rPr>
          <w:rFonts w:ascii="黑体" w:hAnsi="黑体" w:eastAsia="黑体" w:cs="黑体"/>
          <w:color w:val="000000"/>
          <w:sz w:val="36"/>
          <w:szCs w:val="36"/>
          <w:b w:val="1"/>
          <w:bCs w:val="1"/>
        </w:rPr>
        <w:t xml:space="preserve">【篇2】对党忠诚方面存在的问题及整改措施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忠诚是共产党人必须具备的优秀品格，是每个党员入党宣誓时的庄严承诺。习近平总书记多次指出，共产党员要对党绝对忠诚。他强调，“对党绝对忠诚要害在‘绝对’两个字，就是唯一的、彻底的、无条件的、不掺任何杂质的、没有任何水分的忠诚。”对党绝对忠诚，既是政治标准，更是实践标准。广大党员要认真学习领会习近平总书记的重要指示，切实贯彻落实到自己的党性锻炼和工作实践之中，不忘初心，牢记使命，以对党绝对忠诚的实际行动展现新时代共产党员的新气象新作为。</w:t>
      </w:r>
    </w:p>
    <w:p>
      <w:pPr>
        <w:ind w:left="0" w:right="0" w:firstLine="560"/>
        <w:spacing w:before="450" w:after="450" w:line="312" w:lineRule="auto"/>
      </w:pPr>
      <w:r>
        <w:rPr>
          <w:rFonts w:ascii="宋体" w:hAnsi="宋体" w:eastAsia="宋体" w:cs="宋体"/>
          <w:color w:val="000"/>
          <w:sz w:val="28"/>
          <w:szCs w:val="28"/>
        </w:rPr>
        <w:t xml:space="preserve">　　“求木之长者，必固其根本。”对马克思主义的信仰、对社会主义和共产主义的信念，是共产党人的政治灵魂。坚定理想信念，坚守共产党人精神追求，始终是共产党人安身立命的根本。90多年来，正是一代又一代共产党人坚定马克思主义真理信仰，为实现共产主义远大理想和中国特色社会主义共同理想矢志不渝、顽强拼搏、英勇奋斗，我们党才历经挫折而不断奋起，历经苦难而淬火成钢，始终充满生机活力、受到人民衷心拥护，带领人民取得了革命、建设和改革开放的辉煌成就。</w:t>
      </w:r>
    </w:p>
    <w:p>
      <w:pPr>
        <w:ind w:left="0" w:right="0" w:firstLine="560"/>
        <w:spacing w:before="450" w:after="450" w:line="312" w:lineRule="auto"/>
      </w:pPr>
      <w:r>
        <w:rPr>
          <w:rFonts w:ascii="宋体" w:hAnsi="宋体" w:eastAsia="宋体" w:cs="宋体"/>
          <w:color w:val="000"/>
          <w:sz w:val="28"/>
          <w:szCs w:val="28"/>
        </w:rPr>
        <w:t xml:space="preserve">　　理想信念是共产党人精神上的“钙”，没有理想信念，理想信念不坚定，精神上就会“缺钙”，就会得“软骨病”，就会在风雨面前东摇西摆，就不可能做到对党忠诚，更谈不上绝对忠诚。无数事实证明，理想信念动摇是最危险的动摇，理想信念滑坡是最危险的滑坡。一个党员干部的堕落，一个政党的衰落，往往都是从理想信念的丧失或缺失开始的。这些年来被查处的许多领导干部，无一不是理想信念动摇丧失，甚至世界观、人生观、价值观全面蜕变，教训极其深刻。坚定的理想信念不是与生俱来的、凭空产生的，也不是一劳永逸的、一蹴而就的，必须建立在对马克思主义的深刻理解之上，建立在对历史规律的深刻把握之上。所以，共产党员必须认真学习马克思主义理论，特别是深入学习习近平新时代中国特色社会主义思想，坚持不懈用这一思想武装头脑，坚定“四个自信”，切实解决好世界观、人生观、价值观这个“总开关”问题，真正做到对马克思主义虔诚而执着、至信而深厚，筑牢信仰之基、补足精神之钙、把稳思想之舵，炼就“金刚不坏之身”，真正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讲政治是我们党补钙壮骨、强身健体的根本保证，是我们党培养自我革命勇气、增强自我净化能力、提高排毒杀菌政治免疫力的根本途径。旗帜鲜明讲政治是我们党作为马克思主义政党的根本要求。对于共产党员来说，政治问题任何时候都是根本性的大问题。一个党员如果政治上不过硬，政治意识、大局意识、核心意识、看齐意识不强，含含糊糊、左右摇摆，说对党绝对忠诚不是假话就是空话。</w:t>
      </w:r>
    </w:p>
    <w:p>
      <w:pPr>
        <w:ind w:left="0" w:right="0" w:firstLine="560"/>
        <w:spacing w:before="450" w:after="450" w:line="312" w:lineRule="auto"/>
      </w:pPr>
      <w:r>
        <w:rPr>
          <w:rFonts w:ascii="宋体" w:hAnsi="宋体" w:eastAsia="宋体" w:cs="宋体"/>
          <w:color w:val="000"/>
          <w:sz w:val="28"/>
          <w:szCs w:val="28"/>
        </w:rPr>
        <w:t xml:space="preserve">　　维护党中央权威和集中统一领导是党的政治建设的首要任务，共产党员要牢固树立“四个意识”，在思想政治上讲政治立场、政治方向、政治原则、政治道路，在行动实践上讲维护习近平总书记核心地位、维护党中央权威和集中统一领导、执行党的政治路线、严格遵守党的政治纪律和政治规矩。尤其要强化拥戴核心、忠诚核心、维护核心、看齐核心的坚定性自觉性，坚决维护习近平总书记的核心地位，做到思想上高度认同、政治上坚决维护、组织上自觉服从、行动上紧紧跟随。任何时候任何情况下，都必须在思想上政治上行动上同党中央保持高度一致，自觉做到党中央提倡的坚决响应、党中央决定的坚决执行、党中央禁止的坚决不做，执行党中央决策部署不讲条件、不打折扣、不搞变通。任何时候任何情况下，共产党员都要在政治上站得稳、靠得住，对党忠诚老实、与党中央同心同德，听党指挥、为党尽责。决不能搞两面派、做“两面人”，决不能阳奉阴违、自行其是，决不能擅作主张、我行我素，决不能口无遮拦、乱评妄议，决不能拉帮结派、搞团团伙伙，时刻警惕、坚决杜绝“七个有之”。</w:t>
      </w:r>
    </w:p>
    <w:p>
      <w:pPr>
        <w:ind w:left="0" w:right="0" w:firstLine="560"/>
        <w:spacing w:before="450" w:after="450" w:line="312" w:lineRule="auto"/>
      </w:pPr>
      <w:r>
        <w:rPr>
          <w:rFonts w:ascii="宋体" w:hAnsi="宋体" w:eastAsia="宋体" w:cs="宋体"/>
          <w:color w:val="000"/>
          <w:sz w:val="28"/>
          <w:szCs w:val="28"/>
        </w:rPr>
        <w:t xml:space="preserve">　　“己不正，焉能正人。”对我们党来说，作风问题绝对不是小事。党的作风就是党的形象，关系人心向背，关系党的生死存亡。对我们共产党人来讲，能不能解决好作风问题，是衡量对马克思主义信仰、对社会主义和共产主义信念、对党和人民忠诚的一把十分重要的尺子。共产党员要做到对党绝对忠诚，就必须高度重视、主动自觉、毫不松懈地加强作风建设，努力练就过硬作风。</w:t>
      </w:r>
    </w:p>
    <w:p>
      <w:pPr>
        <w:ind w:left="0" w:right="0" w:firstLine="560"/>
        <w:spacing w:before="450" w:after="450" w:line="312" w:lineRule="auto"/>
      </w:pPr>
      <w:r>
        <w:rPr>
          <w:rFonts w:ascii="宋体" w:hAnsi="宋体" w:eastAsia="宋体" w:cs="宋体"/>
          <w:color w:val="000"/>
          <w:sz w:val="28"/>
          <w:szCs w:val="28"/>
        </w:rPr>
        <w:t xml:space="preserve">　　要牢牢坚持以人民为中心，时刻把人民群众放在心中第一位置，在全心全意为人民服务中提升政治站位、提高工作能力，在真心实意向人民学习中拓展工作视野、丰富工作经验、提高理论联系实际的水平，在倾听人民呼声、虚心接受人民监督中自觉进行自我反省、自我批评、自我教育，在服务人民中不断完善自己，永远保持党同人民群众的血肉联系。要认真践行“三严三实”，发扬唯实求真、真抓实干的作风，加强和改进调查研究，察真情、说实话，出真招、办实事，下真功、求实效。要保持旺盛的革命斗志，不骄傲不懈怠，进一步强化责任担当，把责任扛在肩上，勇于挑最重的担子，敢于啃最硬的骨头，善于接最烫的山芋，立足本职、埋头苦干，不怕艰苦、攻坚克难，以钉钉子精神担当尽责、开拓前进。要有真抓的实劲、敢抓的狠劲、善抓的巧劲、常抓的韧劲，抓铁有痕、踏石留印，狠抓工作落实。要牢记全面从严治党永远在路上、作风建设永远在路上，锲而不舍落实中央八项规定精神，旗帜鲜明反“四风”，持之以恒克服形式主义、官僚主义，久久为功祛除享乐主义和奢靡之风。要认真查找问题和差距，拿出过硬措施，扎扎实实进行整改。要从一件件小事抓起，坚决防止不良风气反弹回潮。各级领导干部要带头转变作风，身体力行，以上率下，形成“头雁效应”。坚决防止和克服脱离群众、高高在上，说一套做一套、台上台下两个样，办事拖沓敷衍、懒政庸政怠政，搞花拳绣腿、做表面文章等“四风”问题。</w:t>
      </w:r>
    </w:p>
    <w:p>
      <w:pPr>
        <w:ind w:left="0" w:right="0" w:firstLine="560"/>
        <w:spacing w:before="450" w:after="450" w:line="312" w:lineRule="auto"/>
      </w:pPr>
      <w:r>
        <w:rPr>
          <w:rFonts w:ascii="宋体" w:hAnsi="宋体" w:eastAsia="宋体" w:cs="宋体"/>
          <w:color w:val="000"/>
          <w:sz w:val="28"/>
          <w:szCs w:val="28"/>
        </w:rPr>
        <w:t xml:space="preserve">　　“本领若是，事事发出皆是;本领若不是，事事皆不是也。”没有能力、缺少本领，光有良好意愿和一腔热情是做不成事的。实现中华民族伟大复兴，我们必须付出更为艰巨、更为艰苦的努力。我们党领导人民正在进行的新时代中国特色社会主义事业，是波澜壮阔的、前无古人的伟大事业，新问题新情况新矛盾会不断出现，不熟悉、不了解、不懂得的东西会遇到很多。相当长时间里，一些同志“本领恐慌”的问题、“能力不足”的危险会依然存在。共产党员要做到对党绝对忠诚、肩负起党和人民赋予的新使命新任务，就必须具备过硬的能力和高强的本领。</w:t>
      </w:r>
    </w:p>
    <w:p>
      <w:pPr>
        <w:ind w:left="0" w:right="0" w:firstLine="560"/>
        <w:spacing w:before="450" w:after="450" w:line="312" w:lineRule="auto"/>
      </w:pPr>
      <w:r>
        <w:rPr>
          <w:rFonts w:ascii="宋体" w:hAnsi="宋体" w:eastAsia="宋体" w:cs="宋体"/>
          <w:color w:val="000"/>
          <w:sz w:val="28"/>
          <w:szCs w:val="28"/>
        </w:rPr>
        <w:t xml:space="preserve">　　提高能力、增强本领，就要认真贯彻习近平总书记关于全党要来一个大学习的重要指示，大力加强学习和实践，勤于学、敏于思、笃于行，努力学习各方面知识，努力在实践中增加才干，加快知识更新，优化知识结构，不断掌握新知识、熟悉新领域、开拓新视野，不断提高适应新时代中国特色社会主义发展要求的能力，增强改革创新、依法执政、群众工作、狠抓落实、驾驭风险等方面的本领。最重要的是深入学习习近平新时代中国特色社会主义思想，学深悟透、融会贯通，着力提高马克思主义水平和政治理论素养，掌握辩证唯物主义和历史唯物主义的世界观和方法论。要永远保持对人民的赤子之心，放下架子、扑下身子，拜人民为师，向人民学习。我们党是一个重视学习、善于学习、在学习中不断成长发展的马克思主义政党，党员干部通过坚持不懈地学习，就能够有效避免陷入少知而迷、不知而盲、无知而乱的困境，有效克服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　　政治本色是党的性质的集中体现，忠诚、干净、担当是我们共产党人的政治本色。共产党员要做到对党绝对忠诚，永不褪色、永不变质，始终成为时代先锋、民族脊梁，就必须不断加强党性锻炼，不断提高政治站位、政治觉悟和政治能力，把对党忠诚、为党分忧、为党尽职、为民造福作为根本政治担当，自觉经受住各种风险和困难的考验，坚决抵御住各种腐朽思想的侵蚀，永葆共产党人政治本色。</w:t>
      </w:r>
    </w:p>
    <w:p>
      <w:pPr>
        <w:ind w:left="0" w:right="0" w:firstLine="560"/>
        <w:spacing w:before="450" w:after="450" w:line="312" w:lineRule="auto"/>
      </w:pPr>
      <w:r>
        <w:rPr>
          <w:rFonts w:ascii="宋体" w:hAnsi="宋体" w:eastAsia="宋体" w:cs="宋体"/>
          <w:color w:val="000"/>
          <w:sz w:val="28"/>
          <w:szCs w:val="28"/>
        </w:rPr>
        <w:t xml:space="preserve">　　要坚持不忘初心、牢记使命，始终做到心中有党、心中有民、心中有责、心中有戒，坚持理想信念高线，不碰纪律规矩红线，守住廉洁自律底线。要做政治上的明白人，自觉坚定马克思主义信仰和共产主义远大理想、中国特色社会主义共同理想，勤于检视心灵、洗涤灵魂，校准价值坐标，坚守理想信念。要时刻保持清醒的政治头脑，在思想上政治上行动上同以习近平同志为核心的党中央保持高度一致，在重大原则问题上、大是大非面前决不含糊。要时刻牢记自己的第一身份是共产党员、第一职责是为党工作，真正做到在党言党、在党忧党、在党护党、在党为党，自觉践行全心全意为人民服务的根本宗旨，以永不懈怠的精神状态、一往无前的奋斗姿态，无私无畏、敢于担当，为党和人民勤奋工作、竭诚奉献，切实肩负起新时代中国共产党人的历史使命。要把纪律和规矩挺在前面，严格遵守中央八项规定精神、《中国共产党党员领导干部廉洁从政若干准则》等党内法规和国家法律，做到心存敬畏、手握戒尺，心有所戒、行有所止，筑牢为政清廉的防线。要严以自律，坚持高标准、严要求，慎独慎微、勤于自省，从小事小节上严格约束和规范自己，清清白白做人、干干净净做事。要认真践行社会主义核心价值观，切实加强道德修养，追求积极的生活情趣，保持健康的精神追求，自觉净化社交圈、生活圈、朋友圈。要自觉同各种特权思想、特权现象作斗争，主动自觉接受来自各方面的监督。通过这些，不断增强政治定力、纪律定力、道德定力、抵腐定力，牢牢把好洁身自好关，始终保持共产党人的崇高品质和浩然正气。</w:t>
      </w:r>
    </w:p>
    <w:p>
      <w:pPr>
        <w:ind w:left="0" w:right="0" w:firstLine="560"/>
        <w:spacing w:before="450" w:after="450" w:line="312" w:lineRule="auto"/>
      </w:pPr>
      <w:r>
        <w:rPr>
          <w:rFonts w:ascii="黑体" w:hAnsi="黑体" w:eastAsia="黑体" w:cs="黑体"/>
          <w:color w:val="000000"/>
          <w:sz w:val="36"/>
          <w:szCs w:val="36"/>
          <w:b w:val="1"/>
          <w:bCs w:val="1"/>
        </w:rPr>
        <w:t xml:space="preserve">【篇3】对党忠诚方面存在的问题及整改措施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1、在思想上放松了对持续党员先进性和纯洁性的追求，不能时时刻刻对照党员标准严格要求自己，党性修养与党的事业要求人民群众期盼存在务必差距。</w:t>
      </w:r>
    </w:p>
    <w:p>
      <w:pPr>
        <w:ind w:left="0" w:right="0" w:firstLine="560"/>
        <w:spacing w:before="450" w:after="450" w:line="312" w:lineRule="auto"/>
      </w:pPr>
      <w:r>
        <w:rPr>
          <w:rFonts w:ascii="宋体" w:hAnsi="宋体" w:eastAsia="宋体" w:cs="宋体"/>
          <w:color w:val="000"/>
          <w:sz w:val="28"/>
          <w:szCs w:val="28"/>
        </w:rPr>
        <w:t xml:space="preserve">　　2、有报喜不报忧的现象。在给上级党委和领导同志汇报工作时，讲成绩谈亮点多一些，讲问题找不足则少一些，敢于揭短亮丑的勇气还不够。在上级组织征求意见推荐时还不能做到知无不言言无不尽。在参与县委常委会群众决策时，班子成员对自己分管领域工作关注多一些发表意见充分一些，对全局性工作或者自己分管领域以外工作发表意见不主动不充分，缺乏较真精神。</w:t>
      </w:r>
    </w:p>
    <w:p>
      <w:pPr>
        <w:ind w:left="0" w:right="0" w:firstLine="560"/>
        <w:spacing w:before="450" w:after="450" w:line="312" w:lineRule="auto"/>
      </w:pPr>
      <w:r>
        <w:rPr>
          <w:rFonts w:ascii="宋体" w:hAnsi="宋体" w:eastAsia="宋体" w:cs="宋体"/>
          <w:color w:val="000"/>
          <w:sz w:val="28"/>
          <w:szCs w:val="28"/>
        </w:rPr>
        <w:t xml:space="preserve">　　3、执行组织纪律不够严格。对党内一些当面不说背后乱说，会上不讲会后乱讲等无组织无纪律的自由主义行为，以及有损班子团结的言行，批评不力教育不力制止不力。</w:t>
      </w:r>
    </w:p>
    <w:p>
      <w:pPr>
        <w:ind w:left="0" w:right="0" w:firstLine="560"/>
        <w:spacing w:before="450" w:after="450" w:line="312" w:lineRule="auto"/>
      </w:pPr>
      <w:r>
        <w:rPr>
          <w:rFonts w:ascii="宋体" w:hAnsi="宋体" w:eastAsia="宋体" w:cs="宋体"/>
          <w:color w:val="000"/>
          <w:sz w:val="28"/>
          <w:szCs w:val="28"/>
        </w:rPr>
        <w:t xml:space="preserve">　　4、常委班子坚持团结一致干事创业，在讲政治顾全局自觉维护党的团结统一上头脑清醒立场坚定，支持和拥护党的理论和路线方针政策，不存在搞团团伙伙“小山头”“小圈子”现象，做到了政治信仰不动摇政治立场不含糊政治方向不偏移。但对基层少数党员干部有时出现的在原则问题和大是大非面前头脑糊涂立场摇摆，以及口无遮拦毫无顾忌等有违政治规矩的现象，提醒不到位制止不够彻底坚决。</w:t>
      </w:r>
    </w:p>
    <w:p>
      <w:pPr>
        <w:ind w:left="0" w:right="0" w:firstLine="560"/>
        <w:spacing w:before="450" w:after="450" w:line="312" w:lineRule="auto"/>
      </w:pPr>
      <w:r>
        <w:rPr>
          <w:rFonts w:ascii="宋体" w:hAnsi="宋体" w:eastAsia="宋体" w:cs="宋体"/>
          <w:color w:val="000"/>
          <w:sz w:val="28"/>
          <w:szCs w:val="28"/>
        </w:rPr>
        <w:t xml:space="preserve">　　5、执行制度有差距。在日常工作和生活中，虽比较注意自身言行举止，但在一些场合对一些随意评价党的形象和决策的党员同志，碍于情面没有理直气壮加以制止呵斥，“好人主义”倾向仍然存在。</w:t>
      </w:r>
    </w:p>
    <w:p>
      <w:pPr>
        <w:ind w:left="0" w:right="0" w:firstLine="560"/>
        <w:spacing w:before="450" w:after="450" w:line="312" w:lineRule="auto"/>
      </w:pPr>
      <w:r>
        <w:rPr>
          <w:rFonts w:ascii="宋体" w:hAnsi="宋体" w:eastAsia="宋体" w:cs="宋体"/>
          <w:color w:val="000"/>
          <w:sz w:val="28"/>
          <w:szCs w:val="28"/>
        </w:rPr>
        <w:t xml:space="preserve">　　6、存在老好人思想。制度执行时紧时松，导致出现的问题没有从根本上得到解决。对机关在出差接待以及日常管理方面出现的问题，有失之于宽失之于软的现象。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7、个别领导干部奉行好人主义，搞不讲政治原则的一团和气。有的干部在民主生活会上批评与自我批评深度不够缺少辣味。一些干部热衷于搞小圈子，圈子文化在务必范围内盛行，还没有彻底根除。</w:t>
      </w:r>
    </w:p>
    <w:p>
      <w:pPr>
        <w:ind w:left="0" w:right="0" w:firstLine="560"/>
        <w:spacing w:before="450" w:after="450" w:line="312" w:lineRule="auto"/>
      </w:pPr>
      <w:r>
        <w:rPr>
          <w:rFonts w:ascii="宋体" w:hAnsi="宋体" w:eastAsia="宋体" w:cs="宋体"/>
          <w:color w:val="000"/>
          <w:sz w:val="28"/>
          <w:szCs w:val="28"/>
        </w:rPr>
        <w:t xml:space="preserve">　　8、政治生态还需进一步净化。虽然全市政治生态总体看是清明的良好的，但还存在一些需要提高和进一步净化的问题。比如，个别领导干部奉行好人主义，搞不讲政治原则的一团和气。有的干部在民主生活会上批评与自我批评深度不够缺少辣味。有的干部缺乏担当精神，懒政怠政不作为，不求有功但求无过。一些干部热衷于搞小圈子，圈子文化在务必范围内盛行，还没有彻底根除。</w:t>
      </w:r>
    </w:p>
    <w:p>
      <w:pPr>
        <w:ind w:left="0" w:right="0" w:firstLine="560"/>
        <w:spacing w:before="450" w:after="450" w:line="312" w:lineRule="auto"/>
      </w:pPr>
      <w:r>
        <w:rPr>
          <w:rFonts w:ascii="宋体" w:hAnsi="宋体" w:eastAsia="宋体" w:cs="宋体"/>
          <w:color w:val="000"/>
          <w:sz w:val="28"/>
          <w:szCs w:val="28"/>
        </w:rPr>
        <w:t xml:space="preserve">　　9、在对党忠诚老实，对党组织不讲实话讲真话，当两面派，做“两面人”，搞当面一套背后一套，在工作中报喜不报忧报功不报过，甚至弄虚作假欺瞒党组织方面存在的突出问题。</w:t>
      </w:r>
    </w:p>
    <w:p>
      <w:pPr>
        <w:ind w:left="0" w:right="0" w:firstLine="560"/>
        <w:spacing w:before="450" w:after="450" w:line="312" w:lineRule="auto"/>
      </w:pPr>
      <w:r>
        <w:rPr>
          <w:rFonts w:ascii="宋体" w:hAnsi="宋体" w:eastAsia="宋体" w:cs="宋体"/>
          <w:color w:val="000"/>
          <w:sz w:val="28"/>
          <w:szCs w:val="28"/>
        </w:rPr>
        <w:t xml:space="preserve">　　10、严明政治纪律和政治规矩思想自觉仍需深化。在党忧党在党护党意识不强，存在着满足于不该说的坚决不说不该做的坚决不做的现象，应对意识形态领域复杂斗争的警惕性不高，对照“五个务必五个决不允许”要求，内化于心做得还不够。</w:t>
      </w:r>
    </w:p>
    <w:p>
      <w:pPr>
        <w:ind w:left="0" w:right="0" w:firstLine="560"/>
        <w:spacing w:before="450" w:after="450" w:line="312" w:lineRule="auto"/>
      </w:pPr>
      <w:r>
        <w:rPr>
          <w:rFonts w:ascii="宋体" w:hAnsi="宋体" w:eastAsia="宋体" w:cs="宋体"/>
          <w:color w:val="000"/>
          <w:sz w:val="28"/>
          <w:szCs w:val="28"/>
        </w:rPr>
        <w:t xml:space="preserve">　　11、抓“守纪律讲规矩”工作的力度需加大。透过深入开展“守纪律讲规矩”专题研讨加强对党章党规党纪学习等，班子成员纪律规矩意识明显增强，思想和行动更加自觉。但也存在对纪律规矩掌握不全面执行不到位的问题，个性是对分管联系领域的党员干部还抓得不够紧，要求还不严格，比如：少数干部民主决策发扬不充分，请示报告制度坚持不够好，一些该请示的事项没有及时请示该报告的没有及时报告，处理矛盾问题存在好人主义现象，等等。抓“守纪律讲规矩”专题研讨的措施方法不多，存在上热下冷效果递减现象，少数党组织和党员干部违反纪律规矩的现象时有发生。比如，县商务局党组违规发放津补贴的问题，查处党员干部违规操办酒席起的问题，等等。</w:t>
      </w:r>
    </w:p>
    <w:p>
      <w:pPr>
        <w:ind w:left="0" w:right="0" w:firstLine="560"/>
        <w:spacing w:before="450" w:after="450" w:line="312" w:lineRule="auto"/>
      </w:pPr>
      <w:r>
        <w:rPr>
          <w:rFonts w:ascii="宋体" w:hAnsi="宋体" w:eastAsia="宋体" w:cs="宋体"/>
          <w:color w:val="000"/>
          <w:sz w:val="28"/>
          <w:szCs w:val="28"/>
        </w:rPr>
        <w:t xml:space="preserve">　　12、对社会上传播小道消息诋毁时政的现象有“见怪不怪不攻自败”的麻痹大意思想。在日常工作和生活中，有时遇到一些人自视“消息灵通”，透露一些所谓“内部消息”，我没有挺身而出，没有公开进行制止和批评。</w:t>
      </w:r>
    </w:p>
    <w:p>
      <w:pPr>
        <w:ind w:left="0" w:right="0" w:firstLine="560"/>
        <w:spacing w:before="450" w:after="450" w:line="312" w:lineRule="auto"/>
      </w:pPr>
      <w:r>
        <w:rPr>
          <w:rFonts w:ascii="宋体" w:hAnsi="宋体" w:eastAsia="宋体" w:cs="宋体"/>
          <w:color w:val="000"/>
          <w:sz w:val="28"/>
          <w:szCs w:val="28"/>
        </w:rPr>
        <w:t xml:space="preserve">　　13、因时间和精力所限，对于基层党员干部真实的宗教信仰等问题把握不清楚不深入。</w:t>
      </w:r>
    </w:p>
    <w:p>
      <w:pPr>
        <w:ind w:left="0" w:right="0" w:firstLine="560"/>
        <w:spacing w:before="450" w:after="450" w:line="312" w:lineRule="auto"/>
      </w:pPr>
      <w:r>
        <w:rPr>
          <w:rFonts w:ascii="宋体" w:hAnsi="宋体" w:eastAsia="宋体" w:cs="宋体"/>
          <w:color w:val="000"/>
          <w:sz w:val="28"/>
          <w:szCs w:val="28"/>
        </w:rPr>
        <w:t xml:space="preserve">　　14、贯彻民主集中制不严格。局党委按照省委省政府的规定把“三重一大”事项纳入决策范围，但对个别突发性紧急性事项，局党委会或局务会没有完全做到先研究决定，采取了分管领导党委成员主要领导沟通和签字的方式决定。贯彻重大决策的公众参与度还不高征求意见不广泛调查研究不深入，决策执行效果还不够理想。班子成员对自己分管领域工作关注多一些发表意见充分一些，对全局性工作或者自己分管领域以外工作发表意见建言献策做得不够，对决策的跟踪落实力度不够。</w:t>
      </w:r>
    </w:p>
    <w:p>
      <w:pPr>
        <w:ind w:left="0" w:right="0" w:firstLine="560"/>
        <w:spacing w:before="450" w:after="450" w:line="312" w:lineRule="auto"/>
      </w:pPr>
      <w:r>
        <w:rPr>
          <w:rFonts w:ascii="宋体" w:hAnsi="宋体" w:eastAsia="宋体" w:cs="宋体"/>
          <w:color w:val="000"/>
          <w:sz w:val="28"/>
          <w:szCs w:val="28"/>
        </w:rPr>
        <w:t xml:space="preserve">　　15、党性锤炼有所放松。批评和自我批评运用得不够，在贯彻民主集中制上既有民主不够又有集中不够的问题。把自己看得过高过重，时间一长就忘乎所以自以为是。党性修养有所退化，认为此刻经济实力雄厚了，生活好过了，工作上“虚”一点腿脚懒一点用房用车好一点吃一点喝一点，不影响大局，没有做到慎独慎微慎言慎行。“两个务必”的优良传统淡化了，主观上不用心改革创新艰苦创业，只想躺在功劳簿上睡觉。</w:t>
      </w:r>
    </w:p>
    <w:p>
      <w:pPr>
        <w:ind w:left="0" w:right="0" w:firstLine="560"/>
        <w:spacing w:before="450" w:after="450" w:line="312" w:lineRule="auto"/>
      </w:pPr>
      <w:r>
        <w:rPr>
          <w:rFonts w:ascii="宋体" w:hAnsi="宋体" w:eastAsia="宋体" w:cs="宋体"/>
          <w:color w:val="000"/>
          <w:sz w:val="28"/>
          <w:szCs w:val="28"/>
        </w:rPr>
        <w:t xml:space="preserve">　　16、思想定力还显不足，对干干部伍中存在的杂音，虽然大会小会谈心交心会经常劝诫，但有时也认为牢骚正常影响有限，缺乏拍肩拉袖的耐性和韧劲。</w:t>
      </w:r>
    </w:p>
    <w:p>
      <w:pPr>
        <w:ind w:left="0" w:right="0" w:firstLine="560"/>
        <w:spacing w:before="450" w:after="450" w:line="312" w:lineRule="auto"/>
      </w:pPr>
      <w:r>
        <w:rPr>
          <w:rFonts w:ascii="宋体" w:hAnsi="宋体" w:eastAsia="宋体" w:cs="宋体"/>
          <w:color w:val="000"/>
          <w:sz w:val="28"/>
          <w:szCs w:val="28"/>
        </w:rPr>
        <w:t xml:space="preserve">　　17、有“船到码头车到站”思想，认为要退休的人了，共产主义远大理想要留给之后人了，放松了对人生观世界观价值观的改造。</w:t>
      </w:r>
    </w:p>
    <w:p>
      <w:pPr>
        <w:ind w:left="0" w:right="0" w:firstLine="560"/>
        <w:spacing w:before="450" w:after="450" w:line="312" w:lineRule="auto"/>
      </w:pPr>
      <w:r>
        <w:rPr>
          <w:rFonts w:ascii="宋体" w:hAnsi="宋体" w:eastAsia="宋体" w:cs="宋体"/>
          <w:color w:val="000"/>
          <w:sz w:val="28"/>
          <w:szCs w:val="28"/>
        </w:rPr>
        <w:t xml:space="preserve">　　18、政绩观存在偏差。对“我是谁为了谁依靠谁”问题缺少全面深刻的认识，没有处理好“潜绩”与“显绩”的关系，对领导关注的要考核的</w:t>
      </w:r>
    </w:p>
    <w:p>
      <w:pPr>
        <w:ind w:left="0" w:right="0" w:firstLine="560"/>
        <w:spacing w:before="450" w:after="450" w:line="312" w:lineRule="auto"/>
      </w:pPr>
      <w:r>
        <w:rPr>
          <w:rFonts w:ascii="宋体" w:hAnsi="宋体" w:eastAsia="宋体" w:cs="宋体"/>
          <w:color w:val="000"/>
          <w:sz w:val="28"/>
          <w:szCs w:val="28"/>
        </w:rPr>
        <w:t xml:space="preserve">　　“显绩”比较重视，对打基础利长远的“潜绩”关注不够。比如在农民建房交通出行教育卫生等涉及群众切身利益的问题上，关注度和投入力度与群众需求相比仍相对不足。</w:t>
      </w:r>
    </w:p>
    <w:p>
      <w:pPr>
        <w:ind w:left="0" w:right="0" w:firstLine="560"/>
        <w:spacing w:before="450" w:after="450" w:line="312" w:lineRule="auto"/>
      </w:pPr>
      <w:r>
        <w:rPr>
          <w:rFonts w:ascii="宋体" w:hAnsi="宋体" w:eastAsia="宋体" w:cs="宋体"/>
          <w:color w:val="000"/>
          <w:sz w:val="28"/>
          <w:szCs w:val="28"/>
        </w:rPr>
        <w:t xml:space="preserve">　　19、民主集中制执行不到位。发扬民主不够，会前沟通少酝酿不充分，统筹思考少临时动议多，没有留给班子成员思考时间，对问题研究不深入，意见听取不够广泛；常委会决策讨论时，为了好统一思想，有时事先定调，班子成员中也有担心发表不一样意见影响到别人对自己的评价，附和多推荐少，服从多反对少。</w:t>
      </w:r>
    </w:p>
    <w:p>
      <w:pPr>
        <w:ind w:left="0" w:right="0" w:firstLine="560"/>
        <w:spacing w:before="450" w:after="450" w:line="312" w:lineRule="auto"/>
      </w:pPr>
      <w:r>
        <w:rPr>
          <w:rFonts w:ascii="宋体" w:hAnsi="宋体" w:eastAsia="宋体" w:cs="宋体"/>
          <w:color w:val="000"/>
          <w:sz w:val="28"/>
          <w:szCs w:val="28"/>
        </w:rPr>
        <w:t xml:space="preserve">　　20、组织生活不够严格。班子成员落实党员领导干部双重组织生活制度不到位，以普通党员身份参加基层党支部的组织生活会不主动不用心，带头开展自我批评和理解基层党员批评监督做的不够，与党员干部谈工作多，谈心交心少，安排工作多，关心帮忙少。落实基层联系点讲党课制度不到位，党课资料理论性较强，联系改革发展实际不够，造成了党组织生活与实际工作“两张皮”的现象。</w:t>
      </w:r>
    </w:p>
    <w:p>
      <w:pPr>
        <w:ind w:left="0" w:right="0" w:firstLine="560"/>
        <w:spacing w:before="450" w:after="450" w:line="312" w:lineRule="auto"/>
      </w:pPr>
      <w:r>
        <w:rPr>
          <w:rFonts w:ascii="宋体" w:hAnsi="宋体" w:eastAsia="宋体" w:cs="宋体"/>
          <w:color w:val="000"/>
          <w:sz w:val="28"/>
          <w:szCs w:val="28"/>
        </w:rPr>
        <w:t xml:space="preserve">　　21、应对当前意识形态领域的各种错误思潮错误主张和错误言论，如何站在全局的高度来看待来应对，从而更好地维护党的形象宣传党的政策主张等方面办法不多，有得过且过的想法和畏难情绪。</w:t>
      </w:r>
    </w:p>
    <w:p>
      <w:pPr>
        <w:ind w:left="0" w:right="0" w:firstLine="560"/>
        <w:spacing w:before="450" w:after="450" w:line="312" w:lineRule="auto"/>
      </w:pPr>
      <w:r>
        <w:rPr>
          <w:rFonts w:ascii="宋体" w:hAnsi="宋体" w:eastAsia="宋体" w:cs="宋体"/>
          <w:color w:val="000"/>
          <w:sz w:val="28"/>
          <w:szCs w:val="28"/>
        </w:rPr>
        <w:t xml:space="preserve">　　22、有的班子成员宗旨意识不强，党性修养不够，缺乏团队意识，干的为人民服务的事，说的是混社会的话，当面八面玲珑，背后恶言相向。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　　23、批评与自我批评不够直接。在开展批评时，对其他同志存在的问题，没有毫无保留地全面提出，大多状况只作为“旁观者”点到为止。在开展自我批评时，有时还遮遮掩掩，不能经常做到敞开心扉开诚布公。</w:t>
      </w:r>
    </w:p>
    <w:p>
      <w:pPr>
        <w:ind w:left="0" w:right="0" w:firstLine="560"/>
        <w:spacing w:before="450" w:after="450" w:line="312" w:lineRule="auto"/>
      </w:pPr>
      <w:r>
        <w:rPr>
          <w:rFonts w:ascii="宋体" w:hAnsi="宋体" w:eastAsia="宋体" w:cs="宋体"/>
          <w:color w:val="000"/>
          <w:sz w:val="28"/>
          <w:szCs w:val="28"/>
        </w:rPr>
        <w:t xml:space="preserve">　　24、虽然能够对党忠诚老实，但有时怕给上级造成不好印象，有报喜不报忧的现象，认为尽自己最大努力把事情圆满解决就好，解决好后再报也不迟。比如：在年内XX发生重大交通事故后，管护职责都不归本地，发生事故后没有及时上报。</w:t>
      </w:r>
    </w:p>
    <w:p>
      <w:pPr>
        <w:ind w:left="0" w:right="0" w:firstLine="560"/>
        <w:spacing w:before="450" w:after="450" w:line="312" w:lineRule="auto"/>
      </w:pPr>
      <w:r>
        <w:rPr>
          <w:rFonts w:ascii="宋体" w:hAnsi="宋体" w:eastAsia="宋体" w:cs="宋体"/>
          <w:color w:val="000"/>
          <w:sz w:val="28"/>
          <w:szCs w:val="28"/>
        </w:rPr>
        <w:t xml:space="preserve">　　25、班子党内政治生活质量还需提高。主动向党组织汇报思想，班子成员之间在一齐敞开心扉谈思想讲问题做的不够，有的领导干部对上级组织和上级领导提推荐谈意见有时不能做到知无不言言无不尽。</w:t>
      </w:r>
    </w:p>
    <w:p>
      <w:pPr>
        <w:ind w:left="0" w:right="0" w:firstLine="560"/>
        <w:spacing w:before="450" w:after="450" w:line="312" w:lineRule="auto"/>
      </w:pPr>
      <w:r>
        <w:rPr>
          <w:rFonts w:ascii="宋体" w:hAnsi="宋体" w:eastAsia="宋体" w:cs="宋体"/>
          <w:color w:val="000"/>
          <w:sz w:val="28"/>
          <w:szCs w:val="28"/>
        </w:rPr>
        <w:t xml:space="preserve">　　26、党内政治生活质量还不够高。班子成员之间工作碰头谈具体事务多，敞开心扉谈思想讲问题少，个性是批评与自我批评的武器还没有运用好，对开展用心健康的批评不能理直气壮，往往以自我批评为主，相互批评大多浅尝辄止避重就轻，距离“红红脸”“出出汗”还有务必差距。</w:t>
      </w:r>
    </w:p>
    <w:p>
      <w:pPr>
        <w:ind w:left="0" w:right="0" w:firstLine="560"/>
        <w:spacing w:before="450" w:after="450" w:line="312" w:lineRule="auto"/>
      </w:pPr>
      <w:r>
        <w:rPr>
          <w:rFonts w:ascii="宋体" w:hAnsi="宋体" w:eastAsia="宋体" w:cs="宋体"/>
          <w:color w:val="000"/>
          <w:sz w:val="28"/>
          <w:szCs w:val="28"/>
        </w:rPr>
        <w:t xml:space="preserve">　　27、经济指标统计没有完全做到实事求是。一向以来，XXX班子注重求真务实地完成经济发展指标，坚持发现问题及时纠正，率先夯实指标质量。但应对艰巨的“稳增长”任务以及各地区指标排行上的竞争，为保证XXX在全市的地位，从严格来讲，一些指标没有完全做到实事求是，正确的政绩观树得不牢。</w:t>
      </w:r>
    </w:p>
    <w:p>
      <w:pPr>
        <w:ind w:left="0" w:right="0" w:firstLine="560"/>
        <w:spacing w:before="450" w:after="450" w:line="312" w:lineRule="auto"/>
      </w:pPr>
      <w:r>
        <w:rPr>
          <w:rFonts w:ascii="宋体" w:hAnsi="宋体" w:eastAsia="宋体" w:cs="宋体"/>
          <w:color w:val="000"/>
          <w:sz w:val="28"/>
          <w:szCs w:val="28"/>
        </w:rPr>
        <w:t xml:space="preserve">　　28、有的班子成员宗旨意识不强，党性修养不够，缺乏团队意识，干的为人民服务的事，说的是混社会的话，当面八面玲珑，背后恶言相向。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　　29、对一些自认为无关宏旨的事情，即使有主张有推荐，也遵循“不说好说不好不好说”的原则，看到问题还习惯于“睁一只眼闭一只眼”，听到反映也有“左耳进右耳出”的状况，不一样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30、政绩观有偏差。比较注重眼前，不顾长远，基础工作抓得不实。一是急功近利。有些工作推进急于求成，立竿见影的事情做得较多。有的重点工作中心工作谋划和决策征求意见不够，选取性进行调研听取意见，摊子铺得大，显得有些仓促。比如，在去年的灾后建设和秋冬生产过程中，有做给上级看急于得到领导认可的问题，农民的主体作用发挥不够，政府投入过多，一些水毁工程维修仓促施工，造成了浪费。又如，教育是一个长期的系统工程，没有着眼于解决教育的实际问题，而是有些简单地行政命令化指标化，没有尊重教育发展规律。</w:t>
      </w:r>
    </w:p>
    <w:p>
      <w:pPr>
        <w:ind w:left="0" w:right="0" w:firstLine="560"/>
        <w:spacing w:before="450" w:after="450" w:line="312" w:lineRule="auto"/>
      </w:pPr>
      <w:r>
        <w:rPr>
          <w:rFonts w:ascii="宋体" w:hAnsi="宋体" w:eastAsia="宋体" w:cs="宋体"/>
          <w:color w:val="000"/>
          <w:sz w:val="28"/>
          <w:szCs w:val="28"/>
        </w:rPr>
        <w:t xml:space="preserve">　　31、政绩观有偏差。县委班子在作决策部署实施目标管理考核时，偏重于招商引资财政收入固定资产投入等经济指标，由于年度目标任务与乡镇实际完成潜力脱节，招商财税招工压力太大，导致出现迫于考核压力，在数字上做文章的现象。为了更好地服务企业发展，全县各乡（镇场）和县直各单位都有招工任务，去年到了年底，XX个乡（镇场）任务全部完成，XX个县直单位绝大多数没有完成任务，有X个县直单位在招工工作中还存在弄虚作假行为，工作任务的分配还不是很科学，脱离了单位实际。</w:t>
      </w:r>
    </w:p>
    <w:p>
      <w:pPr>
        <w:ind w:left="0" w:right="0" w:firstLine="560"/>
        <w:spacing w:before="450" w:after="450" w:line="312" w:lineRule="auto"/>
      </w:pPr>
      <w:r>
        <w:rPr>
          <w:rFonts w:ascii="宋体" w:hAnsi="宋体" w:eastAsia="宋体" w:cs="宋体"/>
          <w:color w:val="000"/>
          <w:sz w:val="28"/>
          <w:szCs w:val="28"/>
        </w:rPr>
        <w:t xml:space="preserve">　　32、党内政治生活还不够严肃。常委会班子在带头营造敢于批评与自我批评的良好风气方面还做得不够，部分党组织开展党内政治生活不严肃不认真，执行民主集中制不严格，批评与自我批评不逗硬，没有真正触及批评对象的思想和灵魂，红脸出汗的效果打了折扣。一些党员干部仍然存在自我批评怕丢面子批评上级怕穿小鞋批评同级怕伤和气批评下级怕丢选票等思想顾虑。</w:t>
      </w:r>
    </w:p>
    <w:p>
      <w:pPr>
        <w:ind w:left="0" w:right="0" w:firstLine="560"/>
        <w:spacing w:before="450" w:after="450" w:line="312" w:lineRule="auto"/>
      </w:pPr>
      <w:r>
        <w:rPr>
          <w:rFonts w:ascii="宋体" w:hAnsi="宋体" w:eastAsia="宋体" w:cs="宋体"/>
          <w:color w:val="000"/>
          <w:sz w:val="28"/>
          <w:szCs w:val="28"/>
        </w:rPr>
        <w:t xml:space="preserve">　　33、党内政治生活的质量和水平不够高。能够严格按照要求开展党内政治生活，但班子成员之间工作碰头谈具体事务的多，敞开心扉谈思想讲问题的少，个性是在开展批评与自我批评时顾虑和担心比较多，往往以自我批评为主，相互批评大多是“蜻蜓点水”浅尝即止，“红红脸出出汗”还不够。</w:t>
      </w:r>
    </w:p>
    <w:p>
      <w:pPr>
        <w:ind w:left="0" w:right="0" w:firstLine="560"/>
        <w:spacing w:before="450" w:after="450" w:line="312" w:lineRule="auto"/>
      </w:pPr>
      <w:r>
        <w:rPr>
          <w:rFonts w:ascii="宋体" w:hAnsi="宋体" w:eastAsia="宋体" w:cs="宋体"/>
          <w:color w:val="000"/>
          <w:sz w:val="28"/>
          <w:szCs w:val="28"/>
        </w:rPr>
        <w:t xml:space="preserve">　　34、求稳怕乱思想较重，对于上级安排的工作抱有“不求有功，但求无过”思想，如：对某些工作虽然也有所思考，但思想上总有这样那样的顾虑，怕得罪人怕背包袱。在工作上遇到难题时，不善于思考，未能把工作做实做深做细，满足于过得去，如：部分工作，不等领导指示，自己不敢做决策。</w:t>
      </w:r>
    </w:p>
    <w:p>
      <w:pPr>
        <w:ind w:left="0" w:right="0" w:firstLine="560"/>
        <w:spacing w:before="450" w:after="450" w:line="312" w:lineRule="auto"/>
      </w:pPr>
      <w:r>
        <w:rPr>
          <w:rFonts w:ascii="宋体" w:hAnsi="宋体" w:eastAsia="宋体" w:cs="宋体"/>
          <w:color w:val="000"/>
          <w:sz w:val="28"/>
          <w:szCs w:val="28"/>
        </w:rPr>
        <w:t xml:space="preserve">　　35、个别领导干部对新形势下如何更好地维护党的形象权威宣传党的政策主张巩固党的执政基础等思考研究还不深，对意识形态领域的复杂性缺乏必要的警惕性和鉴别力。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36、政绩观有所偏差。虽然工作中没有报喜不报忧弄虚作假欺瞒党组织的现象，但抓工作还存在急功近利急于求成的思想，过于追求教育工作的位</w:t>
      </w:r>
    </w:p>
    <w:p>
      <w:pPr>
        <w:ind w:left="0" w:right="0" w:firstLine="560"/>
        <w:spacing w:before="450" w:after="450" w:line="312" w:lineRule="auto"/>
      </w:pPr>
      <w:r>
        <w:rPr>
          <w:rFonts w:ascii="宋体" w:hAnsi="宋体" w:eastAsia="宋体" w:cs="宋体"/>
          <w:color w:val="000"/>
          <w:sz w:val="28"/>
          <w:szCs w:val="28"/>
        </w:rPr>
        <w:t xml:space="preserve">　　次和荣誉，思考眼前任务多短期效益多，而对一些打基础利长远的工作倾注的精力不够。比如，对校园建设教师工资高考升学率等问题关注较多，而对校园德育教学管理等日常性工作抓得不紧，没能处理好“显绩”与“潜绩”的关系。</w:t>
      </w:r>
    </w:p>
    <w:p>
      <w:pPr>
        <w:ind w:left="0" w:right="0" w:firstLine="560"/>
        <w:spacing w:before="450" w:after="450" w:line="312" w:lineRule="auto"/>
      </w:pPr>
      <w:r>
        <w:rPr>
          <w:rFonts w:ascii="宋体" w:hAnsi="宋体" w:eastAsia="宋体" w:cs="宋体"/>
          <w:color w:val="000"/>
          <w:sz w:val="28"/>
          <w:szCs w:val="28"/>
        </w:rPr>
        <w:t xml:space="preserve">　　37、存在“逢人只说三分话，未可全抛一片心”的世俗心理，对上级组织提推荐谈意见不能做到知无不言言无不尽，即使有不一样的主张和看法，也抱着“不好说说不好不说好”的取巧心态而不愿去说。</w:t>
      </w:r>
    </w:p>
    <w:p>
      <w:pPr>
        <w:ind w:left="0" w:right="0" w:firstLine="560"/>
        <w:spacing w:before="450" w:after="450" w:line="312" w:lineRule="auto"/>
      </w:pPr>
      <w:r>
        <w:rPr>
          <w:rFonts w:ascii="宋体" w:hAnsi="宋体" w:eastAsia="宋体" w:cs="宋体"/>
          <w:color w:val="000"/>
          <w:sz w:val="28"/>
          <w:szCs w:val="28"/>
        </w:rPr>
        <w:t xml:space="preserve">　　38、批评和自我批评不够直接。平时工作中批评与自我批评运用不主动氛围不浓厚。比如，常委班子成员平时工作交流多谈心谈话少，批评和自我批评这一思想武器运用不经常，没有将其作为一种自觉行动，真正到达“红红脸出出汗”的效果，与习总书记提出的“多用常用用够用好”的要求相比有差距。有的常委同志在自我批评方面，往往体此刻上级有明确要求和过组织生活时，平时自我“照镜子”主动“揭短亮丑”不多。</w:t>
      </w:r>
    </w:p>
    <w:p>
      <w:pPr>
        <w:ind w:left="0" w:right="0" w:firstLine="560"/>
        <w:spacing w:before="450" w:after="450" w:line="312" w:lineRule="auto"/>
      </w:pPr>
      <w:r>
        <w:rPr>
          <w:rFonts w:ascii="宋体" w:hAnsi="宋体" w:eastAsia="宋体" w:cs="宋体"/>
          <w:color w:val="000"/>
          <w:sz w:val="28"/>
          <w:szCs w:val="28"/>
        </w:rPr>
        <w:t xml:space="preserve">　　39、入户摸底工作不扎实。在年危房改造摸底核查工作中，个别班子成员执行党委政府决策不力，未按明确要求入户查看危改户状况，致使危改对象不准，虽然及时进行了纠正，但极大影响了工作进展。</w:t>
      </w:r>
    </w:p>
    <w:p>
      <w:pPr>
        <w:ind w:left="0" w:right="0" w:firstLine="560"/>
        <w:spacing w:before="450" w:after="450" w:line="312" w:lineRule="auto"/>
      </w:pPr>
      <w:r>
        <w:rPr>
          <w:rFonts w:ascii="宋体" w:hAnsi="宋体" w:eastAsia="宋体" w:cs="宋体"/>
          <w:color w:val="000"/>
          <w:sz w:val="28"/>
          <w:szCs w:val="28"/>
        </w:rPr>
        <w:t xml:space="preserve">　　40、在思想上放松了对持续党员先进性和纯洁性的追求，不能时时刻刻对照党员标准严格要求自己，缺乏为共产主义理想鞠躬尽瘁死而后已的精神境界，党性修养与党的事业要求人民群众期盼存在务必差距。</w:t>
      </w:r>
    </w:p>
    <w:p>
      <w:pPr>
        <w:ind w:left="0" w:right="0" w:firstLine="560"/>
        <w:spacing w:before="450" w:after="450" w:line="312" w:lineRule="auto"/>
      </w:pPr>
      <w:r>
        <w:rPr>
          <w:rFonts w:ascii="宋体" w:hAnsi="宋体" w:eastAsia="宋体" w:cs="宋体"/>
          <w:color w:val="000"/>
          <w:sz w:val="28"/>
          <w:szCs w:val="28"/>
        </w:rPr>
        <w:t xml:space="preserve">　　41、工作抓细抓实和“一竿子插到底”的精神还不够。以会议落实会议以文件落实文件现象还不一样程度地存在。比如，简单套个文头就转发上级文件，开个会议就贯彻落实上级会议精神，在转发文件会议传达中，没有提出明确的任务目标，也没有督促跟踪落实成效。</w:t>
      </w:r>
    </w:p>
    <w:p>
      <w:pPr>
        <w:ind w:left="0" w:right="0" w:firstLine="560"/>
        <w:spacing w:before="450" w:after="450" w:line="312" w:lineRule="auto"/>
      </w:pPr>
      <w:r>
        <w:rPr>
          <w:rFonts w:ascii="宋体" w:hAnsi="宋体" w:eastAsia="宋体" w:cs="宋体"/>
          <w:color w:val="000"/>
          <w:sz w:val="28"/>
          <w:szCs w:val="28"/>
        </w:rPr>
        <w:t xml:space="preserve">　　42、民主集中制坚持不够严。在决策上有时过于强调集中，在群众决策时，常常以少数服从多数为由而忽视了对不一样意见的吸纳和重视。比如，县委虽然聘任了法律顾问，但在实际工作或会议讨论中，真正发挥作用参政议政还不够。常委班子在开民主生活会时，谈自己多讲他人少，批评与自我批评遮遮掩掩避重就轻辣味不浓；在群众讨论时，对分管工作发表意见多，对其他同志分管工作带给参考意见不够，不愿意多提不一样的意见。个别重点项目建设向社会公示征求群众意见不够充分，没能很好地进行社会评价和风险评估。比如，有时有些重大事项急于上会研究，就临时动议召开县委常委会仓促议事，充分酝酿讨论的时间偏短，听取常委班子的意见或推荐不够。又如，在“两学一做”学习教育专题民主生活会上，班子成员之间的批评与自我批评氛围不够浓厚，往往不能够触及问题根源，查摆出的问题也只是泛泛而谈，“火药味”不浓。</w:t>
      </w:r>
    </w:p>
    <w:p>
      <w:pPr>
        <w:ind w:left="0" w:right="0" w:firstLine="560"/>
        <w:spacing w:before="450" w:after="450" w:line="312" w:lineRule="auto"/>
      </w:pPr>
      <w:r>
        <w:rPr>
          <w:rFonts w:ascii="宋体" w:hAnsi="宋体" w:eastAsia="宋体" w:cs="宋体"/>
          <w:color w:val="000"/>
          <w:sz w:val="28"/>
          <w:szCs w:val="28"/>
        </w:rPr>
        <w:t xml:space="preserve">　　43、宗旨意识不强，党性修养不够，缺乏团队意识，干的为人民服务的事，说的是混社会的话，当面八面玲珑，背后恶言相向。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　　44、对新时代下如何更好地维护党的形象权威宣传党的政策主张巩固党的执政基础等思考研究还不深，对意识形态领域的复杂性缺乏必要的警惕性和鉴别力，对社会上个别消极议论或负面言论所产生的负面影响认识不足抵</w:t>
      </w:r>
    </w:p>
    <w:p>
      <w:pPr>
        <w:ind w:left="0" w:right="0" w:firstLine="560"/>
        <w:spacing w:before="450" w:after="450" w:line="312" w:lineRule="auto"/>
      </w:pPr>
      <w:r>
        <w:rPr>
          <w:rFonts w:ascii="宋体" w:hAnsi="宋体" w:eastAsia="宋体" w:cs="宋体"/>
          <w:color w:val="000"/>
          <w:sz w:val="28"/>
          <w:szCs w:val="28"/>
        </w:rPr>
        <w:t xml:space="preserve">　　制不力，没有以一个党员领导干部的身份去力所能及的进行抵制或弘扬正能量。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45、政治敏锐性有待加强。对新形势下如何更好地维护党的形象权威宣传党的政策主张巩固党的执政基础等思考研究不深，对意识形态领域的主要性复杂性认识不够深刻，警惕性敏锐性欠缺。犯颜直言的勇气不够，忧谗畏讥的心理时而存在，“做人要实”不够到位。尤其是对一些自认为无关宏旨的事情，能够不管的就尽量不管，该提醒的时候碍于情面没能及时提醒，“君子不立危墙之下”的思想时而作祟，不一样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46、对实现共产主义远大理想的长期性复杂性艰巨性认识不足，放松了持续改造自身世界观人生观和价值观的自觉性。</w:t>
      </w:r>
    </w:p>
    <w:p>
      <w:pPr>
        <w:ind w:left="0" w:right="0" w:firstLine="560"/>
        <w:spacing w:before="450" w:after="450" w:line="312" w:lineRule="auto"/>
      </w:pPr>
      <w:r>
        <w:rPr>
          <w:rFonts w:ascii="宋体" w:hAnsi="宋体" w:eastAsia="宋体" w:cs="宋体"/>
          <w:color w:val="000"/>
          <w:sz w:val="28"/>
          <w:szCs w:val="28"/>
        </w:rPr>
        <w:t xml:space="preserve">　　47、理想信念不够坚定。作为一名有着年党龄的老党员，个性是在组织部门工作多年，自认为在党性方面问题不大，经得起各种风浪的考验，渐渐地放松了自我改造，理想信念随着岗位的变化时间的推移有所淡化，缺乏为共产主义理想鞠躬尽瘁死而后已的精神境界，没有把坚定理想信念作为开展党内政治生活的首要任务来抓，致使在“四个自信”上不够坚定。</w:t>
      </w:r>
    </w:p>
    <w:p>
      <w:pPr>
        <w:ind w:left="0" w:right="0" w:firstLine="560"/>
        <w:spacing w:before="450" w:after="450" w:line="312" w:lineRule="auto"/>
      </w:pPr>
      <w:r>
        <w:rPr>
          <w:rFonts w:ascii="宋体" w:hAnsi="宋体" w:eastAsia="宋体" w:cs="宋体"/>
          <w:color w:val="000"/>
          <w:sz w:val="28"/>
          <w:szCs w:val="28"/>
        </w:rPr>
        <w:t xml:space="preserve">　　48、有的领导干部档案造假不如实报告个人事项执行外出报备制度不严格。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2024-11-22T15:16:59+08:00</dcterms:created>
  <dcterms:modified xsi:type="dcterms:W3CDTF">2024-11-22T15:16:59+08:00</dcterms:modified>
</cp:coreProperties>
</file>

<file path=docProps/custom.xml><?xml version="1.0" encoding="utf-8"?>
<Properties xmlns="http://schemas.openxmlformats.org/officeDocument/2006/custom-properties" xmlns:vt="http://schemas.openxmlformats.org/officeDocument/2006/docPropsVTypes"/>
</file>