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幼儿园教师2024年度组织生活会个人对照检查材料范文7篇</w:t>
      </w:r>
      <w:bookmarkEnd w:id="1"/>
    </w:p>
    <w:p>
      <w:pPr>
        <w:jc w:val="center"/>
        <w:spacing w:before="0" w:after="450"/>
      </w:pPr>
      <w:r>
        <w:rPr>
          <w:rFonts w:ascii="Arial" w:hAnsi="Arial" w:eastAsia="Arial" w:cs="Arial"/>
          <w:color w:val="999999"/>
          <w:sz w:val="20"/>
          <w:szCs w:val="20"/>
        </w:rPr>
        <w:t xml:space="preserve">来源：网络  作者：雾凇晨曦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幼儿园教师2024年度组织生活会个人对照检查材料范文七篇，仅供参考，大家一起来看看吧。【篇一】幼儿园教师2024年度组织生活会个人对照检查材料　　根据支部组织生活会安...</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个人，或者称个体，一般指一个人或是一个群体中的特定的主体。以下是小编整理的幼儿园教师2024年度组织生活会个人对照检查材料范文七篇，仅供参考，大家一起来看看吧。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四是理论知识研读还不够深入。尽管自己坚决拥护中国共产党的领导，但对党的知识学习了解得不够全面。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五是工作的主动态度还不够。只要求把自己的任务完成就好，没有把它做的更全面，更完善的进一步的探索精神。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【篇二】幼儿园教师2024年度组织生活会个人对照检查材料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【篇三】幼儿园教师2024年度组织生活会个人对照检查材料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【篇四】幼儿园教师2024年度组织生活会个人对照检查材料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教育工委《关于召开2024年度组织生活会暨开展民主评议党员工作的通知》（红教工委发〔2024〕4号）精神，本人严格按照本次组织生活会文件要求，会前我认真参加了支部组织的政治理论集中学习，开展谈心谈话、并认真查摆了自己在政治、思想、学习、工作、能力、作风等6个方面存在的问题，结合自己的思想和工作实际，深刻剖析问题根源，撰写了对照检查材料，现将个人对照检查情况汇报如下，不妥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（一）政治理想信念方面</w:t>
      </w:r>
    </w:p>
    <w:p>
      <w:pPr>
        <w:ind w:left="0" w:right="0" w:firstLine="560"/>
        <w:spacing w:before="450" w:after="450" w:line="312" w:lineRule="auto"/>
      </w:pPr>
      <w:r>
        <w:rPr>
          <w:rFonts w:ascii="宋体" w:hAnsi="宋体" w:eastAsia="宋体" w:cs="宋体"/>
          <w:color w:val="000"/>
          <w:sz w:val="28"/>
          <w:szCs w:val="28"/>
        </w:rPr>
        <w:t xml:space="preserve">　　我能够主动学习贯彻习近平新时代中国特色社会主义思想和十九届五中全会精神及党章、党规、党纪、党史。牢固树立“四个意识”、坚定“四个自信”、做到“两个维护”,自觉在思想上政治上行动上同以习近平同志为核心的党中央保持高度一致。但是还是存在着一些不足之处：一是在政治理论学习还不够。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二是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三是自我反思和自我检讨不够。平时只是忙于工作，很少自己静下心来对照合格党员标准、对照入党誓词、对照身边先进典型进行自我剖析和检讨。在组织生活会上自我批评多，在其他情况下作自我批评少。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原因分析：政治理想信念不牢固、宗旨意识有所淡化、党性修养有待加强。个人在行为上不能高标准，严格要求自己，缺乏进取精神，思想意志衰退，思想上和方法上存在着主观性、片面性和武断性，在工作上不能经常换位思考，存在能过去就行的思想，无形中降低了工作标准。</w:t>
      </w:r>
    </w:p>
    <w:p>
      <w:pPr>
        <w:ind w:left="0" w:right="0" w:firstLine="560"/>
        <w:spacing w:before="450" w:after="450" w:line="312" w:lineRule="auto"/>
      </w:pPr>
      <w:r>
        <w:rPr>
          <w:rFonts w:ascii="宋体" w:hAnsi="宋体" w:eastAsia="宋体" w:cs="宋体"/>
          <w:color w:val="000"/>
          <w:sz w:val="28"/>
          <w:szCs w:val="28"/>
        </w:rPr>
        <w:t xml:space="preserve">　　（二）工作能力履职方面</w:t>
      </w:r>
    </w:p>
    <w:p>
      <w:pPr>
        <w:ind w:left="0" w:right="0" w:firstLine="560"/>
        <w:spacing w:before="450" w:after="450" w:line="312" w:lineRule="auto"/>
      </w:pPr>
      <w:r>
        <w:rPr>
          <w:rFonts w:ascii="宋体" w:hAnsi="宋体" w:eastAsia="宋体" w:cs="宋体"/>
          <w:color w:val="000"/>
          <w:sz w:val="28"/>
          <w:szCs w:val="28"/>
        </w:rPr>
        <w:t xml:space="preserve">　　一是对主体责任落实不到位。在实际工作中平时只满足于开个会，讲个话和签订个责任书或承诺书，认为这样就履行了“第一责任人”责任。由于自己的水平有限，把时间和工作重心几乎全部都放在了撰写各类档案资料上，没有时间和大家进行沟通，导致有些工作只做到了表面。二是先锋模范带头作用发挥不充分。能够立足本职岗位，履职尽责，但共产党员的先锋模范带头作用发挥的不够充分，尤其是为一线老师服务上，为她们解决的问题，办的实事和好事很少，距离组织要求和广大教职工的期盼还有很大的差距。</w:t>
      </w:r>
    </w:p>
    <w:p>
      <w:pPr>
        <w:ind w:left="0" w:right="0" w:firstLine="560"/>
        <w:spacing w:before="450" w:after="450" w:line="312" w:lineRule="auto"/>
      </w:pPr>
      <w:r>
        <w:rPr>
          <w:rFonts w:ascii="宋体" w:hAnsi="宋体" w:eastAsia="宋体" w:cs="宋体"/>
          <w:color w:val="000"/>
          <w:sz w:val="28"/>
          <w:szCs w:val="28"/>
        </w:rPr>
        <w:t xml:space="preserve">　　原因分析：宗旨观念和大局意识在工作中体现不够，在工作实践中，没有很好的践行全心全意为人民服务的宗旨，尤其是在我园“中青教师结对帮扶”活动过程中，不能有效起到一个骨干党员教师指导帮扶的作用，整天忙于撰写党建的各类资料，深入到一线教学和指导的次数较少，未能充分发挥党员先锋模范作用，未能真正做到想群众之所想、急群众之所急、解群众之所困。</w:t>
      </w:r>
    </w:p>
    <w:p>
      <w:pPr>
        <w:ind w:left="0" w:right="0" w:firstLine="560"/>
        <w:spacing w:before="450" w:after="450" w:line="312" w:lineRule="auto"/>
      </w:pPr>
      <w:r>
        <w:rPr>
          <w:rFonts w:ascii="宋体" w:hAnsi="宋体" w:eastAsia="宋体" w:cs="宋体"/>
          <w:color w:val="000"/>
          <w:sz w:val="28"/>
          <w:szCs w:val="28"/>
        </w:rPr>
        <w:t xml:space="preserve">　　（三）遵纪守法工作作风方面</w:t>
      </w:r>
    </w:p>
    <w:p>
      <w:pPr>
        <w:ind w:left="0" w:right="0" w:firstLine="560"/>
        <w:spacing w:before="450" w:after="450" w:line="312" w:lineRule="auto"/>
      </w:pPr>
      <w:r>
        <w:rPr>
          <w:rFonts w:ascii="宋体" w:hAnsi="宋体" w:eastAsia="宋体" w:cs="宋体"/>
          <w:color w:val="000"/>
          <w:sz w:val="28"/>
          <w:szCs w:val="28"/>
        </w:rPr>
        <w:t xml:space="preserve">　　我能够自觉遵守党的纪律，始终同教育工委保持高度一致，尤其是在“不忘初心、牢记使命”主题教育开展过程中，能够积极认真学习、奋发进取，发挥主观能动性，在思想和行动上努力做到“在其位、谋其政、负其责”，但担当精神还需要进一步增强。一是党员意识还有差距。思想上有时有“老”的思想在作怪，计划得多，行动得少，作为老党员，要求别人的自己首先没做到，比如，要求教师不能穿高跟鞋，我却借自己没有带班而常常穿，没能给其他同志带个好头。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原因分析：产生了自满思想，加上家里孩子还小，时间和精力有限，缺少了干事的激情，创业热情不高，不思进取，工作基本就停留在完成各类任务上，没有与时俱进，开拓创新，有效的结合互联网，开展工作。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想信念方面：加强政治理论学习，提高党性修养，提升自身业务能力，认真系统的研究党的建设工作，切实做好本职工作，在不断的批评和自我批评中成长，不断提升个人的综合素质，有效完成党组织分配各项工作任务，有力推动二幼党组织建设工作。</w:t>
      </w:r>
    </w:p>
    <w:p>
      <w:pPr>
        <w:ind w:left="0" w:right="0" w:firstLine="560"/>
        <w:spacing w:before="450" w:after="450" w:line="312" w:lineRule="auto"/>
      </w:pPr>
      <w:r>
        <w:rPr>
          <w:rFonts w:ascii="宋体" w:hAnsi="宋体" w:eastAsia="宋体" w:cs="宋体"/>
          <w:color w:val="000"/>
          <w:sz w:val="28"/>
          <w:szCs w:val="28"/>
        </w:rPr>
        <w:t xml:space="preserve">　　2.工作能力履职方面：一是进一步增强主体责任意识。借我园“校园综合治理”、“三进”等活动的有效推进，真正落实把党的建设工作和保育教育工作有机融合，切实做到把主体责任放在心上、抓在手上、扛在肩上，努力培养全局眼光、增强战略思维能力，力争成为一名真正基层工作的行家里手。二是充分发挥先锋模范作用。把服务师生同教育引导师生结合起来，把满足师生需求同提高素养结合起来，倾听师生呼声，反映师生意愿，积极帮助师生解决热点难点问题，更好地把师生凝聚在组织周围。</w:t>
      </w:r>
    </w:p>
    <w:p>
      <w:pPr>
        <w:ind w:left="0" w:right="0" w:firstLine="560"/>
        <w:spacing w:before="450" w:after="450" w:line="312" w:lineRule="auto"/>
      </w:pPr>
      <w:r>
        <w:rPr>
          <w:rFonts w:ascii="宋体" w:hAnsi="宋体" w:eastAsia="宋体" w:cs="宋体"/>
          <w:color w:val="000"/>
          <w:sz w:val="28"/>
          <w:szCs w:val="28"/>
        </w:rPr>
        <w:t xml:space="preserve">　　3.遵纪守法工作作风方面：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我园教职工、幼儿家长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总之，要切实以本次专题组织生活会为契机，纠正自己的一些缺点错误，解除一些思想负担，改进一些工作方法，理清一下工作思路，在教育工委的带领下，在同志们的大力支持和帮助下，认真履职，努力为推动二幼的各项工作作出自己的最大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以上是我的发言，不妥之处，请各位同志们批评指正，提出宝贵意见建议。谢谢大家！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【篇六】幼儿园教师2024年度组织生活会个人对照检查材料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2025-04-03T14:24:47+08:00</dcterms:created>
  <dcterms:modified xsi:type="dcterms:W3CDTF">2025-04-03T14:24:47+08:00</dcterms:modified>
</cp:coreProperties>
</file>

<file path=docProps/custom.xml><?xml version="1.0" encoding="utf-8"?>
<Properties xmlns="http://schemas.openxmlformats.org/officeDocument/2006/custom-properties" xmlns:vt="http://schemas.openxmlformats.org/officeDocument/2006/docPropsVTypes"/>
</file>