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关于对照“党员不准信仰宗教和参加宗教活动”方面存在的问题3篇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对照“党员不准信仰宗教和参加宗教活动”方面存在的问题【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对照“党员不准信仰宗教和参加宗教活动”方面存在的问题1</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对照“党员不准信仰宗教和参加宗教活动”方面存在的问题2</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对照“党员不准信仰宗教和参加宗教活动”方面存在的问题3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