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政治表现自查报告10篇</w:t>
      </w:r>
      <w:bookmarkEnd w:id="1"/>
    </w:p>
    <w:p>
      <w:pPr>
        <w:jc w:val="center"/>
        <w:spacing w:before="0" w:after="450"/>
      </w:pPr>
      <w:r>
        <w:rPr>
          <w:rFonts w:ascii="Arial" w:hAnsi="Arial" w:eastAsia="Arial" w:cs="Arial"/>
          <w:color w:val="999999"/>
          <w:sz w:val="20"/>
          <w:szCs w:val="20"/>
        </w:rPr>
        <w:t xml:space="preserve">来源：网络  作者：明月清风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治表现自查报告10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治表现自查报告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政治表现自查报告</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政治表现自查报告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第四篇: 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第五篇: 政治表现自查报告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第六篇: 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第七篇: 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第八篇: 政治表现自查报告</w:t>
      </w:r>
    </w:p>
    <w:p>
      <w:pPr>
        <w:ind w:left="0" w:right="0" w:firstLine="560"/>
        <w:spacing w:before="450" w:after="450" w:line="312" w:lineRule="auto"/>
      </w:pPr>
      <w:r>
        <w:rPr>
          <w:rFonts w:ascii="宋体" w:hAnsi="宋体" w:eastAsia="宋体" w:cs="宋体"/>
          <w:color w:val="000"/>
          <w:sz w:val="28"/>
          <w:szCs w:val="28"/>
        </w:rPr>
        <w:t xml:space="preserve">　　作为一名中国共产党员，我们应认真学习党章党规，遵守党纪，做一名合格的共产党员，为共产主义事业不断奋斗，当好人民的好儿子，为实现两个一百年奋斗目标，不断的思考和学习，加强理论学习，完善自我，开创现代化建设的美好明天，为早日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首先，我们应该弄清楚学党章党规的重大意义。习近平总书记深刻指出：现代政党都是有政治纪律要求的，没有政治上的规矩不能成其为政党。政治纪律和政治规矩是一个政党最重要、最根本、最关键的约束性规范，是首要纪律，决定政党的兴衰，决定政党事业的成败。是否具有严明的政治纪律和政治规矩是决定我们党能否成为一个集中统一的马克思主义政党的首要条件，是思想建党、组织建党的重要保证。我们党早在1921年成立之初就明确了严肃的政治纪律和政治规矩。现在，我们党已经发展成为拥有8600万党员、领导13亿人民的世界第一大党，没有严明的政治纪律和政治规矩，党将成为一盘散沙，我们必须充分认识严明政治纪律和政治规矩的极端重要性。因此，学习党章党规意义深远。</w:t>
      </w:r>
    </w:p>
    <w:p>
      <w:pPr>
        <w:ind w:left="0" w:right="0" w:firstLine="560"/>
        <w:spacing w:before="450" w:after="450" w:line="312" w:lineRule="auto"/>
      </w:pPr>
      <w:r>
        <w:rPr>
          <w:rFonts w:ascii="宋体" w:hAnsi="宋体" w:eastAsia="宋体" w:cs="宋体"/>
          <w:color w:val="000"/>
          <w:sz w:val="28"/>
          <w:szCs w:val="28"/>
        </w:rPr>
        <w:t xml:space="preserve">　　其次，我们要弄清楚怎么学?正如古人所说：为学全在精神，精神不足，未有能成者，诚然如此。作为一名年轻的党员同志，不能自认为学习的机会多，学不学无所谓，这是糊涂认识。要知道学习是不能一劳永逸的，有道是学如逆水行舟，不进则退，这道理我们应深刻领会。只有清除头脑里的一些糊涂认识，才能净下心来学习，只有对党章认真学习，才能全面把握党章的各项内容，增强党性意识，把思想和行动统一到党章上来。更重要的是要反复阅读党章，原原本本地学、逐字逐句地学、反反复复地学，才能读懂弄通，直至牢记。党章内容丰富，字字句句含意深刻，如果只是溜一眼、看一遍，浅尝辄止，走马观花，囫囵吞枣，印象不深，是很难学到手的。最后我们要将理论联系实际，结合实际学。党章内容不是孤立的，要把学习党章同学习毛泽东思想、邓小平理论，三个代表重要思想和科学发展观结合起来，同学习中央和地方的重大决策和部署结合起来，同本单位本岗位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　　最后，集中精力，认真学习，争取做一名合格的党员。一是持之以恒学习党章党规、系列讲话。身不正，不足以服;言不诚，不足以动，自我们宣誓入党之日起，我们就要对照入党誓词严格规范自己的一言一行。书山有路勤为径，学海无涯苦做舟，学如逆水行舟，不进则退，我认为，作为一名共产党员，只有修其心，治其身，而后可以为政于天下。二是自觉贯彻执行党章党规、系列讲话。知之而不行，虽敦必困，博学之，审问之，慎思之，明辨之，笃行之。牢固树立党章党规意识，行动上自觉遵守和贯彻党章党规，坚决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第十篇: 政治表现自查报告</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2025-01-20T16:57:42+08:00</dcterms:created>
  <dcterms:modified xsi:type="dcterms:W3CDTF">2025-01-20T16:57:42+08:00</dcterms:modified>
</cp:coreProperties>
</file>

<file path=docProps/custom.xml><?xml version="1.0" encoding="utf-8"?>
<Properties xmlns="http://schemas.openxmlformats.org/officeDocument/2006/custom-properties" xmlns:vt="http://schemas.openxmlformats.org/officeDocument/2006/docPropsVTypes"/>
</file>