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个人政治素质自评报告范文精选9篇</w:t>
      </w:r>
      <w:bookmarkEnd w:id="1"/>
    </w:p>
    <w:p>
      <w:pPr>
        <w:jc w:val="center"/>
        <w:spacing w:before="0" w:after="450"/>
      </w:pPr>
      <w:r>
        <w:rPr>
          <w:rFonts w:ascii="Arial" w:hAnsi="Arial" w:eastAsia="Arial" w:cs="Arial"/>
          <w:color w:val="999999"/>
          <w:sz w:val="20"/>
          <w:szCs w:val="20"/>
        </w:rPr>
        <w:t xml:space="preserve">来源：网络  作者：烟雨蒙蒙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整理的个人政治素质自评报告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个人政治素质自评报告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第2篇: 个人政治素质自评报告</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第3篇: 个人政治素质自评报告</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6"/>
          <w:szCs w:val="36"/>
          <w:b w:val="1"/>
          <w:bCs w:val="1"/>
        </w:rPr>
        <w:t xml:space="preserve">第4篇: 个人政治素质自评报告</w:t>
      </w:r>
    </w:p>
    <w:p>
      <w:pPr>
        <w:ind w:left="0" w:right="0" w:firstLine="560"/>
        <w:spacing w:before="450" w:after="450" w:line="312" w:lineRule="auto"/>
      </w:pPr>
      <w:r>
        <w:rPr>
          <w:rFonts w:ascii="宋体" w:hAnsi="宋体" w:eastAsia="宋体" w:cs="宋体"/>
          <w:color w:val="000"/>
          <w:sz w:val="28"/>
          <w:szCs w:val="28"/>
        </w:rPr>
        <w:t xml:space="preserve">　　按照考核要求，对照领导干部政治素质考察办法具体规定，现将本人政治素质自查自评情况报告如下：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本人政治素质达标。</w:t>
      </w:r>
    </w:p>
    <w:p>
      <w:pPr>
        <w:ind w:left="0" w:right="0" w:firstLine="560"/>
        <w:spacing w:before="450" w:after="450" w:line="312" w:lineRule="auto"/>
      </w:pPr>
      <w:r>
        <w:rPr>
          <w:rFonts w:ascii="宋体" w:hAnsi="宋体" w:eastAsia="宋体" w:cs="宋体"/>
          <w:color w:val="000"/>
          <w:sz w:val="28"/>
          <w:szCs w:val="28"/>
        </w:rPr>
        <w:t xml:space="preserve">　　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不忘初心、牢记使命”主题教育活动中，主动深入学习习近平新时代中国特色社会主义思想、党的十九大和十九届二中、三中、四中全会精神、习近平总书记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 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1.偶尔存在形式主义。</w:t>
      </w:r>
    </w:p>
    <w:p>
      <w:pPr>
        <w:ind w:left="0" w:right="0" w:firstLine="560"/>
        <w:spacing w:before="450" w:after="450" w:line="312" w:lineRule="auto"/>
      </w:pPr>
      <w:r>
        <w:rPr>
          <w:rFonts w:ascii="宋体" w:hAnsi="宋体" w:eastAsia="宋体" w:cs="宋体"/>
          <w:color w:val="000"/>
          <w:sz w:val="28"/>
          <w:szCs w:val="28"/>
        </w:rPr>
        <w:t xml:space="preserve">　　2.创新争优精神不强。</w:t>
      </w:r>
    </w:p>
    <w:p>
      <w:pPr>
        <w:ind w:left="0" w:right="0" w:firstLine="560"/>
        <w:spacing w:before="450" w:after="450" w:line="312" w:lineRule="auto"/>
      </w:pPr>
      <w:r>
        <w:rPr>
          <w:rFonts w:ascii="宋体" w:hAnsi="宋体" w:eastAsia="宋体" w:cs="宋体"/>
          <w:color w:val="000"/>
          <w:sz w:val="28"/>
          <w:szCs w:val="28"/>
        </w:rPr>
        <w:t xml:space="preserve">　　3.理论学习不够系统深入。</w:t>
      </w:r>
    </w:p>
    <w:p>
      <w:pPr>
        <w:ind w:left="0" w:right="0" w:firstLine="560"/>
        <w:spacing w:before="450" w:after="450" w:line="312" w:lineRule="auto"/>
      </w:pPr>
      <w:r>
        <w:rPr>
          <w:rFonts w:ascii="宋体" w:hAnsi="宋体" w:eastAsia="宋体" w:cs="宋体"/>
          <w:color w:val="000"/>
          <w:sz w:val="28"/>
          <w:szCs w:val="28"/>
        </w:rPr>
        <w:t xml:space="preserve">　　4.大局观念不是很强。</w:t>
      </w:r>
    </w:p>
    <w:p>
      <w:pPr>
        <w:ind w:left="0" w:right="0" w:firstLine="560"/>
        <w:spacing w:before="450" w:after="450" w:line="312" w:lineRule="auto"/>
      </w:pPr>
      <w:r>
        <w:rPr>
          <w:rFonts w:ascii="宋体" w:hAnsi="宋体" w:eastAsia="宋体" w:cs="宋体"/>
          <w:color w:val="000"/>
          <w:sz w:val="28"/>
          <w:szCs w:val="28"/>
        </w:rPr>
        <w:t xml:space="preserve">　　5.深入基层调查研究较少。</w:t>
      </w:r>
    </w:p>
    <w:p>
      <w:pPr>
        <w:ind w:left="0" w:right="0" w:firstLine="560"/>
        <w:spacing w:before="450" w:after="450" w:line="312" w:lineRule="auto"/>
      </w:pPr>
      <w:r>
        <w:rPr>
          <w:rFonts w:ascii="宋体" w:hAnsi="宋体" w:eastAsia="宋体" w:cs="宋体"/>
          <w:color w:val="000"/>
          <w:sz w:val="28"/>
          <w:szCs w:val="28"/>
        </w:rPr>
        <w:t xml:space="preserve">　　6.有老好人思想。</w:t>
      </w:r>
    </w:p>
    <w:p>
      <w:pPr>
        <w:ind w:left="0" w:right="0" w:firstLine="560"/>
        <w:spacing w:before="450" w:after="450" w:line="312" w:lineRule="auto"/>
      </w:pPr>
      <w:r>
        <w:rPr>
          <w:rFonts w:ascii="黑体" w:hAnsi="黑体" w:eastAsia="黑体" w:cs="黑体"/>
          <w:color w:val="000000"/>
          <w:sz w:val="36"/>
          <w:szCs w:val="36"/>
          <w:b w:val="1"/>
          <w:bCs w:val="1"/>
        </w:rPr>
        <w:t xml:space="preserve">第5篇: 个人政治素质自评报告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第6篇: 个人政治素质自评报告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个人政治素质自评报告</w:t>
      </w:r>
    </w:p>
    <w:p>
      <w:pPr>
        <w:ind w:left="0" w:right="0" w:firstLine="560"/>
        <w:spacing w:before="450" w:after="450" w:line="312" w:lineRule="auto"/>
      </w:pPr>
      <w:r>
        <w:rPr>
          <w:rFonts w:ascii="宋体" w:hAnsi="宋体" w:eastAsia="宋体" w:cs="宋体"/>
          <w:color w:val="000"/>
          <w:sz w:val="28"/>
          <w:szCs w:val="28"/>
        </w:rPr>
        <w:t xml:space="preserve">　　XXXXXXXXXXXXXXX单位 XXX</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全面贯彻党的政治路线，坚持新时代党的建设总要求和党的组织路线,不折不扣地贯彻落实中央决策部署和习近平总书记关于文物保护工作的重要论述,认真贯彻落实省委、市委、文广新局党组决策部署,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w:t>
      </w:r>
    </w:p>
    <w:p>
      <w:pPr>
        <w:ind w:left="0" w:right="0" w:firstLine="560"/>
        <w:spacing w:before="450" w:after="450" w:line="312" w:lineRule="auto"/>
      </w:pPr>
      <w:r>
        <w:rPr>
          <w:rFonts w:ascii="宋体" w:hAnsi="宋体" w:eastAsia="宋体" w:cs="宋体"/>
          <w:color w:val="000"/>
          <w:sz w:val="28"/>
          <w:szCs w:val="28"/>
        </w:rPr>
        <w:t xml:space="preserve">　　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 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w:t>
      </w:r>
    </w:p>
    <w:p>
      <w:pPr>
        <w:ind w:left="0" w:right="0" w:firstLine="560"/>
        <w:spacing w:before="450" w:after="450" w:line="312" w:lineRule="auto"/>
      </w:pPr>
      <w:r>
        <w:rPr>
          <w:rFonts w:ascii="宋体" w:hAnsi="宋体" w:eastAsia="宋体" w:cs="宋体"/>
          <w:color w:val="000"/>
          <w:sz w:val="28"/>
          <w:szCs w:val="28"/>
        </w:rPr>
        <w:t xml:space="preserve">　　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w:t>
      </w:r>
    </w:p>
    <w:p>
      <w:pPr>
        <w:ind w:left="0" w:right="0" w:firstLine="560"/>
        <w:spacing w:before="450" w:after="450" w:line="312" w:lineRule="auto"/>
      </w:pPr>
      <w:r>
        <w:rPr>
          <w:rFonts w:ascii="宋体" w:hAnsi="宋体" w:eastAsia="宋体" w:cs="宋体"/>
          <w:color w:val="000"/>
          <w:sz w:val="28"/>
          <w:szCs w:val="28"/>
        </w:rPr>
        <w:t xml:space="preserve">　　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三、四中全会精神，深刻领会其中所包含的新思想、新观点、新论断，不断增强贯彻落实会议精神的自觉性和坚定性，努力提高运用马克思主义立场、观点分析解决问题的能力。特别是要立足工作实际，主动发挥职能，确保XXXXXXX工作健康有序的开展。</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个人政治素质自评报告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第9篇: 个人政治素质自评报告</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2025-04-30T12:20:54+08:00</dcterms:created>
  <dcterms:modified xsi:type="dcterms:W3CDTF">2025-04-30T12:20:54+08:00</dcterms:modified>
</cp:coreProperties>
</file>

<file path=docProps/custom.xml><?xml version="1.0" encoding="utf-8"?>
<Properties xmlns="http://schemas.openxmlformats.org/officeDocument/2006/custom-properties" xmlns:vt="http://schemas.openxmlformats.org/officeDocument/2006/docPropsVTypes"/>
</file>