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干部个人政治素质鉴定表自查自评情况模板6篇</w:t>
      </w:r>
      <w:bookmarkEnd w:id="1"/>
    </w:p>
    <w:p>
      <w:pPr>
        <w:jc w:val="center"/>
        <w:spacing w:before="0" w:after="450"/>
      </w:pPr>
      <w:r>
        <w:rPr>
          <w:rFonts w:ascii="Arial" w:hAnsi="Arial" w:eastAsia="Arial" w:cs="Arial"/>
          <w:color w:val="999999"/>
          <w:sz w:val="20"/>
          <w:szCs w:val="20"/>
        </w:rPr>
        <w:t xml:space="preserve">来源：网络  作者：落花时节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为大家整理的干部个人政治素质鉴定表自查自评情况模板【6篇】,欢迎品鉴!</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2024年，本人积极学习党的各项理论政策，加强对自身政治素质的锤炼，以高度的政治责任心履行好相关工作，现对个人2024年度政治素质进行自查，内容如下：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一、自我评价</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二、基本特征</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xx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xx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三、主要不足</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根据市委组织部关于开展2024年度科级领导班子和科级领导干部考核工作的相关要求，本人对自身政治素质进行了自查自评。现将有关情况报告如下：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永葆政治忠诚。能始终坚持以习近平新时代中国特色社会主义思想为指导，牢固树立“四个意识”、坚定“四个自信”、坚决做到“两个维护”;能自觉坚持党对一切工作的领导，履行党建工作责任，积极参与党组织的各项活动，主动深入集团各子公司、各部门进行督查调研，给全体岗位人员讲专题党课，想方设法把党的主张变为群众的自觉行动。</w:t>
      </w:r>
    </w:p>
    <w:p>
      <w:pPr>
        <w:ind w:left="0" w:right="0" w:firstLine="560"/>
        <w:spacing w:before="450" w:after="450" w:line="312" w:lineRule="auto"/>
      </w:pPr>
      <w:r>
        <w:rPr>
          <w:rFonts w:ascii="宋体" w:hAnsi="宋体" w:eastAsia="宋体" w:cs="宋体"/>
          <w:color w:val="000"/>
          <w:sz w:val="28"/>
          <w:szCs w:val="28"/>
        </w:rPr>
        <w:t xml:space="preserve">　　(二)坚定政治定力。能认真学习贯彻习近平新时代中国特色社会主义思想和党的十九大精神，努力做到学以致用、知行合一，坚定不移沿着正确政治方向前进;能自觉用习近平新时代中国特色社会主义思想武装头脑，指导实践，推动工作;能坚定共产主义远大理想和中国特色社会主义共同理想，思想上、政治上都能排除各种干扰、消除各种诱惑。</w:t>
      </w:r>
    </w:p>
    <w:p>
      <w:pPr>
        <w:ind w:left="0" w:right="0" w:firstLine="560"/>
        <w:spacing w:before="450" w:after="450" w:line="312" w:lineRule="auto"/>
      </w:pPr>
      <w:r>
        <w:rPr>
          <w:rFonts w:ascii="宋体" w:hAnsi="宋体" w:eastAsia="宋体" w:cs="宋体"/>
          <w:color w:val="000"/>
          <w:sz w:val="28"/>
          <w:szCs w:val="28"/>
        </w:rPr>
        <w:t xml:space="preserve">　　(三)强化政治担当。能始终坚守共产党人的初心和使命，按照“守初心、担使命、找差距、抓落实”的总要求，积极开展“不忘初心、牢记使命”主题教育;能不折不扣、创造性贯彻落实习近平总书记重要指示批示和党中央、省委、市委决策部署，在新冠肺炎疫情防控期间，严格落实指挥部关于疫情防控工作的各项规定，主动参与所在社区疫情防控工作。</w:t>
      </w:r>
    </w:p>
    <w:p>
      <w:pPr>
        <w:ind w:left="0" w:right="0" w:firstLine="560"/>
        <w:spacing w:before="450" w:after="450" w:line="312" w:lineRule="auto"/>
      </w:pPr>
      <w:r>
        <w:rPr>
          <w:rFonts w:ascii="宋体" w:hAnsi="宋体" w:eastAsia="宋体" w:cs="宋体"/>
          <w:color w:val="000"/>
          <w:sz w:val="28"/>
          <w:szCs w:val="28"/>
        </w:rPr>
        <w:t xml:space="preserve">　　(四)提升政治能力。能自觉坚持政治理论学习，不断提升自己的政治素养和政治能力，切实履行本职工作职责，在急难险重任务、重大风险考验面前敢于斗争，勇于作为;能坚定站在政治高度认识问题，正确理解上级重大决策部署，结合实际开展工作并取得良好的成效。</w:t>
      </w:r>
    </w:p>
    <w:p>
      <w:pPr>
        <w:ind w:left="0" w:right="0" w:firstLine="560"/>
        <w:spacing w:before="450" w:after="450" w:line="312" w:lineRule="auto"/>
      </w:pPr>
      <w:r>
        <w:rPr>
          <w:rFonts w:ascii="宋体" w:hAnsi="宋体" w:eastAsia="宋体" w:cs="宋体"/>
          <w:color w:val="000"/>
          <w:sz w:val="28"/>
          <w:szCs w:val="28"/>
        </w:rPr>
        <w:t xml:space="preserve">　　(五)严守政治自律。在工作中，我自觉遵守廉洁自律要求，严格要求亲属和身边工作人员，注重家风家教，保持严肃生活作风，模范遵守职业道德、社会公德、家庭美德;绝无利用职权谋取私利、违规从事、参与营利性活动或在其他营利性组织兼职、违规插手工程建设及政府采购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还存在一些问题和不足，有些工作做得还不够到位，还有不尽人意的地方。主要是集团及子公司管理制度还不够完善，工作流程还不够优化合理;协调工作的力度和效率还不够理想。</w:t>
      </w:r>
    </w:p>
    <w:p>
      <w:pPr>
        <w:ind w:left="0" w:right="0" w:firstLine="560"/>
        <w:spacing w:before="450" w:after="450" w:line="312" w:lineRule="auto"/>
      </w:pPr>
      <w:r>
        <w:rPr>
          <w:rFonts w:ascii="宋体" w:hAnsi="宋体" w:eastAsia="宋体" w:cs="宋体"/>
          <w:color w:val="000"/>
          <w:sz w:val="28"/>
          <w:szCs w:val="28"/>
        </w:rPr>
        <w:t xml:space="preserve">　　自己在工作中还不够大胆创新，指导部门工作不够及时到位，宏观上想的多，细节上做的少，有时还存在你好我好大家都好的思想;</w:t>
      </w:r>
    </w:p>
    <w:p>
      <w:pPr>
        <w:ind w:left="0" w:right="0" w:firstLine="560"/>
        <w:spacing w:before="450" w:after="450" w:line="312" w:lineRule="auto"/>
      </w:pPr>
      <w:r>
        <w:rPr>
          <w:rFonts w:ascii="宋体" w:hAnsi="宋体" w:eastAsia="宋体" w:cs="宋体"/>
          <w:color w:val="000"/>
          <w:sz w:val="28"/>
          <w:szCs w:val="28"/>
        </w:rPr>
        <w:t xml:space="preserve">　　与其他业务部门联系的还不够多，特别是对一些企业管理方面的知识掌握不多，与复合型管理人才的标准要求还比较远。</w:t>
      </w:r>
    </w:p>
    <w:p>
      <w:pPr>
        <w:ind w:left="0" w:right="0" w:firstLine="560"/>
        <w:spacing w:before="450" w:after="450" w:line="312" w:lineRule="auto"/>
      </w:pPr>
      <w:r>
        <w:rPr>
          <w:rFonts w:ascii="宋体" w:hAnsi="宋体" w:eastAsia="宋体" w:cs="宋体"/>
          <w:color w:val="000"/>
          <w:sz w:val="28"/>
          <w:szCs w:val="28"/>
        </w:rPr>
        <w:t xml:space="preserve">　　今后我将加强理论学习与实践操作，特别是要结合公司发展需要，深入学习文化旅游企业管理等方面的专业知识，努力提高充实自己，不断拓宽企业发展思路，不断提升领导水平和指导工作的能力，为我县文旅事业产业发展和自身企业提高效能效益做出应有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文化管理知识是社会文明的基础，是社会文明的基础，是人类进步的阶梯，在当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　　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宋体" w:hAnsi="宋体" w:eastAsia="宋体" w:cs="宋体"/>
          <w:color w:val="000"/>
          <w:sz w:val="28"/>
          <w:szCs w:val="28"/>
        </w:rPr>
        <w:t xml:space="preserve">　　一、政治素质建设落实情况</w:t>
      </w:r>
    </w:p>
    <w:p>
      <w:pPr>
        <w:ind w:left="0" w:right="0" w:firstLine="560"/>
        <w:spacing w:before="450" w:after="450" w:line="312" w:lineRule="auto"/>
      </w:pPr>
      <w:r>
        <w:rPr>
          <w:rFonts w:ascii="宋体" w:hAnsi="宋体" w:eastAsia="宋体" w:cs="宋体"/>
          <w:color w:val="000"/>
          <w:sz w:val="28"/>
          <w:szCs w:val="28"/>
        </w:rPr>
        <w:t xml:space="preserve">　　(一)政治忠诚方面。本人坚定共产主义信仰，坚守社会主义信念，坚决维护以习近平同志为核心的党中央权威和集中统一领导，牢固树立“四个意识”，坚定“四个自信”，自觉坚持“两个维护”。始终坚持党的的路线方针政策，并不折不扣地贯彻和落实。</w:t>
      </w:r>
    </w:p>
    <w:p>
      <w:pPr>
        <w:ind w:left="0" w:right="0" w:firstLine="560"/>
        <w:spacing w:before="450" w:after="450" w:line="312" w:lineRule="auto"/>
      </w:pPr>
      <w:r>
        <w:rPr>
          <w:rFonts w:ascii="宋体" w:hAnsi="宋体" w:eastAsia="宋体" w:cs="宋体"/>
          <w:color w:val="000"/>
          <w:sz w:val="28"/>
          <w:szCs w:val="28"/>
        </w:rPr>
        <w:t xml:space="preserve">　　(二)政治定力方面。本人充分利用“学习强国”、干部网络学院等平台载体，结合主题教育，加深对习近平新时代中国特色社会主义思想和党中央大政方针、政党治理与党的建设的理解，坚持学思用贯通、知信行统一，坚持全面系统学、深入思考学、联系实际学，坚定理论自信底气，淬炼提升政治素养，分析辨别各种思想倾向的是非曲直，提升政治鉴别力，增强自身的政治定力。</w:t>
      </w:r>
    </w:p>
    <w:p>
      <w:pPr>
        <w:ind w:left="0" w:right="0" w:firstLine="560"/>
        <w:spacing w:before="450" w:after="450" w:line="312" w:lineRule="auto"/>
      </w:pPr>
      <w:r>
        <w:rPr>
          <w:rFonts w:ascii="宋体" w:hAnsi="宋体" w:eastAsia="宋体" w:cs="宋体"/>
          <w:color w:val="000"/>
          <w:sz w:val="28"/>
          <w:szCs w:val="28"/>
        </w:rPr>
        <w:t xml:space="preserve">　　(三)政治担当方面。本人常提醒自己担当是成事之要，在工作中树立敢于担当作为的意识，主动承担起自身的工作责任。在坚持政治原则的前提下，敢于担当、勇于作为。</w:t>
      </w:r>
    </w:p>
    <w:p>
      <w:pPr>
        <w:ind w:left="0" w:right="0" w:firstLine="560"/>
        <w:spacing w:before="450" w:after="450" w:line="312" w:lineRule="auto"/>
      </w:pPr>
      <w:r>
        <w:rPr>
          <w:rFonts w:ascii="宋体" w:hAnsi="宋体" w:eastAsia="宋体" w:cs="宋体"/>
          <w:color w:val="000"/>
          <w:sz w:val="28"/>
          <w:szCs w:val="28"/>
        </w:rPr>
        <w:t xml:space="preserve">　　(四)政治能力方面。本人坚持心中有民，凡是涉及群众切身利益问题，再小也要尽力办，把群众满意作为第一点赞。在工作推进中，做到紧密联系群众，坚持身体力行、求真务实、言行一致的工作作风，脚踏实地，埋头苦干，切实提升自己的政治能力。</w:t>
      </w:r>
    </w:p>
    <w:p>
      <w:pPr>
        <w:ind w:left="0" w:right="0" w:firstLine="560"/>
        <w:spacing w:before="450" w:after="450" w:line="312" w:lineRule="auto"/>
      </w:pPr>
      <w:r>
        <w:rPr>
          <w:rFonts w:ascii="宋体" w:hAnsi="宋体" w:eastAsia="宋体" w:cs="宋体"/>
          <w:color w:val="000"/>
          <w:sz w:val="28"/>
          <w:szCs w:val="28"/>
        </w:rPr>
        <w:t xml:space="preserve">　　(五)政治自律方面。本人严格遵守政治纪律和政治规矩。尊崇党章，坚持民主集中制，做到“四个服从”，听从党中央的决策部署，在思想上和行动上严格遵守党的政治纪律和政治规矩，做政治上的“规矩人”。</w:t>
      </w:r>
    </w:p>
    <w:p>
      <w:pPr>
        <w:ind w:left="0" w:right="0" w:firstLine="560"/>
        <w:spacing w:before="450" w:after="450" w:line="312" w:lineRule="auto"/>
      </w:pPr>
      <w:r>
        <w:rPr>
          <w:rFonts w:ascii="宋体" w:hAnsi="宋体" w:eastAsia="宋体" w:cs="宋体"/>
          <w:color w:val="000"/>
          <w:sz w:val="28"/>
          <w:szCs w:val="28"/>
        </w:rPr>
        <w:t xml:space="preserve">　　二、存在问题和不足</w:t>
      </w:r>
    </w:p>
    <w:p>
      <w:pPr>
        <w:ind w:left="0" w:right="0" w:firstLine="560"/>
        <w:spacing w:before="450" w:after="450" w:line="312" w:lineRule="auto"/>
      </w:pPr>
      <w:r>
        <w:rPr>
          <w:rFonts w:ascii="宋体" w:hAnsi="宋体" w:eastAsia="宋体" w:cs="宋体"/>
          <w:color w:val="000"/>
          <w:sz w:val="28"/>
          <w:szCs w:val="28"/>
        </w:rPr>
        <w:t xml:space="preserve">　　(一)理论素质还需进一步提升。理论学习的自觉性不高，学习目的不够明确，学习时缺乏思考，还需要系统的学习理论学习，提高理论学习水平。</w:t>
      </w:r>
    </w:p>
    <w:p>
      <w:pPr>
        <w:ind w:left="0" w:right="0" w:firstLine="560"/>
        <w:spacing w:before="450" w:after="450" w:line="312" w:lineRule="auto"/>
      </w:pPr>
      <w:r>
        <w:rPr>
          <w:rFonts w:ascii="宋体" w:hAnsi="宋体" w:eastAsia="宋体" w:cs="宋体"/>
          <w:color w:val="000"/>
          <w:sz w:val="28"/>
          <w:szCs w:val="28"/>
        </w:rPr>
        <w:t xml:space="preserve">　　(二)宗旨意识还需进一步提升。政治上虽然立场坚定，能够和党中央保持高度一致，但在践行党的宗旨和保持公仆意识上做的还不够，有所欠缺，全心全意为人民服务的能力和水平有待提高。</w:t>
      </w:r>
    </w:p>
    <w:p>
      <w:pPr>
        <w:ind w:left="0" w:right="0" w:firstLine="560"/>
        <w:spacing w:before="450" w:after="450" w:line="312" w:lineRule="auto"/>
      </w:pPr>
      <w:r>
        <w:rPr>
          <w:rFonts w:ascii="宋体" w:hAnsi="宋体" w:eastAsia="宋体" w:cs="宋体"/>
          <w:color w:val="000"/>
          <w:sz w:val="28"/>
          <w:szCs w:val="28"/>
        </w:rPr>
        <w:t xml:space="preserve">　　(三)服务意识还需进一步提升。遇到实际问题还没有很好地以人为本针对问题沉下去，寻求解决问题的最佳方法途径，对工作中的实际困难和问题深入了解不够。</w:t>
      </w:r>
    </w:p>
    <w:p>
      <w:pPr>
        <w:ind w:left="0" w:right="0" w:firstLine="560"/>
        <w:spacing w:before="450" w:after="450" w:line="312" w:lineRule="auto"/>
      </w:pPr>
      <w:r>
        <w:rPr>
          <w:rFonts w:ascii="宋体" w:hAnsi="宋体" w:eastAsia="宋体" w:cs="宋体"/>
          <w:color w:val="000"/>
          <w:sz w:val="28"/>
          <w:szCs w:val="28"/>
        </w:rPr>
        <w:t xml:space="preserve">　　(四)工作能力还需进一步提升。自己的在政治理论、文化知识、领导艺术和管理能力等多个方面的党性修养和领导能力有所欠缺，自己离党性修养和领导能力的高要求还有一定差距。</w:t>
      </w:r>
    </w:p>
    <w:p>
      <w:pPr>
        <w:ind w:left="0" w:right="0" w:firstLine="560"/>
        <w:spacing w:before="450" w:after="450" w:line="312" w:lineRule="auto"/>
      </w:pPr>
      <w:r>
        <w:rPr>
          <w:rFonts w:ascii="宋体" w:hAnsi="宋体" w:eastAsia="宋体" w:cs="宋体"/>
          <w:color w:val="000"/>
          <w:sz w:val="28"/>
          <w:szCs w:val="28"/>
        </w:rPr>
        <w:t xml:space="preserve">　　三、下一步努力的方向</w:t>
      </w:r>
    </w:p>
    <w:p>
      <w:pPr>
        <w:ind w:left="0" w:right="0" w:firstLine="560"/>
        <w:spacing w:before="450" w:after="450" w:line="312" w:lineRule="auto"/>
      </w:pPr>
      <w:r>
        <w:rPr>
          <w:rFonts w:ascii="宋体" w:hAnsi="宋体" w:eastAsia="宋体" w:cs="宋体"/>
          <w:color w:val="000"/>
          <w:sz w:val="28"/>
          <w:szCs w:val="28"/>
        </w:rPr>
        <w:t xml:space="preserve">　　(一)加强理论学习。做到全面系统学、及时跟进学、深入思考学、联系实际学，深刻认识和领会习近平新时代中国特色社会主义思想的精髓，深刻理解其核心要义、精神实质、丰富内涵、实践要求。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　　(二)提升宗旨意识。始终保持清醒坚定的政治立场，遵守党章党规，执行党纪政纪，始终站在党的立场上想问题、干工作，对党忠诚。在工作推进中，真正做到紧密联系群众，坚持身体力行、求真务实、言行一致的工作作风，脚踏实地，埋头苦干，实实在在地为人民群众办实事、办好事，争取工作出亮点、见成效。</w:t>
      </w:r>
    </w:p>
    <w:p>
      <w:pPr>
        <w:ind w:left="0" w:right="0" w:firstLine="560"/>
        <w:spacing w:before="450" w:after="450" w:line="312" w:lineRule="auto"/>
      </w:pPr>
      <w:r>
        <w:rPr>
          <w:rFonts w:ascii="宋体" w:hAnsi="宋体" w:eastAsia="宋体" w:cs="宋体"/>
          <w:color w:val="000"/>
          <w:sz w:val="28"/>
          <w:szCs w:val="28"/>
        </w:rPr>
        <w:t xml:space="preserve">　　(三)改进工作作风。在实际工作中，要真心实意与基层群众沟通交流，真正为其排忧解难。以踏石留印、抓铁有痕的精神，狠抓工作落实。坚持问题导向，清单式解决，在解决问题中推动发展。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2025-01-31T07:14:11+08:00</dcterms:created>
  <dcterms:modified xsi:type="dcterms:W3CDTF">2025-01-31T07:14:11+08:00</dcterms:modified>
</cp:coreProperties>
</file>

<file path=docProps/custom.xml><?xml version="1.0" encoding="utf-8"?>
<Properties xmlns="http://schemas.openxmlformats.org/officeDocument/2006/custom-properties" xmlns:vt="http://schemas.openxmlformats.org/officeDocument/2006/docPropsVTypes"/>
</file>