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4个对照4个找1找、找差距个人检视问题清单及整改措施范文7篇</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Inspection是一个中文单词，发音为Jiǎnsh&amp;igrave它的意思是检查。 以下是为大家整理的关于四个对照四个找一找、找差距个人检视问题清单及整改措施的文章7篇 ,欢迎品鉴！第1篇: 四个对照四个找一找、找差距个人检视问题清单及整...</w:t>
      </w:r>
    </w:p>
    <w:p>
      <w:pPr>
        <w:ind w:left="0" w:right="0" w:firstLine="560"/>
        <w:spacing w:before="450" w:after="450" w:line="312" w:lineRule="auto"/>
      </w:pPr>
      <w:r>
        <w:rPr>
          <w:rFonts w:ascii="宋体" w:hAnsi="宋体" w:eastAsia="宋体" w:cs="宋体"/>
          <w:color w:val="000"/>
          <w:sz w:val="28"/>
          <w:szCs w:val="28"/>
        </w:rPr>
        <w:t xml:space="preserve">Inspection是一个中文单词，发音为Jiǎnsh&amp;igrave它的意思是检查。 以下是为大家整理的关于四个对照四个找一找、找差距个人检视问题清单及整改措施的文章7篇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4"/>
          <w:szCs w:val="34"/>
          <w:b w:val="1"/>
          <w:bCs w:val="1"/>
        </w:rPr>
        <w:t xml:space="preserve">第2篇: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1.贯彻落实新时代中国特色社会主义思想和党中央决策部署上，同实际工作结合的不够紧密，措施不够精准，成效不够显著，缺少工作创新和方法创新。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2.参与政治理论学习的时间不足，态度不够不积极。</w:t>
      </w:r>
    </w:p>
    <w:p>
      <w:pPr>
        <w:ind w:left="0" w:right="0" w:firstLine="560"/>
        <w:spacing w:before="450" w:after="450" w:line="312" w:lineRule="auto"/>
      </w:pPr>
      <w:r>
        <w:rPr>
          <w:rFonts w:ascii="宋体" w:hAnsi="宋体" w:eastAsia="宋体" w:cs="宋体"/>
          <w:color w:val="000"/>
          <w:sz w:val="28"/>
          <w:szCs w:val="28"/>
        </w:rPr>
        <w:t xml:space="preserve">　　3.在学习上满足于一般性了解,对党章党规党纪还缺乏深入研读和精准理解把握，存在一定的过关心理，导致在工作中存在作风不扎实，搞实用主义和变通主义倾向。</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4.在林区改革发展中与职工群众的新期待还有一定差距，服务职工群众做得还不够到位;</w:t>
      </w:r>
    </w:p>
    <w:p>
      <w:pPr>
        <w:ind w:left="0" w:right="0" w:firstLine="560"/>
        <w:spacing w:before="450" w:after="450" w:line="312" w:lineRule="auto"/>
      </w:pPr>
      <w:r>
        <w:rPr>
          <w:rFonts w:ascii="宋体" w:hAnsi="宋体" w:eastAsia="宋体" w:cs="宋体"/>
          <w:color w:val="000"/>
          <w:sz w:val="28"/>
          <w:szCs w:val="28"/>
        </w:rPr>
        <w:t xml:space="preserve">　　5.深入职工群众中走访调研次数不多，了解职工的热点难点问题还不够准确，主动了解职工群众生产生活问题还不够经常深入。</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6.没有做到时时处处事事对照张富清、黄文秀、于海俊等先进典型和身边榜样，带头做表率作用发挥的还不够充分;</w:t>
      </w:r>
    </w:p>
    <w:p>
      <w:pPr>
        <w:ind w:left="0" w:right="0" w:firstLine="560"/>
        <w:spacing w:before="450" w:after="450" w:line="312" w:lineRule="auto"/>
      </w:pPr>
      <w:r>
        <w:rPr>
          <w:rFonts w:ascii="宋体" w:hAnsi="宋体" w:eastAsia="宋体" w:cs="宋体"/>
          <w:color w:val="000"/>
          <w:sz w:val="28"/>
          <w:szCs w:val="28"/>
        </w:rPr>
        <w:t xml:space="preserve">　　7.在服务的思想意识、能力水平上还有待于提高。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　　1.对学懂弄通习近平新时代中国特色社会主义思想还有差距，对工作投入的经历多，政治学习还是不够深入，导致大局观念还不够强，整体观念还不够牢。</w:t>
      </w:r>
    </w:p>
    <w:p>
      <w:pPr>
        <w:ind w:left="0" w:right="0" w:firstLine="560"/>
        <w:spacing w:before="450" w:after="450" w:line="312" w:lineRule="auto"/>
      </w:pPr>
      <w:r>
        <w:rPr>
          <w:rFonts w:ascii="宋体" w:hAnsi="宋体" w:eastAsia="宋体" w:cs="宋体"/>
          <w:color w:val="000"/>
          <w:sz w:val="28"/>
          <w:szCs w:val="28"/>
        </w:rPr>
        <w:t xml:space="preserve">　　(二)找一找在知敬畏、存戒惧、守底线方面存在哪些差距。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　　2.执行规定还不够彻底，在执行日常管理细则、落实本级各类制度方面还存在打擦边球、溜边溜号的情况，往往是上级强调了、重视了，就紧一紧、收一收，过了一阵子又有所反弹。</w:t>
      </w:r>
    </w:p>
    <w:p>
      <w:pPr>
        <w:ind w:left="0" w:right="0" w:firstLine="560"/>
        <w:spacing w:before="450" w:after="450" w:line="312" w:lineRule="auto"/>
      </w:pPr>
      <w:r>
        <w:rPr>
          <w:rFonts w:ascii="宋体" w:hAnsi="宋体" w:eastAsia="宋体" w:cs="宋体"/>
          <w:color w:val="000"/>
          <w:sz w:val="28"/>
          <w:szCs w:val="28"/>
        </w:rPr>
        <w:t xml:space="preserve">　　(三)找一找在群众观点、群众立场、群众感情、服务群众方面存在哪些差距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　　3.对涉及职工群众利益的焦点、难点问题解决的力度还不够大;</w:t>
      </w:r>
    </w:p>
    <w:p>
      <w:pPr>
        <w:ind w:left="0" w:right="0" w:firstLine="560"/>
        <w:spacing w:before="450" w:after="450" w:line="312" w:lineRule="auto"/>
      </w:pPr>
      <w:r>
        <w:rPr>
          <w:rFonts w:ascii="宋体" w:hAnsi="宋体" w:eastAsia="宋体" w:cs="宋体"/>
          <w:color w:val="000"/>
          <w:sz w:val="28"/>
          <w:szCs w:val="28"/>
        </w:rPr>
        <w:t xml:space="preserve">　　4.在保障群众切身利益方面做的还不够好，在林区产业发展方面，产业帮扶、政策帮扶等方面的长效帮扶机制不够完善。</w:t>
      </w:r>
    </w:p>
    <w:p>
      <w:pPr>
        <w:ind w:left="0" w:right="0" w:firstLine="560"/>
        <w:spacing w:before="450" w:after="450" w:line="312" w:lineRule="auto"/>
      </w:pPr>
      <w:r>
        <w:rPr>
          <w:rFonts w:ascii="宋体" w:hAnsi="宋体" w:eastAsia="宋体" w:cs="宋体"/>
          <w:color w:val="000"/>
          <w:sz w:val="28"/>
          <w:szCs w:val="28"/>
        </w:rPr>
        <w:t xml:space="preserve">　　(四)找一找在思想觉悟、能力素质、道德修养、作风形象方面存在哪些差距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5.思想还不够解放，与时俱进、开拓创新、更新观念、大胆工作的思想树立得不牢固;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　　6.欠缺学习知识的广度和深度。用政治理论指导工作实践做的还不到位;</w:t>
      </w:r>
    </w:p>
    <w:p>
      <w:pPr>
        <w:ind w:left="0" w:right="0" w:firstLine="560"/>
        <w:spacing w:before="450" w:after="450" w:line="312" w:lineRule="auto"/>
      </w:pPr>
      <w:r>
        <w:rPr>
          <w:rFonts w:ascii="宋体" w:hAnsi="宋体" w:eastAsia="宋体" w:cs="宋体"/>
          <w:color w:val="000"/>
          <w:sz w:val="28"/>
          <w:szCs w:val="28"/>
        </w:rPr>
        <w:t xml:space="preserve">　　7.在林区改革发展中，遇到矛盾问题、棘手问题缺乏“一竿子到底”的韧劲，结合工作实际，提出破解难题的办法不多;</w:t>
      </w:r>
    </w:p>
    <w:p>
      <w:pPr>
        <w:ind w:left="0" w:right="0" w:firstLine="560"/>
        <w:spacing w:before="450" w:after="450" w:line="312" w:lineRule="auto"/>
      </w:pPr>
      <w:r>
        <w:rPr>
          <w:rFonts w:ascii="宋体" w:hAnsi="宋体" w:eastAsia="宋体" w:cs="宋体"/>
          <w:color w:val="000"/>
          <w:sz w:val="28"/>
          <w:szCs w:val="28"/>
        </w:rPr>
        <w:t xml:space="preserve">　　8.对工作完成情况督导和检查落实还不够细致，对部门工作分类指导做的还不够，在一-些具体工作的推进上还不够有力。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1.对理论学习重要性认识不足，学习的主动性和自觉性不够。当前，深化国有林区改革、加强生态保护建设、推进转型发展等工作任务繁重，时间和精力投入到具体工作落实上较多，没有解决好工学矛盾。</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3.以人民为中心的理念有所放松，考虑职工群众利益和全局利益还不够到位，导致没有将职工群众的新期待放在应有的政治高度去考量，没有放到服务林区改革发展的大局中去推动和落实。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5.对党的思想政治建设重视不够,把更多的经历放在了林区改革发展这个“硬指标”上, 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 还没有真正彻底在思想上、行动上树立起全心全意为职工群众服务的意识，在工作中深入基层一线主动性不强，指导工作主观意识成分居多，联系职工群众还不够广泛，帮助职工群众解决困难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 落实全面从严治党主体责任、监督责任和“一岗双责”等还不到位，纪律意识还不够牢固，习惯于以工作代替党性锻炼，对党员干部要求不够严、标准不够高，导致“抵抗力”有所下降。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 深入开展好“不忘初心、牢记使命”主题教育，把中央的精神融会贯通，落实到具体工作中，更好地服务林区工作大局。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经常，不断增强领导班子和林区党员领导干部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改革发展稳定的热点问题，带有政策性、全局性、特殊性的重大问题，进行专题调研，听真话、访实情，了解并着力解决职工群众存在的困难问题，真正做到为民所想，为民做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 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整改措施：始终牢记第一职责是为党工作，做到对党忠诚。加强政治理论学习，坚持学以致用，紧密联系实际，紧紧围绕林区重点工作解放思想、大胆创新、扎实工作，把创新意识贯穿于工作的全过程，努力跳出以前的思路和框架，推进林区改革发展迈上新台阶。</w:t>
      </w:r>
    </w:p>
    <w:p>
      <w:pPr>
        <w:ind w:left="0" w:right="0" w:firstLine="560"/>
        <w:spacing w:before="450" w:after="450" w:line="312" w:lineRule="auto"/>
      </w:pPr>
      <w:r>
        <w:rPr>
          <w:rFonts w:ascii="宋体" w:hAnsi="宋体" w:eastAsia="宋体" w:cs="宋体"/>
          <w:color w:val="000"/>
          <w:sz w:val="28"/>
          <w:szCs w:val="28"/>
        </w:rPr>
        <w:t xml:space="preserve">　　7.牢固树立群众观点，关注民生工作，听取职工群众的呼声，破解在林区改革发展中职工群众遇到的难题，全力实现好、维护好、发展好职工群众的根本利益，把职工群众满意不满意、生活水平与生活质量的高低作为衡量工作好坏的唯--标准。</w:t>
      </w:r>
    </w:p>
    <w:p>
      <w:pPr>
        <w:ind w:left="0" w:right="0" w:firstLine="560"/>
        <w:spacing w:before="450" w:after="450" w:line="312" w:lineRule="auto"/>
      </w:pPr>
      <w:r>
        <w:rPr>
          <w:rFonts w:ascii="宋体" w:hAnsi="宋体" w:eastAsia="宋体" w:cs="宋体"/>
          <w:color w:val="000"/>
          <w:sz w:val="28"/>
          <w:szCs w:val="28"/>
        </w:rPr>
        <w:t xml:space="preserve">　　8.树牢“四个意识”, 坚定“四个自信”,坚决做到“两个维护”,严守党的政治纪律和政治规矩，保持政治信仰不变、政治立场不移、政治方向不偏, 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4"/>
          <w:szCs w:val="34"/>
          <w:b w:val="1"/>
          <w:bCs w:val="1"/>
        </w:rPr>
        <w:t xml:space="preserve">第3篇: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党中央、省委、省国资委党委的总体部署安排，在扎实开展“不忘初心、牢记使命”主题教育的基础上，结合学习研讨，围绕“四个对照”“四个找一找”“五个方面的差距”“十八个是否”“四个扎实”，深入查摆具体问题，认真开展对照检查，对存在问题的原因进行了深层次剖析，并提出整改措施，现将具体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理论学习不够深入，对学习重要性的认识有待提高。能够积极参加例会学习，响应学习号召，认真记录学习笔记，但是个人自学坚持不够，在事务性工作繁忙时，理论学习有时紧时松、急学先用、零敲碎打现象，缺乏“挤”劲和“钻”劲，学用结合不紧。政治敏感性还不够强，在政治信仰上始终是坚定的，但是对新形势下加强意识形态领域工作的认识还不够高，对意识形态领域工作重视不够还没有切实把把增强“四个意识”、坚定“四个自信”和做到“两个维护”等要求转化为行动自觉;对部份业务工作的重要性，认识不深、理解不透，理论联系实际、指导工作实践还做的不够。</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部署决策方面，政治站位不高、思想认识不足，行动上出现偏差。在贯彻落实中央重大决策部署上热下冷存在“温差”问题。政治敏锐性不高，虽然政治原则、政治观点上同党中央保持高度一致，但面对社会中、网络中的流言蜚语没有积极斗争、反抗，甚至有时以自己不了解或不愿得罪人的心态，面对谣言的传播视而不见，总觉得中央政策离自己太远，主观上不重视。在工作中空喊口号，表态多调门高、行动少落实差，热衷于作秀造势。</w:t>
      </w:r>
    </w:p>
    <w:p>
      <w:pPr>
        <w:ind w:left="0" w:right="0" w:firstLine="560"/>
        <w:spacing w:before="450" w:after="450" w:line="312" w:lineRule="auto"/>
      </w:pPr>
      <w:r>
        <w:rPr>
          <w:rFonts w:ascii="宋体" w:hAnsi="宋体" w:eastAsia="宋体" w:cs="宋体"/>
          <w:color w:val="000"/>
          <w:sz w:val="28"/>
          <w:szCs w:val="28"/>
        </w:rPr>
        <w:t xml:space="preserve">　　3.在担当作为，履职尽责，为民服务方面。不顾实际情况，不经科学论证，违反规定程序不作为，乱作为，假作为，本着不求过得硬，但求过的去的心态，对待工作敷衍了事，有时觉得自己工作时间长，经验多最自己的工作满足于凭老习惯、老办法办事，不想学习新的理论，新的方法不愿听取他人的意见。</w:t>
      </w:r>
    </w:p>
    <w:p>
      <w:pPr>
        <w:ind w:left="0" w:right="0" w:firstLine="560"/>
        <w:spacing w:before="450" w:after="450" w:line="312" w:lineRule="auto"/>
      </w:pPr>
      <w:r>
        <w:rPr>
          <w:rFonts w:ascii="宋体" w:hAnsi="宋体" w:eastAsia="宋体" w:cs="宋体"/>
          <w:color w:val="000"/>
          <w:sz w:val="28"/>
          <w:szCs w:val="28"/>
        </w:rPr>
        <w:t xml:space="preserve">　　4.在贯彻落实中央八项规定精神，密切联系群众，反对形式主义官僚主义方面。作为一名党员，履职的方式方法创新不够，不能深入反映群众的愿望和期盼，与群众的要求还有一定的差距，漠视群众的利益疾苦，对群众反映的问题无动于衷消极应付，对群众的合理诉求推诿扯皮冷硬横推简单粗暴，颐指气使。</w:t>
      </w:r>
    </w:p>
    <w:p>
      <w:pPr>
        <w:ind w:left="0" w:right="0" w:firstLine="560"/>
        <w:spacing w:before="450" w:after="450" w:line="312" w:lineRule="auto"/>
      </w:pPr>
      <w:r>
        <w:rPr>
          <w:rFonts w:ascii="宋体" w:hAnsi="宋体" w:eastAsia="宋体" w:cs="宋体"/>
          <w:color w:val="000"/>
          <w:sz w:val="28"/>
          <w:szCs w:val="28"/>
        </w:rPr>
        <w:t xml:space="preserve">　　5.在遵守党的纪律，知敬畏、存戒惧、守底线方面。在平时学习工作中放松了人生“三观”放松了党性锻炼，在思想上没有足够的清醒，在言行上少了抵御病毒的免疫力，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6.在履行党管治党政治责任方面。思想认识不到位对政治责任主体认识不到位，重视程度不够，认为业务工作是主业，党建工作差一点无关大局，个人心得流于形式，心得不深刻，不深入，不细致。不结合岗位工作实际，照抄照搬，缺乏针对性，积极性和主动性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分析上述问题产生的原因是个人理想信念和党性修养不高原因，具体来说主要源于以下几个方面：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功底不够扎实，运用理论指导实践存在差距。一是政治理论学习功底不够扎实，运用理论指导实践存在差距。学习的自觉性不高，存在以干代学的现象，特别是当工作与学习发生矛盾时，往往认为学习是“软指标”，可以往后推一推，从而导致学习的自觉性不高，而且学习的系统性不强，学习效果不佳。学习制度坚持的不好。客观上强调工作忙、压力大和事务性工作较多，缺乏持之以恒自觉学习政治理论的精神。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对于部分工作，有时首先想到的是怎样尽快完成，而不是怎样做到最好，特别是任务多、压力大的时候更是如此，有时存在着应付以求过关的想法，影响了工作效果，没有时刻以高标准严格要求自己。没有充分发挥主观能动性，局限于上级布置什么做什么，有时产生的新想法也只是停留于心动而无行动的状态。对有关的政策法规研究不够，工作方法较简单，同志间的思想交流不多，对工作指导和督促还不够深入。</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2.不断创新工作方法，转变工作作风，坚决贯彻执行党的路线方针政策，坚持实事求是，一切从实际出发的思想路线，坚持科学的发展观和求真务实的精神，兢兢业业做好各项工作，树立强烈的时间观念、效率观念。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第4篇: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 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 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 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 在群众观点、群众立场、群众感情、服务群众方面的差距。一是为职工服务的宗旨观 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 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 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强化忠诚意识，做到心中有党。一是强化理论学习。要把学习作为提升领导水平、提高党性修养、坚实理想信念的重要手段。每天保证 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4"/>
          <w:szCs w:val="34"/>
          <w:b w:val="1"/>
          <w:bCs w:val="1"/>
        </w:rPr>
        <w:t xml:space="preserve">第5篇: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第6篇: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现根据按照公司要求，通过“四个对照”，“四个找一找”四个意识、坚定四个自信、做到两个维护、以及对照党章党规等问题中找差距，进行深刻自我剖析，现将个人对照检查做如下汇报：</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黑体" w:hAnsi="黑体" w:eastAsia="黑体" w:cs="黑体"/>
          <w:color w:val="000000"/>
          <w:sz w:val="34"/>
          <w:szCs w:val="34"/>
          <w:b w:val="1"/>
          <w:bCs w:val="1"/>
        </w:rPr>
        <w:t xml:space="preserve">第7篇: 四个对照四个找一找、找差距个人检视问题清单及整改措施</w:t>
      </w:r>
    </w:p>
    <w:p>
      <w:pPr>
        <w:ind w:left="0" w:right="0" w:firstLine="560"/>
        <w:spacing w:before="450" w:after="450" w:line="312" w:lineRule="auto"/>
      </w:pPr>
      <w:r>
        <w:rPr>
          <w:rFonts w:ascii="宋体" w:hAnsi="宋体" w:eastAsia="宋体" w:cs="宋体"/>
          <w:color w:val="000"/>
          <w:sz w:val="28"/>
          <w:szCs w:val="28"/>
        </w:rPr>
        <w:t xml:space="preserve">　　主题教育开展以来，我按照“守初心、担使命、找差距、抓落实”的总要求，围绕“理论学习有收获、思想政治受洗礼、干事创业敢担当、为民服务解难题、清正廉洁作表率”的目标，扎实学习政治理论，认真开展调查研究，深入检视存在问题，切实抓好整改落实，以学促工，以教促干，推动了政治素养的提升，担当勇气的提升，工作成效的提升。按照“四个对照”“四个找一找”的要求，结合工作实际，作自我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一是对“四个意识”等学习领会不深入。如在树立“四个意识”，坚定“四个自信”，做到“四个维护”方面，只是肤浅的学习，没有触及灵魂和精髓，没有自觉落实到政治上、行动上。二是意识形态上落实不够深。自己在意识形态上能做到政治立场坚定，能时刻同党中央保持高度一致，但对当前党面临的“四大考验”和“四大危险”等意识形态问题上，还存在思想上不重视的问题。例如，对网上一些负面言论的危害性认识不到位，抵制不够坚决、斗争不够彻底。三是执行力不够强。对上级有工作安排部署，有时理解不深刻、落实的标准还不够高，缺少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运用习近平新时代中国特色社会主义新思想进行自我教育、自我完善、自我改造上做的还不够，致使自己的理论修养、政治修养、道德修养和业务修养提升较慢。作为党龄长达三十多年的老党员，目前又专门从事党务工作的我，对《中国共产党纪律处分条例》《廉洁准则》学习理解不够深入，存在“老好人思想”。艰苦奋斗思想有所淡化，有时也追求下“高质量”的生活，造成一定的浪费。</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到厅系统各基层党组织进行调研不多，且不够深入，对厅系统很多单位的党员干部职工情况掌握不好，对所提的诉求关心不够，解决不够有力。在纠正形式主义方面还不够彻底，当工作头绪多时，还存在不作深入思考，就简单把上级文件进行转发的现象。有时，对群众的不合理诉求不能心平气和，存有官僚主义倾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担当意识有所减退，面对繁重的工作任务和一些棘手的困难问题，常有畏难情绪，主动担当意愿不足，不敢“啃硬骨头”。“三表率一模范”方面抓得不紧，自己虽然给专职副书记提过一些意见和建议，但苦于此工作涉及面广、工程量大，在推动落实方面要出台一系列政策措施等因素，没有整体性、系统性地深入抓好这方面的工作，进展不是很明显。有时工作标准不够高，只满足于完成上级交办的各项任务，缺乏精益求精和开拓创新的意识。与身边的先进典型相比，差距还很大，没有起到很好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w:t>
      </w:r>
    </w:p>
    <w:p>
      <w:pPr>
        <w:ind w:left="0" w:right="0" w:firstLine="560"/>
        <w:spacing w:before="450" w:after="450" w:line="312" w:lineRule="auto"/>
      </w:pPr>
      <w:r>
        <w:rPr>
          <w:rFonts w:ascii="宋体" w:hAnsi="宋体" w:eastAsia="宋体" w:cs="宋体"/>
          <w:color w:val="000"/>
          <w:sz w:val="28"/>
          <w:szCs w:val="28"/>
        </w:rPr>
        <w:t xml:space="preserve">　　一是主观世界改造不力，理论武装有所松懈。放松了对个人世界观、人生观、价值观的不断改造，没有把政治理论学习与坚定理想信念很好的联系起来。在强化创新理论武装方面，学习的主动性不强，有时候只满足完成本职工作，没有把读书学习作为提升本领的第一需要来对待。对习近平新时代中国特色社会主义思想学得不深入、把握得不准确、贯彻得不自觉。对国家各项改革政策学习理解得不细不透，自觉地深层次地研究问题不够，用理论指导实践的工作能力还有待加强。</w:t>
      </w:r>
    </w:p>
    <w:p>
      <w:pPr>
        <w:ind w:left="0" w:right="0" w:firstLine="560"/>
        <w:spacing w:before="450" w:after="450" w:line="312" w:lineRule="auto"/>
      </w:pPr>
      <w:r>
        <w:rPr>
          <w:rFonts w:ascii="宋体" w:hAnsi="宋体" w:eastAsia="宋体" w:cs="宋体"/>
          <w:color w:val="000"/>
          <w:sz w:val="28"/>
          <w:szCs w:val="28"/>
        </w:rPr>
        <w:t xml:space="preserve">　　二是工作作风不够深入，服务意识有待加强。工作作风不够深入，工作中有时有急躁情绪，处理问题刚性多、韧性少。研究解决一些矛盾和问题，调研不够深入，得心应手的工作抓得多一些、实一些，难度大、难见效的工作抓得虚一些、少一些；上级领导斟酌的事情，自己反映了就行，产生了事不关己、免谈为好的错误思想，服务群众、服务基层的能力有所下降。</w:t>
      </w:r>
    </w:p>
    <w:p>
      <w:pPr>
        <w:ind w:left="0" w:right="0" w:firstLine="560"/>
        <w:spacing w:before="450" w:after="450" w:line="312" w:lineRule="auto"/>
      </w:pPr>
      <w:r>
        <w:rPr>
          <w:rFonts w:ascii="宋体" w:hAnsi="宋体" w:eastAsia="宋体" w:cs="宋体"/>
          <w:color w:val="000"/>
          <w:sz w:val="28"/>
          <w:szCs w:val="28"/>
        </w:rPr>
        <w:t xml:space="preserve">　　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领导干部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是自我要求不够严格，纪律观念需进一步加强。学习主动性变差，思想境界有所退化，自我约束放松，自律性下降。在思想深处总认为细枝末节无关大局，对一些细节、小节方面重视不够。如遵守上下班制度不严格，有时在单位上班时有分心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认真学习习近平新时代中国特色社会主义思想，坚持用习近平新时代中国特色社会主义思想武装头脑、净化思想，树牢“四个意识”，坚定“四个自信”，做到“两个维护”，坚持读原著、学原文、悟原理，近期重点抓好《习近平新时代中国特色社会主义思想学习纲要》的学习，及时跟进掌握习近平总书记关于湖南、关于三农工作的重要讲话精神。通过潜心研读原文原著，把握精神实质，做到学深悟透、融会贯通。不断深化对党的理论创新成果理解和把握，联系实际、总结规律、指导实践。</w:t>
      </w:r>
    </w:p>
    <w:p>
      <w:pPr>
        <w:ind w:left="0" w:right="0" w:firstLine="560"/>
        <w:spacing w:before="450" w:after="450" w:line="312" w:lineRule="auto"/>
      </w:pPr>
      <w:r>
        <w:rPr>
          <w:rFonts w:ascii="宋体" w:hAnsi="宋体" w:eastAsia="宋体" w:cs="宋体"/>
          <w:color w:val="000"/>
          <w:sz w:val="28"/>
          <w:szCs w:val="28"/>
        </w:rPr>
        <w:t xml:space="preserve">　　（二）增强综合素质，提高履职能力。坚持向书本学习、向实践学习、向群众学习，学习党纪党规，学习党的优良传统，学习业务知识，加快知识更新，优化知识结构，拓宽眼界视野，做到学以致用，用以促学，学用相长，持续提高履职能力，切实将学习成果转化成为推动工作的内在动力，提高适应新时代发展要求的本领。勇于担责，知责思为，忠于职守，勤勉尽责，将责任最终化作服务人民、推动发展的具体行动。</w:t>
      </w:r>
    </w:p>
    <w:p>
      <w:pPr>
        <w:ind w:left="0" w:right="0" w:firstLine="560"/>
        <w:spacing w:before="450" w:after="450" w:line="312" w:lineRule="auto"/>
      </w:pPr>
      <w:r>
        <w:rPr>
          <w:rFonts w:ascii="宋体" w:hAnsi="宋体" w:eastAsia="宋体" w:cs="宋体"/>
          <w:color w:val="000"/>
          <w:sz w:val="28"/>
          <w:szCs w:val="28"/>
        </w:rPr>
        <w:t xml:space="preserve">　　（三）强化作风养成，增强工作实效。强化为民意识，把最广大人民群众的根本利益作为一切工作的出发点和落脚点，坚持深入基层、深入群众，自觉接受广大群众的监督，认真听取、积极采纳群众提出的意见，力戒形式主义和官僚主义，与群众保持密切联系，虚心向群众学习、真心对群众负责、热心为群众服务、诚心接受群众监督。做到讲奉献、肯吃苦、能吃亏，多出对实际工作有指导意义的对策，努力提高工作实效。</w:t>
      </w:r>
    </w:p>
    <w:p>
      <w:pPr>
        <w:ind w:left="0" w:right="0" w:firstLine="560"/>
        <w:spacing w:before="450" w:after="450" w:line="312" w:lineRule="auto"/>
      </w:pPr>
      <w:r>
        <w:rPr>
          <w:rFonts w:ascii="宋体" w:hAnsi="宋体" w:eastAsia="宋体" w:cs="宋体"/>
          <w:color w:val="000"/>
          <w:sz w:val="28"/>
          <w:szCs w:val="28"/>
        </w:rPr>
        <w:t xml:space="preserve">　　（四）强化纪律意识，规范自身行为。对照党章党规党纪，不断净化自己的思想、校正自己的行为，养成遵规守纪的高度自觉；严格执行廉洁自律有关规定，认真履行党风廉洁建设责任制各项职责要求，努力加强自身建设。始终保持清醒的头脑，从生活中的点滴小事做起，管好管住工作圈、生活圈，自觉用党纪国法规范和约束自己的言行；坚持道德高线，严守纪律底线，做真正忠诚、干净、担当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2025-04-28T02:54:18+08:00</dcterms:created>
  <dcterms:modified xsi:type="dcterms:W3CDTF">2025-04-28T02:54:18+08:00</dcterms:modified>
</cp:coreProperties>
</file>

<file path=docProps/custom.xml><?xml version="1.0" encoding="utf-8"?>
<Properties xmlns="http://schemas.openxmlformats.org/officeDocument/2006/custom-properties" xmlns:vt="http://schemas.openxmlformats.org/officeDocument/2006/docPropsVTypes"/>
</file>