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对照党中央号召和要求方面存在的问题5篇</w:t>
      </w:r>
      <w:bookmarkEnd w:id="1"/>
    </w:p>
    <w:p>
      <w:pPr>
        <w:jc w:val="center"/>
        <w:spacing w:before="0" w:after="450"/>
      </w:pPr>
      <w:r>
        <w:rPr>
          <w:rFonts w:ascii="Arial" w:hAnsi="Arial" w:eastAsia="Arial" w:cs="Arial"/>
          <w:color w:val="999999"/>
          <w:sz w:val="20"/>
          <w:szCs w:val="20"/>
        </w:rPr>
        <w:t xml:space="preserve">来源：网络  作者：风华正茂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问题是需要回答或解释的问题需要研究、讨论和解决的矛盾和困难钥匙重点意外或麻烦。 以下是为大家整理的关于对照党中央号召和要求方面存在的问题的文章5篇 ,欢迎品鉴！第1篇: 对照党中央号召和要求方面存在的问题　　按照“两学一做”学习教育的总体部...</w:t>
      </w:r>
    </w:p>
    <w:p>
      <w:pPr>
        <w:ind w:left="0" w:right="0" w:firstLine="560"/>
        <w:spacing w:before="450" w:after="450" w:line="312" w:lineRule="auto"/>
      </w:pPr>
      <w:r>
        <w:rPr>
          <w:rFonts w:ascii="宋体" w:hAnsi="宋体" w:eastAsia="宋体" w:cs="宋体"/>
          <w:color w:val="000"/>
          <w:sz w:val="28"/>
          <w:szCs w:val="28"/>
        </w:rPr>
        <w:t xml:space="preserve">问题是需要回答或解释的问题需要研究、讨论和解决的矛盾和困难钥匙重点意外或麻烦。 以下是为大家整理的关于对照党中央号召和要求方面存在的问题的文章5篇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对照党中央号召和要求方面存在的问题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4"/>
          <w:szCs w:val="34"/>
          <w:b w:val="1"/>
          <w:bCs w:val="1"/>
        </w:rPr>
        <w:t xml:space="preserve">第2篇: 对照党中央号召和要求方面存在的问题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一、对照党章，按照五个是否，重点查摆出问题</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4"/>
          <w:szCs w:val="34"/>
          <w:b w:val="1"/>
          <w:bCs w:val="1"/>
        </w:rPr>
        <w:t xml:space="preserve">第3篇: 对照党中央号召和要求方面存在的问题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4"/>
          <w:szCs w:val="34"/>
          <w:b w:val="1"/>
          <w:bCs w:val="1"/>
        </w:rPr>
        <w:t xml:space="preserve">第4篇: 对照党中央号召和要求方面存在的问题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4"/>
          <w:szCs w:val="34"/>
          <w:b w:val="1"/>
          <w:bCs w:val="1"/>
        </w:rPr>
        <w:t xml:space="preserve">第5篇: 对照党中央号召和要求方面存在的问题</w:t>
      </w:r>
    </w:p>
    <w:p>
      <w:pPr>
        <w:ind w:left="0" w:right="0" w:firstLine="560"/>
        <w:spacing w:before="450" w:after="450" w:line="312" w:lineRule="auto"/>
      </w:pPr>
      <w:r>
        <w:rPr>
          <w:rFonts w:ascii="宋体" w:hAnsi="宋体" w:eastAsia="宋体" w:cs="宋体"/>
          <w:color w:val="000"/>
          <w:sz w:val="28"/>
          <w:szCs w:val="28"/>
        </w:rPr>
        <w:t xml:space="preserve">　　通过“****”教育的学习与活动，作为一名党员必须时时刻刻打扫思想上的灰尘，改进自己工作当中的不足之处，及时汇报自己的思想、工作，做一个时刻反省的合格党员教师。</w:t>
      </w:r>
    </w:p>
    <w:p>
      <w:pPr>
        <w:ind w:left="0" w:right="0" w:firstLine="560"/>
        <w:spacing w:before="450" w:after="450" w:line="312" w:lineRule="auto"/>
      </w:pPr>
      <w:r>
        <w:rPr>
          <w:rFonts w:ascii="宋体" w:hAnsi="宋体" w:eastAsia="宋体" w:cs="宋体"/>
          <w:color w:val="000"/>
          <w:sz w:val="28"/>
          <w:szCs w:val="28"/>
        </w:rPr>
        <w:t xml:space="preserve">　　能认真学习邓小平理论和\"三个代表\"重要思想，学习党的路线方针政策，坚持每天收看新闻联播，学习保持党的先进性教育读本，同时认真学习专业知识，通过学习能使自己思想上不断提高，与党中央保持一致;使自己的世界观得到进一步的改造，人生观与价值观得到了提升。</w:t>
      </w:r>
    </w:p>
    <w:p>
      <w:pPr>
        <w:ind w:left="0" w:right="0" w:firstLine="560"/>
        <w:spacing w:before="450" w:after="450" w:line="312" w:lineRule="auto"/>
      </w:pPr>
      <w:r>
        <w:rPr>
          <w:rFonts w:ascii="宋体" w:hAnsi="宋体" w:eastAsia="宋体" w:cs="宋体"/>
          <w:color w:val="000"/>
          <w:sz w:val="28"/>
          <w:szCs w:val="28"/>
        </w:rPr>
        <w:t xml:space="preserve">　　在工作上能脚踏实地、全心全意投身于教育事业，热爱学生，关心学生，爱护学生。在教学上做到\"四认真\"，每项工作能做到领导在与不在一个样，领导分配于我的每项工作都能毫无怨言地做好。在各项纪律上，能遵纪守法，决不做违规之事，不体罚或变相体罚学生，同时在生活上能严格要求自己，能对自己负责，对家庭负责和对学校负责。在廉洁自律方面，做到清清白白，不假公济私，不以公谋私，淡薄物质生活，注重精神生活。能团结同志、理解别人，办公室气氛和谐，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3、不能主动大胆为学校出谋划策，有明哲保身之想法。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　　4、安于现状，少思与时俱进，缺少拼搏精神。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党员，只按照党支部的任务去完成就好了。工作忙，学习政治先放一放，等到非学不可才去看看学学，其结果是可想而知，政治思想水平和理论水平就不能提高，对邓小平理论和\"三个代表\"的重要思想就无法深刻地认识。认识上有问题，行动上就跟不上。对专业知识学习也是这样，认为本科了，已是合格的初中教师，教教初中已差不多。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　　2、工作中不够细腻，如以前的卫生工作以为叫学生去打扫过了就了事，自己深入下去不够，导致不符合学校要求。把学习冲击一切搬了出来。忙于应付，除了还不够适应以外，主要没有充分利用好一切时间，各项工作的计划性、持久性、反馈性都不够。</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4、按于现状似乎成了常理，人家也可以理解，自己也应该识相，最好把工作做得在中间位次，好了已经不可能，差了还感难为情，想混同于普通教师，其结果肯定会差，其实有悖于党员的先进性。</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4、发扬与时俱进的精神，有一份光发一份热，决不按于现状，起好党员的先锋模范作用，在平凡的工作中留下一串坚定的脚印。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总之，通过这次党性分析的教育，努力使自己成为一名名副其实的党员，时时处处用高标准、严要求对照自己，站在队伍的前列，勇往直前，为教育事业而鞠躬尽瘁。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2025-04-29T17:06:25+08:00</dcterms:created>
  <dcterms:modified xsi:type="dcterms:W3CDTF">2025-04-29T17:06:25+08:00</dcterms:modified>
</cp:coreProperties>
</file>

<file path=docProps/custom.xml><?xml version="1.0" encoding="utf-8"?>
<Properties xmlns="http://schemas.openxmlformats.org/officeDocument/2006/custom-properties" xmlns:vt="http://schemas.openxmlformats.org/officeDocument/2006/docPropsVTypes"/>
</file>