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对照党中央号召和要求方面存在的问题通用9篇</w:t>
      </w:r>
      <w:bookmarkEnd w:id="1"/>
    </w:p>
    <w:p>
      <w:pPr>
        <w:jc w:val="center"/>
        <w:spacing w:before="0" w:after="450"/>
      </w:pPr>
      <w:r>
        <w:rPr>
          <w:rFonts w:ascii="Arial" w:hAnsi="Arial" w:eastAsia="Arial" w:cs="Arial"/>
          <w:color w:val="999999"/>
          <w:sz w:val="20"/>
          <w:szCs w:val="20"/>
        </w:rPr>
        <w:t xml:space="preserve">来源：网络  作者：红叶飘零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中国共产党中央委员会是中国共产党全国代表大会选举产生的中国共产党的核心权力机构。该组织自1927年中国共产党第五次全国代表大会以来成立，取代了前中国共产党中央执行委员会。 以下是为大家整理的关于对照党中央号召和要求方面存在的问题的文章9篇 ...</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中国共产党中央委员会是中国共产党全国代表大会选举产生的中国共产党的核心权力机构。该组织自1927年中国共产党第五次全国代表大会以来成立，取代了前中国共产党中央执行委员会。 以下是为大家整理的关于对照党中央号召和要求方面存在的问题的文章9篇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4"/>
          <w:szCs w:val="34"/>
          <w:b w:val="1"/>
          <w:bCs w:val="1"/>
        </w:rPr>
        <w:t xml:space="preserve">第二篇: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3、剖析自己虚心理解更快进步。</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第三篇: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第四篇: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4"/>
          <w:szCs w:val="34"/>
          <w:b w:val="1"/>
          <w:bCs w:val="1"/>
        </w:rPr>
        <w:t xml:space="preserve">第五篇: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第六篇: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4"/>
          <w:szCs w:val="34"/>
          <w:b w:val="1"/>
          <w:bCs w:val="1"/>
        </w:rPr>
        <w:t xml:space="preserve">第七篇: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4"/>
          <w:szCs w:val="34"/>
          <w:b w:val="1"/>
          <w:bCs w:val="1"/>
        </w:rPr>
        <w:t xml:space="preserve">第八篇: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560"/>
        <w:spacing w:before="450" w:after="450" w:line="312" w:lineRule="auto"/>
      </w:pPr>
      <w:r>
        <w:rPr>
          <w:rFonts w:ascii="黑体" w:hAnsi="黑体" w:eastAsia="黑体" w:cs="黑体"/>
          <w:color w:val="000000"/>
          <w:sz w:val="34"/>
          <w:szCs w:val="34"/>
          <w:b w:val="1"/>
          <w:bCs w:val="1"/>
        </w:rPr>
        <w:t xml:space="preserve">第九篇: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2025-04-19T20:00:02+08:00</dcterms:created>
  <dcterms:modified xsi:type="dcterms:W3CDTF">2025-04-19T20:00:02+08:00</dcterms:modified>
</cp:coreProperties>
</file>

<file path=docProps/custom.xml><?xml version="1.0" encoding="utf-8"?>
<Properties xmlns="http://schemas.openxmlformats.org/officeDocument/2006/custom-properties" xmlns:vt="http://schemas.openxmlformats.org/officeDocument/2006/docPropsVTypes"/>
</file>