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对照新时代合格党员标准方面存在的问题5篇</w:t>
      </w:r>
      <w:bookmarkEnd w:id="1"/>
    </w:p>
    <w:p>
      <w:pPr>
        <w:jc w:val="center"/>
        <w:spacing w:before="0" w:after="450"/>
      </w:pPr>
      <w:r>
        <w:rPr>
          <w:rFonts w:ascii="Arial" w:hAnsi="Arial" w:eastAsia="Arial" w:cs="Arial"/>
          <w:color w:val="999999"/>
          <w:sz w:val="20"/>
          <w:szCs w:val="20"/>
        </w:rPr>
        <w:t xml:space="preserve">来源：网络  作者：悠然小筑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以下是为大家整理的关于对照新时代合格党员标准方面存在的问题的文章5篇 ,欢迎品鉴！【篇1】对照新时代合格党员标准方面存在的问题　　五中全会精神，《习近平谈治国理政》第三卷...</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以下是为大家整理的关于对照新时代合格党员标准方面存在的问题的文章5篇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【篇1】对照新时代合格党员标准方面存在的问题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五中全会精神，《习近平谈治国理政》第三卷，习近平总书记在党的十九届五中全会、在全国抗击新冠肺炎疫情表彰大会、纪念中国人民志愿军抗美援朝出国作战70周年大会上的重要讲话，习近平总书记对甘肃的重要指示批示精神，党章、《中共中央关于加强党的政治建设的意见》《关于巩固深化“不忘初心、牢记使命”主题教育成果的意见》等内容，对照合格党员标准、对照入党誓词、对照身边先进典型，结合征求到的意见建议，联系实际进行党性分析，认真查找自身存在的问题和差距，明确了今后努力方向和整改措施。形成如下汇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4"/>
          <w:szCs w:val="34"/>
          <w:b w:val="1"/>
          <w:bCs w:val="1"/>
        </w:rPr>
        <w:t xml:space="preserve">【篇2】对照新时代合格党员标准方面存在的问题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560"/>
        <w:spacing w:before="450" w:after="450" w:line="312" w:lineRule="auto"/>
      </w:pPr>
      <w:r>
        <w:rPr>
          <w:rFonts w:ascii="黑体" w:hAnsi="黑体" w:eastAsia="黑体" w:cs="黑体"/>
          <w:color w:val="000000"/>
          <w:sz w:val="34"/>
          <w:szCs w:val="34"/>
          <w:b w:val="1"/>
          <w:bCs w:val="1"/>
        </w:rPr>
        <w:t xml:space="preserve">【篇3】对照新时代合格党员标准方面存在的问题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这次活动是党的群众路线教育实践活动、“三严三实”专题教育之后，深化党内教育的又一次重要实践活动，也是面向全体党员从集中性教育活动向经常性教育延伸的重要举措。通过认真学习《党章》、《习近平谈治国理政》、习近平总书记在全国抗击新冠肺炎疫情表彰大会、纪念中国人民志愿军抗美援朝出国作战70周年大会以及全国劳动模范和先进工作者表彰大会上的重要讲话。联系自身实际反思，对照合格党员标准、对照入党誓词、对照身边先进模范事迹查摆自身问题，对个人存在的问题也有了进一步的认识。现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一是虽然能关心时事，关心国家大事，能积极参加单位党支部组织的一切学习活动，但是除了时事和国家大事，其余的学习是比较被动，政治理论学习不够深入，深度广度把握不够，学习的内容不系统、不广泛，没能准确把握马列主义、毛泽东思想、邓小平理论的深刻和精神实质。二是政治意识淡化，理论知识学习浅尝则止，浮在面上。三是缺乏开放意识，缺乏创新意识，思想观念落后于现代教育的发展。</w:t>
      </w:r>
    </w:p>
    <w:p>
      <w:pPr>
        <w:ind w:left="0" w:right="0" w:firstLine="560"/>
        <w:spacing w:before="450" w:after="450" w:line="312" w:lineRule="auto"/>
      </w:pPr>
      <w:r>
        <w:rPr>
          <w:rFonts w:ascii="宋体" w:hAnsi="宋体" w:eastAsia="宋体" w:cs="宋体"/>
          <w:color w:val="000"/>
          <w:sz w:val="28"/>
          <w:szCs w:val="28"/>
        </w:rPr>
        <w:t xml:space="preserve">　　(二)工作作风方面。一是工作效率不高，服务意识不强。工作方法死板不灵活，有的工作没能在要求范围内完成，推迟一段时间才能完成，缺乏工作压力和紧迫感。二是工作中与时俱进，开拓创新的思想树立得不牢固。工作思路不宽，工作中缺乏新的亮点。这一点我要向某某同志学习，工作中开动脑筋、多想办法、大胆创新、勇于实践。</w:t>
      </w:r>
    </w:p>
    <w:p>
      <w:pPr>
        <w:ind w:left="0" w:right="0" w:firstLine="560"/>
        <w:spacing w:before="450" w:after="450" w:line="312" w:lineRule="auto"/>
      </w:pPr>
      <w:r>
        <w:rPr>
          <w:rFonts w:ascii="宋体" w:hAnsi="宋体" w:eastAsia="宋体" w:cs="宋体"/>
          <w:color w:val="000"/>
          <w:sz w:val="28"/>
          <w:szCs w:val="28"/>
        </w:rPr>
        <w:t xml:space="preserve">　　(三)纪律作风方面。一是在贯彻执行有些管理规章制度上，态度不是十分坚决。偶尔会出现上班迟到早退，工作时间办私事。二是对自己有时要求不严，将自己混同于一般教师，说话随便，不太注意小节。这一点要向某某同志学习，每天罗静同志早来晚走、严格遵守学校管理制度，率先垂范、兢兢业业。</w:t>
      </w:r>
    </w:p>
    <w:p>
      <w:pPr>
        <w:ind w:left="0" w:right="0" w:firstLine="560"/>
        <w:spacing w:before="450" w:after="450" w:line="312" w:lineRule="auto"/>
      </w:pPr>
      <w:r>
        <w:rPr>
          <w:rFonts w:ascii="宋体" w:hAnsi="宋体" w:eastAsia="宋体" w:cs="宋体"/>
          <w:color w:val="000"/>
          <w:sz w:val="28"/>
          <w:szCs w:val="28"/>
        </w:rPr>
        <w:t xml:space="preserve">　　(四)业务学习方面。一是自学意识不够强，没有“钉钉子”精神。不善于用“钻”劲和“挤”劲抓紧点滴时间用于学习，自己的业务素质在学习方面提高不快。二是学习时间、学习内容和学习效果没有落实到位，有时只注重实用主义，急用先学，不注重业务知识的全面、系统学习。三是学习上存在自满情绪，浅尝辄止。在这一点上要向我们的支部书记某同志学习，每天坚持学习，对专业知识做到深度学习、系统学习，并把学习理论大胆应用到学校的管理上，带领92名13小教师和1300来个家庭在新教育理念下成长、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二)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(四)工作中有依赖思想，有时会想反正有分管领导，无需我过多思考，无形中降低了工作标准和工作要求，没有很好地发挥自身作用，造成工作被动，导致了工作上不能达到十分的满意。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进一步坚定共产主义理想信念。全面认真系统地学习党的方针政策，马克思列宁主义、毛泽东思想、邓小平理论、三个代表的重要思想、科学发展观、习近平新时代中国特色社会主义思想，在工作和学习中牢记共产党员的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(三)树立刻苦学习的精神，努力改造主观和客观世界。切实地把理论学习作为自己的第一需要。按照“精学理论，深学业务，广学知识”的思路，把学习目标量化，计划细化，做到博学而不穷，笃行而不倦。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四)求真务实，开拓创新。解放思想，实事求是，与时俱进，树立开拓创新的精神，永葆工作中的蓬勃生机和活力，一是想问题，办事情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五)树立无私奉献和艰苦奋斗的精神，保持教育者的良好形象。牢固地树立科学的世界观、人生观、价值观，由此入手，牢固地树立为党为人民无私奉献的精神。要把个人的追求融入党的事业之中，坚持党的教育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w:t>
      </w:r>
    </w:p>
    <w:p>
      <w:pPr>
        <w:ind w:left="0" w:right="0" w:firstLine="560"/>
        <w:spacing w:before="450" w:after="450" w:line="312" w:lineRule="auto"/>
      </w:pPr>
      <w:r>
        <w:rPr>
          <w:rFonts w:ascii="黑体" w:hAnsi="黑体" w:eastAsia="黑体" w:cs="黑体"/>
          <w:color w:val="000000"/>
          <w:sz w:val="34"/>
          <w:szCs w:val="34"/>
          <w:b w:val="1"/>
          <w:bCs w:val="1"/>
        </w:rPr>
        <w:t xml:space="preserve">【篇4】对照新时代合格党员标准方面存在的问题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4"/>
          <w:szCs w:val="34"/>
          <w:b w:val="1"/>
          <w:bCs w:val="1"/>
        </w:rPr>
        <w:t xml:space="preserve">【篇5】对照新时代合格党员标准方面存在的问题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根据县委组织部《关于开展处置不合格党员试点工作的实施方案》的要求，认真对照《党章》规定和评议标准，结合一年来的工作情况，现就本人在思想认识、政治学习、廉洁自律、工作实绩等几个方面的情况进行简要的自我评价。</w:t>
      </w:r>
    </w:p>
    <w:p>
      <w:pPr>
        <w:ind w:left="0" w:right="0" w:firstLine="560"/>
        <w:spacing w:before="450" w:after="450" w:line="312" w:lineRule="auto"/>
      </w:pPr>
      <w:r>
        <w:rPr>
          <w:rFonts w:ascii="宋体" w:hAnsi="宋体" w:eastAsia="宋体" w:cs="宋体"/>
          <w:color w:val="000"/>
          <w:sz w:val="28"/>
          <w:szCs w:val="28"/>
        </w:rPr>
        <w:t xml:space="preserve">　　一、端正思想认识，在思想上同党中央保持高度一致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主动加强对政治理论知识的学习,尤其认真学习十八大、十八届三中、四中全会精神，认真领会党的路线、方针、政策，积极实践“执政为民”的思想,并配合支部的组织生活计划,切实地提高了自己的思想认识,同时注重加强对时政的了解,通过学习,提高了自己的政治敏锐性和鉴别能力,坚定了立场,坚定了信念,在大是大非问题面前,始终保持清醒的头脑，在实际工作中坚持理论联系实际，认真履行共产党员义务和用共产党员的标准规范自己言行，提高自身思想政治素质，更好的投身税务工作中。</w:t>
      </w:r>
    </w:p>
    <w:p>
      <w:pPr>
        <w:ind w:left="0" w:right="0" w:firstLine="560"/>
        <w:spacing w:before="450" w:after="450" w:line="312" w:lineRule="auto"/>
      </w:pPr>
      <w:r>
        <w:rPr>
          <w:rFonts w:ascii="宋体" w:hAnsi="宋体" w:eastAsia="宋体" w:cs="宋体"/>
          <w:color w:val="000"/>
          <w:sz w:val="28"/>
          <w:szCs w:val="28"/>
        </w:rPr>
        <w:t xml:space="preserve">　　二、刻苦学习,积极参加各种活动</w:t>
      </w:r>
    </w:p>
    <w:p>
      <w:pPr>
        <w:ind w:left="0" w:right="0" w:firstLine="560"/>
        <w:spacing w:before="450" w:after="450" w:line="312" w:lineRule="auto"/>
      </w:pPr>
      <w:r>
        <w:rPr>
          <w:rFonts w:ascii="宋体" w:hAnsi="宋体" w:eastAsia="宋体" w:cs="宋体"/>
          <w:color w:val="000"/>
          <w:sz w:val="28"/>
          <w:szCs w:val="28"/>
        </w:rPr>
        <w:t xml:space="preserve">　　积极响应局内和支部组织的多次党员活动,配合当前的理论前沿,为自己补充新鲜血液。在学习方式上做到集中学习与自学相结合，集中学习做到克服一切困难遵守学习纪律，同时每天坚持自学。在学习内容上做到规定资料与网络资料相结合，将规定的学习材料学好学透的同时，再利用时间上网阅读相关的信息和报道。在在学习方法上做到理论与实践相结合，把先进性理论真</w:t>
      </w:r>
    </w:p>
    <w:p>
      <w:pPr>
        <w:ind w:left="0" w:right="0" w:firstLine="560"/>
        <w:spacing w:before="450" w:after="450" w:line="312" w:lineRule="auto"/>
      </w:pPr>
      <w:r>
        <w:rPr>
          <w:rFonts w:ascii="宋体" w:hAnsi="宋体" w:eastAsia="宋体" w:cs="宋体"/>
          <w:color w:val="000"/>
          <w:sz w:val="28"/>
          <w:szCs w:val="28"/>
        </w:rPr>
        <w:t xml:space="preserve">　　实地运用于自己的技术工作实践中去。作为新世纪的知识分子,我希望能够在有限的学习时间中掌握更多的知识,以适应社会发展的需要,不断的提高自己的政治理论素质,以适应社会经济发展的客观要求，更好地为人民服务。</w:t>
      </w:r>
    </w:p>
    <w:p>
      <w:pPr>
        <w:ind w:left="0" w:right="0" w:firstLine="560"/>
        <w:spacing w:before="450" w:after="450" w:line="312" w:lineRule="auto"/>
      </w:pPr>
      <w:r>
        <w:rPr>
          <w:rFonts w:ascii="宋体" w:hAnsi="宋体" w:eastAsia="宋体" w:cs="宋体"/>
          <w:color w:val="000"/>
          <w:sz w:val="28"/>
          <w:szCs w:val="28"/>
        </w:rPr>
        <w:t xml:space="preserve">　　三、严格要求自己，廉洁自律，养成良好的生活习惯，在作风纪律上做表率</w:t>
      </w:r>
    </w:p>
    <w:p>
      <w:pPr>
        <w:ind w:left="0" w:right="0" w:firstLine="560"/>
        <w:spacing w:before="450" w:after="450" w:line="312" w:lineRule="auto"/>
      </w:pPr>
      <w:r>
        <w:rPr>
          <w:rFonts w:ascii="宋体" w:hAnsi="宋体" w:eastAsia="宋体" w:cs="宋体"/>
          <w:color w:val="000"/>
          <w:sz w:val="28"/>
          <w:szCs w:val="28"/>
        </w:rPr>
        <w:t xml:space="preserve">　　充分认识到党员廉洁自律的重要性，通过参加党风廉政建设和作风教育，加强廉洁自律。我牢记自己是一名共产党员，为人民服务是党的宗旨。在长期的工作实践中，我养成了良好的工作作风和严格遵守党纪、政纪的自觉性，始终按照中央、省、市、县有关廉政建设的制度严格要求自己，带头廉洁自律，自觉接受党组织和群众的监督，坚决贯彻中纪委四大纪律、八项要求。对待工作勤勤恳恳，每天早到、晚走，带头遵守单位的规章制度，对领导交办工作都能积极踏实的做好。正直为人，作风正派，能把自已置于领导和群众的监督之下，不以手中的权力为个人谋私利，在考虑问题、处理事情当中，凡是要求群众做到的，自己首先做到，珍惜党和人民给予的荣誉和权力，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四、在工作中，坚持服从领导分工，不挑肥捡瘦，不拈轻怕重</w:t>
      </w:r>
    </w:p>
    <w:p>
      <w:pPr>
        <w:ind w:left="0" w:right="0" w:firstLine="560"/>
        <w:spacing w:before="450" w:after="450" w:line="312" w:lineRule="auto"/>
      </w:pPr>
      <w:r>
        <w:rPr>
          <w:rFonts w:ascii="宋体" w:hAnsi="宋体" w:eastAsia="宋体" w:cs="宋体"/>
          <w:color w:val="000"/>
          <w:sz w:val="28"/>
          <w:szCs w:val="28"/>
        </w:rPr>
        <w:t xml:space="preserve">　　不论领导安排什么工作，我都认真的去做好，在实践工作中不断总结经验，培养自己应对突发事件的心理素质。工作勤勤恳</w:t>
      </w:r>
    </w:p>
    <w:p>
      <w:pPr>
        <w:ind w:left="0" w:right="0" w:firstLine="560"/>
        <w:spacing w:before="450" w:after="450" w:line="312" w:lineRule="auto"/>
      </w:pPr>
      <w:r>
        <w:rPr>
          <w:rFonts w:ascii="宋体" w:hAnsi="宋体" w:eastAsia="宋体" w:cs="宋体"/>
          <w:color w:val="000"/>
          <w:sz w:val="28"/>
          <w:szCs w:val="28"/>
        </w:rPr>
        <w:t xml:space="preserve">　　恳、任劳任怨，遵章守纪，具有强烈的工作责任感、敬业精神和职业道德，用自己的良好表现赢得了领导和群众的认可。我时刻牢记自己是一名光荣的共产党员，用“一滴水可以折射出太阳的光辉”来警醒自己，踏实进取、认真谨慎，忠于职守、尽职尽责，遵纪守法、廉洁自律，努力发挥党员的先锋模范作用，以吃苦在前、享乐在后和对党负责、对单位负责、对自己负责的态度对待每一项工作，树立大局意识、服务意识、使命意识，努力把“全心全意为纳税人服务”的宗旨体现在每个细节中；以改进工作作风、讲求工作方法、注重工作效率、提高工作质量为目标，积极努力，较好地完成了全年的各项工作任务。在平时的日常生活中，时刻保持与同事的良好关系，热心主动地帮助有困难同事，同时要求自己朴素、节俭，发扬党员的优良传统，并随时向身边的优秀同事看齐，向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总之，我会继续努力，进一步严格要求自己，时刻保持严以律己、埋头苦干的行为准则与工作作风，以一名优秀共产党员的要求更加严格的要求自己。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2025-04-22T14:54:58+08:00</dcterms:created>
  <dcterms:modified xsi:type="dcterms:W3CDTF">2025-04-22T14:54:58+08:00</dcterms:modified>
</cp:coreProperties>
</file>

<file path=docProps/custom.xml><?xml version="1.0" encoding="utf-8"?>
<Properties xmlns="http://schemas.openxmlformats.org/officeDocument/2006/custom-properties" xmlns:vt="http://schemas.openxmlformats.org/officeDocument/2006/docPropsVTypes"/>
</file>