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银行个人廉洁自律自查报告6篇</w:t>
      </w:r>
      <w:bookmarkEnd w:id="1"/>
    </w:p>
    <w:p>
      <w:pPr>
        <w:jc w:val="center"/>
        <w:spacing w:before="0" w:after="450"/>
      </w:pPr>
      <w:r>
        <w:rPr>
          <w:rFonts w:ascii="Arial" w:hAnsi="Arial" w:eastAsia="Arial" w:cs="Arial"/>
          <w:color w:val="999999"/>
          <w:sz w:val="20"/>
          <w:szCs w:val="20"/>
        </w:rPr>
        <w:t xml:space="preserve">来源：网络  作者：梦里花开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廉洁，最早出现在战国时期伟大的诗人屈原的《楚辞·招魂》中：“朕幼清以廉洁兮，身服义尔未沫。”东汉著名学者王逸在《楚辞·章句》中注释说：“不受曰廉，不污曰洁”，也就是说，不接受他人的馈赠的钱财礼物，不让自己清白的人品受到玷污，就是廉洁。以下是...</w:t>
      </w:r>
    </w:p>
    <w:p>
      <w:pPr>
        <w:ind w:left="0" w:right="0" w:firstLine="560"/>
        <w:spacing w:before="450" w:after="450" w:line="312" w:lineRule="auto"/>
      </w:pPr>
      <w:r>
        <w:rPr>
          <w:rFonts w:ascii="宋体" w:hAnsi="宋体" w:eastAsia="宋体" w:cs="宋体"/>
          <w:color w:val="000"/>
          <w:sz w:val="28"/>
          <w:szCs w:val="28"/>
        </w:rPr>
        <w:t xml:space="preserve">廉洁，最早出现在战国时期伟大的诗人屈原的《楚辞·招魂》中：“朕幼清以廉洁兮，身服义尔未沫。”东汉著名学者王逸在《楚辞·章句》中注释说：“不受曰廉，不污曰洁”，也就是说，不接受他人的馈赠的钱财礼物，不让自己清白的人品受到玷污，就是廉洁。以下是为大家整理的关于银行个人廉洁自律自查报告6篇范文，希望能够帮助大家~</w:t>
      </w:r>
    </w:p>
    <w:p>
      <w:pPr>
        <w:ind w:left="0" w:right="0" w:firstLine="560"/>
        <w:spacing w:before="450" w:after="450" w:line="312" w:lineRule="auto"/>
      </w:pPr>
      <w:r>
        <w:rPr>
          <w:rFonts w:ascii="黑体" w:hAnsi="黑体" w:eastAsia="黑体" w:cs="黑体"/>
          <w:color w:val="000000"/>
          <w:sz w:val="34"/>
          <w:szCs w:val="34"/>
          <w:b w:val="1"/>
          <w:bCs w:val="1"/>
        </w:rPr>
        <w:t xml:space="preserve">银行个人廉洁自律自查报告篇1</w:t>
      </w:r>
    </w:p>
    <w:p>
      <w:pPr>
        <w:ind w:left="0" w:right="0" w:firstLine="560"/>
        <w:spacing w:before="450" w:after="450" w:line="312" w:lineRule="auto"/>
      </w:pPr>
      <w:r>
        <w:rPr>
          <w:rFonts w:ascii="宋体" w:hAnsi="宋体" w:eastAsia="宋体" w:cs="宋体"/>
          <w:color w:val="000"/>
          <w:sz w:val="28"/>
          <w:szCs w:val="28"/>
        </w:rPr>
        <w:t xml:space="preserve">　　一年来，在市行党委的正确领导下，XX支行的党风廉政建设工作坚持以邓小平理论和党的基本路线为指导，按照江泽民同志“三个代表”重要思想的要求，根据《中国XX银行党风廉政建设责任制实施办法》和市行年初的工作部署，以从源头上预防为主线，从XX支行实际出发，狠抓各项制度的落实，促进了各项工作的正常运转。根据XX农银发[××]33号《关于对全市农行××年度贯彻落实党风廉政建设目标责任制情况进行考核的通知》精神，XX支行对××年度党风廉政建设工作开展情况进行了自查，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加强对XX支行党风廉政建设工作的领导，XX支行党支部始终把党风廉政建设工作摆到重要议事日程，根据上级行的要求，在年初制订的党支部工作要点中对党风廉政建设做了部署，并成立了支部书记为组长、纪检委员为副组长、各科室负责人为成员的反腐败抓源头工作领导小组，领导小组根据各个时期上级行的部署，结合中心实际积极开展工作()，首先按照市行20xx年度党风廉政建设责任目标分解情况对照落实，制定了《XX支行20xx年度党风廉政建设责任目标》和考核办法，定期或不定期的进行检查;其次对上级行党风廉政建设和反腐败工作的部署及时进行传达贯彻，消除棚架现象;再次与各要害岗位人员签订了安全保卫和经济防范目标责任书，保证了各项制度的落实。</w:t>
      </w:r>
    </w:p>
    <w:p>
      <w:pPr>
        <w:ind w:left="0" w:right="0" w:firstLine="560"/>
        <w:spacing w:before="450" w:after="450" w:line="312" w:lineRule="auto"/>
      </w:pPr>
      <w:r>
        <w:rPr>
          <w:rFonts w:ascii="宋体" w:hAnsi="宋体" w:eastAsia="宋体" w:cs="宋体"/>
          <w:color w:val="000"/>
          <w:sz w:val="28"/>
          <w:szCs w:val="28"/>
        </w:rPr>
        <w:t xml:space="preserve">　　今年以来，中心党支部始终按照江总书记“三个代表“重要思想和从严治党的精神，结合中央金融工委“十个严禁”、“十个不准”和中纪委五次全会关于党员领导干部廉洁自律六条新规定，加强对“八个坚持、八个反对”的学习，对党员干部严格要求，严格监督，特别是支部成员一贯执行领导干部廉洁自律有关规定，从不利用手中的权力谋私利，而是把自己置于群众的监督之下。首先，在XX支行开展了民主评议党员活动，一年来共进行测评3次，每次测评支部成员都以一名普通党员的身份参加，虚心接受群众监督，不搞特殊;其次，对于在群众中评价不太好的个别党员同志，领导班子主动与其谈心，掌握其思想动态，帮助其进步。</w:t>
      </w:r>
    </w:p>
    <w:p>
      <w:pPr>
        <w:ind w:left="0" w:right="0" w:firstLine="560"/>
        <w:spacing w:before="450" w:after="450" w:line="312" w:lineRule="auto"/>
      </w:pPr>
      <w:r>
        <w:rPr>
          <w:rFonts w:ascii="宋体" w:hAnsi="宋体" w:eastAsia="宋体" w:cs="宋体"/>
          <w:color w:val="000"/>
          <w:sz w:val="28"/>
          <w:szCs w:val="28"/>
        </w:rPr>
        <w:t xml:space="preserve">　　再次，在日常工作中班子成员坚持要求大家做到的自己要首先做到，要求大家不做的自己首先不做，为大家做好表率。自中心开业以来，从未发生公款装修__私房和购置其它私人物品现象;另外，在全体员工中还开展了民主对话活动，中心结合工作实际首先确定15项对话内容，班子成员与各科室选派的代表面对面座谈，虚心听取大家的建议和意见，对于合理建议积极采纳。在领导班子和党员干部的带动下，目前XX支行的干群关系比较融洽，大家工作积极无怨言。</w:t>
      </w:r>
    </w:p>
    <w:p>
      <w:pPr>
        <w:ind w:left="0" w:right="0" w:firstLine="560"/>
        <w:spacing w:before="450" w:after="450" w:line="312" w:lineRule="auto"/>
      </w:pPr>
      <w:r>
        <w:rPr>
          <w:rFonts w:ascii="宋体" w:hAnsi="宋体" w:eastAsia="宋体" w:cs="宋体"/>
          <w:color w:val="000"/>
          <w:sz w:val="28"/>
          <w:szCs w:val="28"/>
        </w:rPr>
        <w:t xml:space="preserve">　　江泽民总书记指出：“几十年的历史表明，革命也好，建设也好，要取得伟大的胜利，都离不开宣传思想工作。这是我们党的一条基本经验。”XX支行作为X行的主要业务部门，加强思想政治工作显得尤其重要，因此20xx年以来，我们一直把此项工作做为一项大事来抓，首先我们组织全体党员认真学习了江总书记的“三个代表”，并围绕“三个代表”的重要思想认真开展讨论，通过学习和讨论，使大家树立了正确的人生观和价值观，增强了抵御各种腐蚀思想的能力;其次，以学习贯彻党的十六大会议精神为契机，采取重温入党誓言，举行升旗仪式等形式，认真开展爱国主义教育;其三，组织党员认真学习了《中国共产党党员领导干部廉洁从政若干准则》，并要求大家注意对照执行;其四，经常组织大家学习金融系统模范人物的先进事迹和党风廉政建设录像片，以正反两方面的典型事例教育大家，增强了大家的爱岗敬业意识。</w:t>
      </w:r>
    </w:p>
    <w:p>
      <w:pPr>
        <w:ind w:left="0" w:right="0" w:firstLine="560"/>
        <w:spacing w:before="450" w:after="450" w:line="312" w:lineRule="auto"/>
      </w:pPr>
      <w:r>
        <w:rPr>
          <w:rFonts w:ascii="宋体" w:hAnsi="宋体" w:eastAsia="宋体" w:cs="宋体"/>
          <w:color w:val="000"/>
          <w:sz w:val="28"/>
          <w:szCs w:val="28"/>
        </w:rPr>
        <w:t xml:space="preserve">　　通过制度约束，可以不断铲除腐败现象滋生蔓延的土壤。因此年初我们制定了《违反安全保卫规章制度经济处罚办法》、《资调中心财务管理办法》和《职工劳保福利管理的暂行规定》，并从以下几方面做起：</w:t>
      </w:r>
    </w:p>
    <w:p>
      <w:pPr>
        <w:ind w:left="0" w:right="0" w:firstLine="560"/>
        <w:spacing w:before="450" w:after="450" w:line="312" w:lineRule="auto"/>
      </w:pPr>
      <w:r>
        <w:rPr>
          <w:rFonts w:ascii="宋体" w:hAnsi="宋体" w:eastAsia="宋体" w:cs="宋体"/>
          <w:color w:val="000"/>
          <w:sz w:val="28"/>
          <w:szCs w:val="28"/>
        </w:rPr>
        <w:t xml:space="preserve">　　〈一〉、实行了财务公开。XX支行在费用开支上一直本着节俭的原则，一是对车辆的运行严格管理，实行所有车辆集中加油和车辆维修实行派修单审批制，每月对单车行驶里程、加油及维修费用张榜公布，接受职工监督，杜绝跑冒滴漏;二是对大额开支严格按市行的规定执行，从不先斩后奏。同时每季对财务费用开支情况在中层干部会上公布一次，每半年对全体员工公布一次，既增加了费用开支的透明度，又可达到共同节俭的目的。20xx年我们通过自查感到费用列支手续比较合理合规，无违纪现象，招待费控制在市行下达的指标以内，二0xx年度实现利润1106万元，比去年净增XX万元，全年费用XX万元，扣除电子租赁费、车辆租赁费、围墙改造费共XX万元，XX支行实列费用XX万元，较去年的XX万元少支出XX万元。其中：工资支出XX万元，业务招待费XX万元，较去年的XX万元少支XX万元;印刷费XX万元;钞币运送费XX万元;安全防卫费XX万元;低值易耗品XX万元;财产保险费XX万元。全年月平均库存XX万元，控制在市行下达的XX万以内，较去年月降低库存XX万元。</w:t>
      </w:r>
    </w:p>
    <w:p>
      <w:pPr>
        <w:ind w:left="0" w:right="0" w:firstLine="560"/>
        <w:spacing w:before="450" w:after="450" w:line="312" w:lineRule="auto"/>
      </w:pPr>
      <w:r>
        <w:rPr>
          <w:rFonts w:ascii="宋体" w:hAnsi="宋体" w:eastAsia="宋体" w:cs="宋体"/>
          <w:color w:val="000"/>
          <w:sz w:val="28"/>
          <w:szCs w:val="28"/>
        </w:rPr>
        <w:t xml:space="preserve">　　〈二〉、实行了人事管理制度改革。一是在干部提拔上坚持“德才兼备，任人唯贤”的原则，充分发扬民主，今年中心中层干部全部实行公开竟聘，不搞论资排辈，不照顾关系突击提拔，不搞暗箱操作，聘用中层干部人数控制在市行下达的职数以内;员工实行优化组合、双向选择，增强了全体员工的危机感和责任感;二是在劳资和福利的发放上严格按有关规定执行，做到标准统一，不乱开口子。</w:t>
      </w:r>
    </w:p>
    <w:p>
      <w:pPr>
        <w:ind w:left="0" w:right="0" w:firstLine="560"/>
        <w:spacing w:before="450" w:after="450" w:line="312" w:lineRule="auto"/>
      </w:pPr>
      <w:r>
        <w:rPr>
          <w:rFonts w:ascii="宋体" w:hAnsi="宋体" w:eastAsia="宋体" w:cs="宋体"/>
          <w:color w:val="000"/>
          <w:sz w:val="28"/>
          <w:szCs w:val="28"/>
        </w:rPr>
        <w:t xml:space="preserve">　　〈三〉、开展了法制教育宣传月。为提高大家遵纪守法的自觉性，我们用一个月时间组织职工认真学习了《中华人民共和国刑法》部分条款和《中国农业银行员工违反规章制度处理暂行规定》等，中层以上干部轮流备课讲课，收到较好效果。与此同时，我们还与区检察院签订了预防职务犯罪协议，并聘请他们为大家讲法律常识和典型案例，教育职工知法、懂法、守法，从而增强了员工的法制意识和依法办事的能力，保证了全年无违法乱纪现象发生。</w:t>
      </w:r>
    </w:p>
    <w:p>
      <w:pPr>
        <w:ind w:left="0" w:right="0" w:firstLine="560"/>
        <w:spacing w:before="450" w:after="450" w:line="312" w:lineRule="auto"/>
      </w:pPr>
      <w:r>
        <w:rPr>
          <w:rFonts w:ascii="宋体" w:hAnsi="宋体" w:eastAsia="宋体" w:cs="宋体"/>
          <w:color w:val="000"/>
          <w:sz w:val="28"/>
          <w:szCs w:val="28"/>
        </w:rPr>
        <w:t xml:space="preserve">　　〈四〉继续开展了树“三铁”活动。根据中央金融工委《关于加强弘扬“三铁”精神教育的通知》精神和上级行的要求，结合中心实际，在开展岗位练兵、提高业务技能的同时对中心制度执行情况经常进行检查，严格管理，把差错事故消灭在萌芽状态。一年来累计接送款箱XX1次，全年出入库XX次，金额XX万元，运钞车安全行使XX万公里，没发生任何差错事故，有效维护了XX支行的信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支行的主要工作之一就是为各行提供服务，为了做到“纪律严明，高效快捷”，我们通过开展职业道德教育要求员工立足本职，热情服务，想基层所想、急基层所急，把基层行部当成上帝，在不违反制度的前提下，想尽一切办法满足各网点的要求。特别是在年初资金比较紧张的情况下，从人行出库比较缓慢，我们从XX行大局出发合理调配现金和车辆，尽力把款项送达时间往前赶。在款箱接送方面，无论严寒酷暑，刮风下雨都严格按规定时间接送，做到安全正点，有效维护了我们XX行的信誉。同时为了加强对服务工作的监督，每年底我们向各服务网点下发“征求意见书”，并规定哪个车辆有意刁难服务对象被举报的，XX支行将从重处罚。本年末，XX支行两位领导亲自到部分服务网点进行走访，通过调查摸底未发现有不良行为，大部分网点对服务感到满意。</w:t>
      </w:r>
    </w:p>
    <w:p>
      <w:pPr>
        <w:ind w:left="0" w:right="0" w:firstLine="560"/>
        <w:spacing w:before="450" w:after="450" w:line="312" w:lineRule="auto"/>
      </w:pPr>
      <w:r>
        <w:rPr>
          <w:rFonts w:ascii="宋体" w:hAnsi="宋体" w:eastAsia="宋体" w:cs="宋体"/>
          <w:color w:val="000"/>
          <w:sz w:val="28"/>
          <w:szCs w:val="28"/>
        </w:rPr>
        <w:t xml:space="preserve">　　总的来说，××年XX支行的党风廉政建设工作取得了一定的成绩，达到了无刑事案件、无经济案件、无重大责任事故，实现了第三个安全营运年。当然，在工作中还有不少问题存在，一是个别同志认为廉政建设和反腐败是领导的事，与一般同志没有关系;二是党风廉政建设工作是经营行的事，我们单位不与企业打交道，不会有腐败现象发生等。在以后的工作中我们一要继续抓好对全体员工的教育，克服模糊认识;二是进一步抓好法律法规的教育，增强廉洁自律意识;三是抓好各项规章制度的完善和落实，提高照章办事的自觉性，从源头上遏制腐败问题的发生。</w:t>
      </w:r>
    </w:p>
    <w:p>
      <w:pPr>
        <w:ind w:left="0" w:right="0" w:firstLine="560"/>
        <w:spacing w:before="450" w:after="450" w:line="312" w:lineRule="auto"/>
      </w:pPr>
      <w:r>
        <w:rPr>
          <w:rFonts w:ascii="黑体" w:hAnsi="黑体" w:eastAsia="黑体" w:cs="黑体"/>
          <w:color w:val="000000"/>
          <w:sz w:val="34"/>
          <w:szCs w:val="34"/>
          <w:b w:val="1"/>
          <w:bCs w:val="1"/>
        </w:rPr>
        <w:t xml:space="preserve">银行个人廉洁自律自查报告篇2</w:t>
      </w:r>
    </w:p>
    <w:p>
      <w:pPr>
        <w:ind w:left="0" w:right="0" w:firstLine="560"/>
        <w:spacing w:before="450" w:after="450" w:line="312" w:lineRule="auto"/>
      </w:pPr>
      <w:r>
        <w:rPr>
          <w:rFonts w:ascii="宋体" w:hAnsi="宋体" w:eastAsia="宋体" w:cs="宋体"/>
          <w:color w:val="000"/>
          <w:sz w:val="28"/>
          <w:szCs w:val="28"/>
        </w:rPr>
        <w:t xml:space="preserve">　　20××年，在党的群众路线教育实践活动开展以来，为认真贯彻落实十八届四中全会和习近平系列讲话精神，我加强了组织学习，并在实际工作和生活中，我严格按照党风廉政建设的要求，不断加强党风廉政学习和教育，始终保持清醒的头脑，与时俱进，恪尽职守，廉洁自律，充分发挥领导干部的表率作用，与其他区政府领导班子成员共同营造勤政廉洁、奋发向上的工作环境，确保了党风廉政建设工作的落实。现将一年来个人廉洁自律情况报告如下。</w:t>
      </w:r>
    </w:p>
    <w:p>
      <w:pPr>
        <w:ind w:left="0" w:right="0" w:firstLine="560"/>
        <w:spacing w:before="450" w:after="450" w:line="312" w:lineRule="auto"/>
      </w:pPr>
      <w:r>
        <w:rPr>
          <w:rFonts w:ascii="宋体" w:hAnsi="宋体" w:eastAsia="宋体" w:cs="宋体"/>
          <w:color w:val="000"/>
          <w:sz w:val="28"/>
          <w:szCs w:val="28"/>
        </w:rPr>
        <w:t xml:space="preserve">　　⒈坚持学习制度，加强理论修养。我自觉按要求参加了多次中心学习组的集中学习，个人积极撰写学习心得，调研文章以及读书笔记等。同时坚持做好经常性的个人自学，学习中注重联系思想和工作实际，认真对照检查，不断加强总结，以加强世界观的改造，促进工作的健康发展。</w:t>
      </w:r>
    </w:p>
    <w:p>
      <w:pPr>
        <w:ind w:left="0" w:right="0" w:firstLine="560"/>
        <w:spacing w:before="450" w:after="450" w:line="312" w:lineRule="auto"/>
      </w:pPr>
      <w:r>
        <w:rPr>
          <w:rFonts w:ascii="宋体" w:hAnsi="宋体" w:eastAsia="宋体" w:cs="宋体"/>
          <w:color w:val="000"/>
          <w:sz w:val="28"/>
          <w:szCs w:val="28"/>
        </w:rPr>
        <w:t xml:space="preserve">　　⒉坚持依法行政，确保洁身自好。工作中，我时刻绷紧廉政这根弦，防微杜渐，坚持廉洁从政，始终践行领导干部廉洁自律的有关规定，做到了以身作则，严于律己，要求别人做到的，自己首先做到，要求别人不做的，自己坚决不做。具体体现在工作中的“三无现象”：无收受财物现象，在节假日期间和办理婚丧喜庆等事情上都能够按照有关规定严格要求自己，从未发生过利用节假日和婚丧喜庆等事宜收受礼金礼品、借机敛财等违纪行为。在管住自己的同时，还加强对身边工作人员的教育和管理，坚决不允许他们打着单位的旗号谋取私利;无奢侈浪费现象，自觉按照中央、省、市关于党政机关厉行节约、制止奢侈浪费行为的各项规定，一律按照少花钱、多办事、成大事的原则进行办理，坚决制止各种铺张浪费行为。</w:t>
      </w:r>
    </w:p>
    <w:p>
      <w:pPr>
        <w:ind w:left="0" w:right="0" w:firstLine="560"/>
        <w:spacing w:before="450" w:after="450" w:line="312" w:lineRule="auto"/>
      </w:pPr>
      <w:r>
        <w:rPr>
          <w:rFonts w:ascii="宋体" w:hAnsi="宋体" w:eastAsia="宋体" w:cs="宋体"/>
          <w:color w:val="000"/>
          <w:sz w:val="28"/>
          <w:szCs w:val="28"/>
        </w:rPr>
        <w:t xml:space="preserve">　　⒊坚决实行科学决策，民主决策，民主管理。对各项重大事项工作，无论是议事，还是讨论决定，都严格按照议事规则和办案规程办理，并坚持贯彻执行民主集中制，尊重班子成员意见，坚持集体领导，民主决策，从不搞一言堂，以提高民主决策科学决策的水平。对教育、卫生、文体领域的职务调整、岗位安排等，都是在群众推荐基础上，经过组织考察，由负责政工、人事的同志提出初步意见，经集体研究后报组织部门审批，没有违反组织程序进行。</w:t>
      </w:r>
    </w:p>
    <w:p>
      <w:pPr>
        <w:ind w:left="0" w:right="0" w:firstLine="560"/>
        <w:spacing w:before="450" w:after="450" w:line="312" w:lineRule="auto"/>
      </w:pPr>
      <w:r>
        <w:rPr>
          <w:rFonts w:ascii="宋体" w:hAnsi="宋体" w:eastAsia="宋体" w:cs="宋体"/>
          <w:color w:val="000"/>
          <w:sz w:val="28"/>
          <w:szCs w:val="28"/>
        </w:rPr>
        <w:t xml:space="preserve">　　⒋树牢宗旨意识，转变工作作风。进一步牢固树立全心全意为人民服务的宗旨意识，切实转变工作作风，改进工作方法，深入基层，深入群众，全年先后深入到工地、学校、社区督办工作，切实为群众办好事办实事，解决群众实际生产生活中的困难。在教育活动中，带头深入基层访贫问苦，并认真坚持了日常的信访接待日活动，热情接待和妥善处理</w:t>
      </w:r>
    </w:p>
    <w:p>
      <w:pPr>
        <w:ind w:left="0" w:right="0" w:firstLine="560"/>
        <w:spacing w:before="450" w:after="450" w:line="312" w:lineRule="auto"/>
      </w:pPr>
      <w:r>
        <w:rPr>
          <w:rFonts w:ascii="宋体" w:hAnsi="宋体" w:eastAsia="宋体" w:cs="宋体"/>
          <w:color w:val="000"/>
          <w:sz w:val="28"/>
          <w:szCs w:val="28"/>
        </w:rPr>
        <w:t xml:space="preserve">　　群众的来信来访先后接待和处理来信来访多件(次)。</w:t>
      </w:r>
    </w:p>
    <w:p>
      <w:pPr>
        <w:ind w:left="0" w:right="0" w:firstLine="560"/>
        <w:spacing w:before="450" w:after="450" w:line="312" w:lineRule="auto"/>
      </w:pPr>
      <w:r>
        <w:rPr>
          <w:rFonts w:ascii="宋体" w:hAnsi="宋体" w:eastAsia="宋体" w:cs="宋体"/>
          <w:color w:val="000"/>
          <w:sz w:val="28"/>
          <w:szCs w:val="28"/>
        </w:rPr>
        <w:t xml:space="preserve">　　⒌广泛交心谈心，接受干群监督。在工作中，我十分注意发扬民主，相信和依靠群众，自觉接受群众监督，积极组织召开和参与民主生活会及所在党小组的组织活动，坚持不定期与群众进行交心谈心活动，以接受批评和开展自我批评的诚意，引导他们坦诚相见，畅所欲言。对待群众的意见，都能从促进工作健康发展的高度，以“有则改之，无则加勉”的积极态度虚心接受，认真对待。</w:t>
      </w:r>
    </w:p>
    <w:p>
      <w:pPr>
        <w:ind w:left="0" w:right="0" w:firstLine="560"/>
        <w:spacing w:before="450" w:after="450" w:line="312" w:lineRule="auto"/>
      </w:pPr>
      <w:r>
        <w:rPr>
          <w:rFonts w:ascii="黑体" w:hAnsi="黑体" w:eastAsia="黑体" w:cs="黑体"/>
          <w:color w:val="000000"/>
          <w:sz w:val="34"/>
          <w:szCs w:val="34"/>
          <w:b w:val="1"/>
          <w:bCs w:val="1"/>
        </w:rPr>
        <w:t xml:space="preserve">银行个人廉洁自律自查报告篇3</w:t>
      </w:r>
    </w:p>
    <w:p>
      <w:pPr>
        <w:ind w:left="0" w:right="0" w:firstLine="560"/>
        <w:spacing w:before="450" w:after="450" w:line="312" w:lineRule="auto"/>
      </w:pPr>
      <w:r>
        <w:rPr>
          <w:rFonts w:ascii="宋体" w:hAnsi="宋体" w:eastAsia="宋体" w:cs="宋体"/>
          <w:color w:val="000"/>
          <w:sz w:val="28"/>
          <w:szCs w:val="28"/>
        </w:rPr>
        <w:t xml:space="preserve">　　为防范化解运营操作风险，根据分行《关于开展20xx年运营业务操作风险排查的通知》的要求，我行成立了以主管行长挂帅的运营业务操作风险排查小组，开展20xx年运营操作风险排查工作，特别针对重点业务、重点环节和重点岗位进行认真仔细的排查，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通过屏打0307柜员属性与柜员责任制核对，未发现有相冲突现象，能合理确定劳动组合，正确划分柜员业务范围和权限，落实柜员岗位责任制。保证了ABIS系统安全运行与业务的正常办理。</w:t>
      </w:r>
    </w:p>
    <w:p>
      <w:pPr>
        <w:ind w:left="0" w:right="0" w:firstLine="560"/>
        <w:spacing w:before="450" w:after="450" w:line="312" w:lineRule="auto"/>
      </w:pPr>
      <w:r>
        <w:rPr>
          <w:rFonts w:ascii="宋体" w:hAnsi="宋体" w:eastAsia="宋体" w:cs="宋体"/>
          <w:color w:val="000"/>
          <w:sz w:val="28"/>
          <w:szCs w:val="28"/>
        </w:rPr>
        <w:t xml:space="preserve">　　对查库登记簿所记载情况与监控录象进行核对，未发现有作假现象。能严格执行网点查库制度，能做到每周查库一次；在日常营业期间，能监督柜员做好“一日三碰箱”；柜员现金箱交接时，能仔细核对现金箱个数。</w:t>
      </w:r>
    </w:p>
    <w:p>
      <w:pPr>
        <w:ind w:left="0" w:right="0" w:firstLine="560"/>
        <w:spacing w:before="450" w:after="450" w:line="312" w:lineRule="auto"/>
      </w:pPr>
      <w:r>
        <w:rPr>
          <w:rFonts w:ascii="宋体" w:hAnsi="宋体" w:eastAsia="宋体" w:cs="宋体"/>
          <w:color w:val="000"/>
          <w:sz w:val="28"/>
          <w:szCs w:val="28"/>
        </w:rPr>
        <w:t xml:space="preserve">　　能按规定及时做好会计监控系统预警信息的核实，组织核查各类会计业务差错、事故和违规行为，分析原因，提出处理意见，督促改进工作。对本机构内外部检查发现的存在问题能全面落实整改。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所有人员抽屉突击检查，没有发现有代保管有客户存单、存折、银行卡、身份证件等物品的现象。通过抽查监控录象，没有发现存在代客办理业务行为；办理挂失解挂、密码重置、存折重写磁条等应客户本人办理的业务是客户本人亲自办理；由他人代理的业务，代理手续齐全规范。</w:t>
      </w:r>
    </w:p>
    <w:p>
      <w:pPr>
        <w:ind w:left="0" w:right="0" w:firstLine="560"/>
        <w:spacing w:before="450" w:after="450" w:line="312" w:lineRule="auto"/>
      </w:pPr>
      <w:r>
        <w:rPr>
          <w:rFonts w:ascii="宋体" w:hAnsi="宋体" w:eastAsia="宋体" w:cs="宋体"/>
          <w:color w:val="000"/>
          <w:sz w:val="28"/>
          <w:szCs w:val="28"/>
        </w:rPr>
        <w:t xml:space="preserve">　　通过查看传票，单位存款转存通过91过渡转个人账户，支票收款人与进账单收款人不一致而进行入账的一象。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核对对账单回收率比较高，对对账不符处理能及时、规范。运营主管能按照要求在对账不符对账回执清单上注明核对日期、不符原因及处理结果，并由经办员、运营主管签章后及时反馈对账中心。印鉴不符的账单对账回执由单位重新加盖印鉴并及时收回，处理手续规范。</w:t>
      </w:r>
    </w:p>
    <w:p>
      <w:pPr>
        <w:ind w:left="0" w:right="0" w:firstLine="560"/>
        <w:spacing w:before="450" w:after="450" w:line="312" w:lineRule="auto"/>
      </w:pPr>
      <w:r>
        <w:rPr>
          <w:rFonts w:ascii="宋体" w:hAnsi="宋体" w:eastAsia="宋体" w:cs="宋体"/>
          <w:color w:val="000"/>
          <w:sz w:val="28"/>
          <w:szCs w:val="28"/>
        </w:rPr>
        <w:t xml:space="preserve">　　没有客户经理派送本人所管户的对账单。银行上门对账的，能坚持双人办理。经查能按日打印“核对上下级资金账户余额表”，打印人员及运营主管能按规定每天核对余额并签章确认。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抽查冲账凭证及监控录够象，没有发现有操作错误的现象。错账冲正能填制记账凭证，原错账、错账处理和补记账的业务发生传票经过运营主管现场核实、审批后才进行操作。错账冲正时，能坚持“更改有据、处理及时”的原则，多笔冲正时，能按“先贷方红字或借方蓝字，后借方红字或贷方蓝字”的\'账务顺序进行冲正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核查开户资料及抽查监控录象，单位预留印鉴能由法定代表人或单位负责人直接办理。授权他人办理的，能出具法定代表人或单位负责人的身份证件及其出具的授权书，以及被授权人的身份证件；单位存款人申请变更印鉴，手续及相关证明材料齐备，运营主管能按规定审核变更资料；客户预留印鉴卡保管规范，单位结算及个人支票账户款项支付能按规定进行电子验印，电子验印无法通过时能坚持人工核对及换人复核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抽查录象及现场审核，没有违规办理业务的现象，柜员能按定严格执行定期存单防套取规定，签发个人定期存单和单位开户证实书、定期存单，能由运营主管或指定人员（管章人）加盖网点业务专用章，并在记账凭证上抄写定期存单（单位开户证实书）号码（后四位），签章证实定期存单发出的真实性。</w:t>
      </w:r>
    </w:p>
    <w:p>
      <w:pPr>
        <w:ind w:left="0" w:right="0" w:firstLine="560"/>
        <w:spacing w:before="450" w:after="450" w:line="312" w:lineRule="auto"/>
      </w:pPr>
      <w:r>
        <w:rPr>
          <w:rFonts w:ascii="宋体" w:hAnsi="宋体" w:eastAsia="宋体" w:cs="宋体"/>
          <w:color w:val="000"/>
          <w:sz w:val="28"/>
          <w:szCs w:val="28"/>
        </w:rPr>
        <w:t xml:space="preserve">　　不存在将本人经管的业务印章、重要空白凭证违规交与他人使用或在重要空白凭证上预先加盖印章的现象。重要空白凭证出售管理符合规定，没有内部人员代单位购买重要空白凭证的现象。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抽查监控录象及与系统、实物进行相对，未发现有违规现象。ATM钞箱钥匙、备用钥匙、密码的保管、封存、启用、使用规范；ATM钞箱能坚持双锁双控、双人在场打开或关闭箱门、双人清点现金；ATM长短款、吞卡能按规定及时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核查，BOS系统异常时导致未处理完成的业务时，能有逐笔做好记录，启用应急预案在ABIS系统处理后，能在系统恢复后在BOS做撤销处理；BOS系统的“过渡资金账户余额”与ABIS系统的“待处理后台集中汇兑往账款项”的余额相符。BOS业务撤销时，能按照ABIS系统的抹账要求，在核证行凭证内作好批注（撤销原因，后续处理情况等）；BOS业务退回，能按规定在核证行凭证内作好批注（退回原因，后续处理情况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半年运营案件风险排查现场检查发现问题、20xx年上半年“三化三铁”考评现场检查存在问题已按规定全面落实整改。在上半年“三化三铁”创建过程中，COMS系统中本行的前10类普遍性问题以及第5级较大违规操作问题，已查明原因，并有针对性地分类采取措施加以整改，同类问题发生频率明显减少。</w:t>
      </w:r>
    </w:p>
    <w:p>
      <w:pPr>
        <w:ind w:left="0" w:right="0" w:firstLine="560"/>
        <w:spacing w:before="450" w:after="450" w:line="312" w:lineRule="auto"/>
      </w:pPr>
      <w:r>
        <w:rPr>
          <w:rFonts w:ascii="黑体" w:hAnsi="黑体" w:eastAsia="黑体" w:cs="黑体"/>
          <w:color w:val="000000"/>
          <w:sz w:val="34"/>
          <w:szCs w:val="34"/>
          <w:b w:val="1"/>
          <w:bCs w:val="1"/>
        </w:rPr>
        <w:t xml:space="preserve">银行个人廉洁自律自查报告篇4</w:t>
      </w:r>
    </w:p>
    <w:p>
      <w:pPr>
        <w:ind w:left="0" w:right="0" w:firstLine="560"/>
        <w:spacing w:before="450" w:after="450" w:line="312" w:lineRule="auto"/>
      </w:pPr>
      <w:r>
        <w:rPr>
          <w:rFonts w:ascii="宋体" w:hAnsi="宋体" w:eastAsia="宋体" w:cs="宋体"/>
          <w:color w:val="000"/>
          <w:sz w:val="28"/>
          <w:szCs w:val="28"/>
        </w:rPr>
        <w:t xml:space="preserve">　　一、权力，这是一把双刃剑。它能使你更好为人民服务，成就一番事业，也能使你走向人民的对立面，成为千古罪人而失去权力。因为权力是人民赋予的，只有心地无私一心为民，手中的权力才能有牢固的根基。</w:t>
      </w:r>
    </w:p>
    <w:p>
      <w:pPr>
        <w:ind w:left="0" w:right="0" w:firstLine="560"/>
        <w:spacing w:before="450" w:after="450" w:line="312" w:lineRule="auto"/>
      </w:pPr>
      <w:r>
        <w:rPr>
          <w:rFonts w:ascii="宋体" w:hAnsi="宋体" w:eastAsia="宋体" w:cs="宋体"/>
          <w:color w:val="000"/>
          <w:sz w:val="28"/>
          <w:szCs w:val="28"/>
        </w:rPr>
        <w:t xml:space="preserve">　　二、强化廉洁从政意识。在实际工作生活中，要树立正确的利益观。特别是我们信贷员，比上不足，比下也不多余。二要抗得住诱惑。要严格坚持自重、自省、自警、自励。要坚持原则、秉公办事、公私分明，认真处理好亲情与工作的关系;还要慎重交友、慎重用权;尊重自己的人格，珍惜自己的声誉。</w:t>
      </w:r>
    </w:p>
    <w:p>
      <w:pPr>
        <w:ind w:left="0" w:right="0" w:firstLine="560"/>
        <w:spacing w:before="450" w:after="450" w:line="312" w:lineRule="auto"/>
      </w:pPr>
      <w:r>
        <w:rPr>
          <w:rFonts w:ascii="宋体" w:hAnsi="宋体" w:eastAsia="宋体" w:cs="宋体"/>
          <w:color w:val="000"/>
          <w:sz w:val="28"/>
          <w:szCs w:val="28"/>
        </w:rPr>
        <w:t xml:space="preserve">　　三、不断提高自身素质和工作水平。要坚持不断地改进工作水平，狠抓落实。切实在优化环境、加快发展方面落实到工作中，做一个廉洁勤政、无私奉献的先进个人。</w:t>
      </w:r>
    </w:p>
    <w:p>
      <w:pPr>
        <w:ind w:left="0" w:right="0" w:firstLine="560"/>
        <w:spacing w:before="450" w:after="450" w:line="312" w:lineRule="auto"/>
      </w:pPr>
      <w:r>
        <w:rPr>
          <w:rFonts w:ascii="宋体" w:hAnsi="宋体" w:eastAsia="宋体" w:cs="宋体"/>
          <w:color w:val="000"/>
          <w:sz w:val="28"/>
          <w:szCs w:val="28"/>
        </w:rPr>
        <w:t xml:space="preserve">　　其次是要长期保持奋发进取、心平气和的精神状态。在开明开放、舒畅和谐的政治环境和社会氛围中，团结协作、严守纪律、奋发向上。在加快建设事业中严于律已、宽以待人，以诚为本，以实为本，扎实有效地促进党风廉政建设和反腐败斗争</w:t>
      </w:r>
    </w:p>
    <w:p>
      <w:pPr>
        <w:ind w:left="0" w:right="0" w:firstLine="560"/>
        <w:spacing w:before="450" w:after="450" w:line="312" w:lineRule="auto"/>
      </w:pPr>
      <w:r>
        <w:rPr>
          <w:rFonts w:ascii="宋体" w:hAnsi="宋体" w:eastAsia="宋体" w:cs="宋体"/>
          <w:color w:val="000"/>
          <w:sz w:val="28"/>
          <w:szCs w:val="28"/>
        </w:rPr>
        <w:t xml:space="preserve">　　通过学习，使我清醒的看到，我们要真正树立正确的心态，永葆人生本色，决不是一朝一夕就能完成的。只有勤奋学习、自觉实践、修身立德、廉洁办贷才是实现自我价值的唯一途径。</w:t>
      </w:r>
    </w:p>
    <w:p>
      <w:pPr>
        <w:ind w:left="0" w:right="0" w:firstLine="560"/>
        <w:spacing w:before="450" w:after="450" w:line="312" w:lineRule="auto"/>
      </w:pPr>
      <w:r>
        <w:rPr>
          <w:rFonts w:ascii="黑体" w:hAnsi="黑体" w:eastAsia="黑体" w:cs="黑体"/>
          <w:color w:val="000000"/>
          <w:sz w:val="34"/>
          <w:szCs w:val="34"/>
          <w:b w:val="1"/>
          <w:bCs w:val="1"/>
        </w:rPr>
        <w:t xml:space="preserve">银行个人廉洁自律自查报告篇5</w:t>
      </w:r>
    </w:p>
    <w:p>
      <w:pPr>
        <w:ind w:left="0" w:right="0" w:firstLine="560"/>
        <w:spacing w:before="450" w:after="450" w:line="312" w:lineRule="auto"/>
      </w:pPr>
      <w:r>
        <w:rPr>
          <w:rFonts w:ascii="宋体" w:hAnsi="宋体" w:eastAsia="宋体" w:cs="宋体"/>
          <w:color w:val="000"/>
          <w:sz w:val="28"/>
          <w:szCs w:val="28"/>
        </w:rPr>
        <w:t xml:space="preserve">　　为防范化解运营操作风险，根据分行《关于开展20xx年运营业务操作风险排查的通知》的要求，我行成立了以主管行长挂帅的运营业务操作风险排查小组，开展20xx年运营操作风险排查工作，特别针对重点业务、重点环节和重点岗位进行认真仔细的排查，具体如下：</w:t>
      </w:r>
    </w:p>
    <w:p>
      <w:pPr>
        <w:ind w:left="0" w:right="0" w:firstLine="560"/>
        <w:spacing w:before="450" w:after="450" w:line="312" w:lineRule="auto"/>
      </w:pPr>
      <w:r>
        <w:rPr>
          <w:rFonts w:ascii="宋体" w:hAnsi="宋体" w:eastAsia="宋体" w:cs="宋体"/>
          <w:color w:val="000"/>
          <w:sz w:val="28"/>
          <w:szCs w:val="28"/>
        </w:rPr>
        <w:t xml:space="preserve">　　通过屏打0307柜员属性与柜员责任制核对，未发现有相冲突现象，能合理确定劳动组合，正确划分柜员业务范围和权限，落实柜员岗位责任制。保证了ABIS系统安全运行与业务的正常办理。</w:t>
      </w:r>
    </w:p>
    <w:p>
      <w:pPr>
        <w:ind w:left="0" w:right="0" w:firstLine="560"/>
        <w:spacing w:before="450" w:after="450" w:line="312" w:lineRule="auto"/>
      </w:pPr>
      <w:r>
        <w:rPr>
          <w:rFonts w:ascii="宋体" w:hAnsi="宋体" w:eastAsia="宋体" w:cs="宋体"/>
          <w:color w:val="000"/>
          <w:sz w:val="28"/>
          <w:szCs w:val="28"/>
        </w:rPr>
        <w:t xml:space="preserve">　　对查库登记簿所记载情况与监控录象进行核对，未发现有作假现象。能严格执行网点查库制度，能做到每周查库一次；在日常营业期间，能监督柜员做好“一日三碰箱”；柜员现金箱交接时，能仔细核对现金箱个数。</w:t>
      </w:r>
    </w:p>
    <w:p>
      <w:pPr>
        <w:ind w:left="0" w:right="0" w:firstLine="560"/>
        <w:spacing w:before="450" w:after="450" w:line="312" w:lineRule="auto"/>
      </w:pPr>
      <w:r>
        <w:rPr>
          <w:rFonts w:ascii="宋体" w:hAnsi="宋体" w:eastAsia="宋体" w:cs="宋体"/>
          <w:color w:val="000"/>
          <w:sz w:val="28"/>
          <w:szCs w:val="28"/>
        </w:rPr>
        <w:t xml:space="preserve">　　能按规定及时做好会计监控系统预警信息的核实，组织核查各类会计业务差错、事故和违规行为，分析原因，提出处理意见，督促改进工作。对本机构内外部检查发现的存在问题能全面落实整改。</w:t>
      </w:r>
    </w:p>
    <w:p>
      <w:pPr>
        <w:ind w:left="0" w:right="0" w:firstLine="560"/>
        <w:spacing w:before="450" w:after="450" w:line="312" w:lineRule="auto"/>
      </w:pPr>
      <w:r>
        <w:rPr>
          <w:rFonts w:ascii="宋体" w:hAnsi="宋体" w:eastAsia="宋体" w:cs="宋体"/>
          <w:color w:val="000"/>
          <w:sz w:val="28"/>
          <w:szCs w:val="28"/>
        </w:rPr>
        <w:t xml:space="preserve">　　通过对所有人员抽屉突击检查，没有发现有代保管有客户存单、存折、银行卡、身份证件等物品的现象。通过抽查监控录象，没有发现存在代客办理业务行为；办理挂失解挂、密码重置、存折重写磁条等应客户本人办理的业务是客户本人亲自办理；由他人代理的业务，代理手续齐全规范。</w:t>
      </w:r>
    </w:p>
    <w:p>
      <w:pPr>
        <w:ind w:left="0" w:right="0" w:firstLine="560"/>
        <w:spacing w:before="450" w:after="450" w:line="312" w:lineRule="auto"/>
      </w:pPr>
      <w:r>
        <w:rPr>
          <w:rFonts w:ascii="宋体" w:hAnsi="宋体" w:eastAsia="宋体" w:cs="宋体"/>
          <w:color w:val="000"/>
          <w:sz w:val="28"/>
          <w:szCs w:val="28"/>
        </w:rPr>
        <w:t xml:space="preserve">　　通过查看传票，单位存款转存通过91过渡转个人账户，支票收款人与进账单收款人不一致而进行入账的一象。</w:t>
      </w:r>
    </w:p>
    <w:p>
      <w:pPr>
        <w:ind w:left="0" w:right="0" w:firstLine="560"/>
        <w:spacing w:before="450" w:after="450" w:line="312" w:lineRule="auto"/>
      </w:pPr>
      <w:r>
        <w:rPr>
          <w:rFonts w:ascii="宋体" w:hAnsi="宋体" w:eastAsia="宋体" w:cs="宋体"/>
          <w:color w:val="000"/>
          <w:sz w:val="28"/>
          <w:szCs w:val="28"/>
        </w:rPr>
        <w:t xml:space="preserve">　　经核对对账单回收率比较高，对对账不符处理能及时、规范。运营主管能按照要求在对账不符对账回执清单上注明核对日期、不符原因及处理结果，并由经办员、运营主管签章后及时反馈对账中心。印鉴不符的账单对账回执由单位重新加盖印鉴并及时收回，处理手续规范。</w:t>
      </w:r>
    </w:p>
    <w:p>
      <w:pPr>
        <w:ind w:left="0" w:right="0" w:firstLine="560"/>
        <w:spacing w:before="450" w:after="450" w:line="312" w:lineRule="auto"/>
      </w:pPr>
      <w:r>
        <w:rPr>
          <w:rFonts w:ascii="宋体" w:hAnsi="宋体" w:eastAsia="宋体" w:cs="宋体"/>
          <w:color w:val="000"/>
          <w:sz w:val="28"/>
          <w:szCs w:val="28"/>
        </w:rPr>
        <w:t xml:space="preserve">　　没有客户经理派送本人所管户的对账单。银行上门对账的，能坚持双人办理。经查能按日打印“核对上下级资金账户余额表”，打印人员及运营主管能按规定每天核对余额并签章确认。</w:t>
      </w:r>
    </w:p>
    <w:p>
      <w:pPr>
        <w:ind w:left="0" w:right="0" w:firstLine="560"/>
        <w:spacing w:before="450" w:after="450" w:line="312" w:lineRule="auto"/>
      </w:pPr>
      <w:r>
        <w:rPr>
          <w:rFonts w:ascii="宋体" w:hAnsi="宋体" w:eastAsia="宋体" w:cs="宋体"/>
          <w:color w:val="000"/>
          <w:sz w:val="28"/>
          <w:szCs w:val="28"/>
        </w:rPr>
        <w:t xml:space="preserve">　　通过抽查冲账凭证及监控录够象，没有发现有操作错误的现象。错账冲正能填制记账凭证，原错账、错账处理和补记账的业务发生传票经过运营主管现场核实、审批后才进行操作。错账冲正时，能坚持“更改有据、处理及时”的原则，多笔冲正时，能按“先贷方红字或借方蓝字，后借方红字或贷方蓝字”的\'账务顺序进行冲正处理。</w:t>
      </w:r>
    </w:p>
    <w:p>
      <w:pPr>
        <w:ind w:left="0" w:right="0" w:firstLine="560"/>
        <w:spacing w:before="450" w:after="450" w:line="312" w:lineRule="auto"/>
      </w:pPr>
      <w:r>
        <w:rPr>
          <w:rFonts w:ascii="宋体" w:hAnsi="宋体" w:eastAsia="宋体" w:cs="宋体"/>
          <w:color w:val="000"/>
          <w:sz w:val="28"/>
          <w:szCs w:val="28"/>
        </w:rPr>
        <w:t xml:space="preserve">　　通过核查开户资料及抽查监控录象，单位预留印鉴能由法定代表人或单位负责人直接办理。授权他人办理的，能出具法定代表人或单位负责人的身份证件及其出具的授权书，以及被授权人的身份证件；单位存款人申请变更印鉴，手续及相关证明材料齐备，运营主管能按规定审核变更资料；客户预留印鉴卡保管规范，单位结算及个人支票账户款项支付能按规定进行电子验印，电子验印无法通过时能坚持人工核对及换人复核制度。</w:t>
      </w:r>
    </w:p>
    <w:p>
      <w:pPr>
        <w:ind w:left="0" w:right="0" w:firstLine="560"/>
        <w:spacing w:before="450" w:after="450" w:line="312" w:lineRule="auto"/>
      </w:pPr>
      <w:r>
        <w:rPr>
          <w:rFonts w:ascii="宋体" w:hAnsi="宋体" w:eastAsia="宋体" w:cs="宋体"/>
          <w:color w:val="000"/>
          <w:sz w:val="28"/>
          <w:szCs w:val="28"/>
        </w:rPr>
        <w:t xml:space="preserve">　　通过抽查录象及现场审核，没有违规办理业务的现象，柜员能按定严格执行定期存单防套取规定，签发个人定期存单和单位开户证实书、定期存单，能由运营主管或指定人员（管章人）加盖网点业务专用章，并在记账凭证上抄写定期存单（单位开户证实书）号码（后四位），签章证实定期存单发出的真实性。</w:t>
      </w:r>
    </w:p>
    <w:p>
      <w:pPr>
        <w:ind w:left="0" w:right="0" w:firstLine="560"/>
        <w:spacing w:before="450" w:after="450" w:line="312" w:lineRule="auto"/>
      </w:pPr>
      <w:r>
        <w:rPr>
          <w:rFonts w:ascii="宋体" w:hAnsi="宋体" w:eastAsia="宋体" w:cs="宋体"/>
          <w:color w:val="000"/>
          <w:sz w:val="28"/>
          <w:szCs w:val="28"/>
        </w:rPr>
        <w:t xml:space="preserve">　　不存在将本人经管的业务印章、重要空白凭证违规交与他人使用或在重要空白凭证上预先加盖印章的现象。重要空白凭证出售管理符合规定，没有内部人员代单位购买重要空白凭证的现象。</w:t>
      </w:r>
    </w:p>
    <w:p>
      <w:pPr>
        <w:ind w:left="0" w:right="0" w:firstLine="560"/>
        <w:spacing w:before="450" w:after="450" w:line="312" w:lineRule="auto"/>
      </w:pPr>
      <w:r>
        <w:rPr>
          <w:rFonts w:ascii="宋体" w:hAnsi="宋体" w:eastAsia="宋体" w:cs="宋体"/>
          <w:color w:val="000"/>
          <w:sz w:val="28"/>
          <w:szCs w:val="28"/>
        </w:rPr>
        <w:t xml:space="preserve">　　通过抽查监控录象及与系统、实物进行相对，未发现有违规现象。ATM钞箱钥匙、备用钥匙、密码的保管、封存、启用、使用规范；ATM钞箱能坚持双锁双控、双人在场打开或关闭箱门、双人清点现金；ATM长短款、吞卡能按规定及时处理。</w:t>
      </w:r>
    </w:p>
    <w:p>
      <w:pPr>
        <w:ind w:left="0" w:right="0" w:firstLine="560"/>
        <w:spacing w:before="450" w:after="450" w:line="312" w:lineRule="auto"/>
      </w:pPr>
      <w:r>
        <w:rPr>
          <w:rFonts w:ascii="宋体" w:hAnsi="宋体" w:eastAsia="宋体" w:cs="宋体"/>
          <w:color w:val="000"/>
          <w:sz w:val="28"/>
          <w:szCs w:val="28"/>
        </w:rPr>
        <w:t xml:space="preserve">　　经核查，BOS系统异常时导致未处理完成的业务时，能有逐笔做好记录，启用应急预案在ABIS系统处理后，能在系统恢复后在BOS做撤销处理；BOS系统的“过渡资金账户余额”与ABIS系统的“待处理后台集中汇兑往账款项”的余额相符。BOS业务撤销时，能按照ABIS系统的抹账要求，在核证行凭证内作好批注（撤销原因，后续处理情况等）；BOS业务退回，能按规定在核证行凭证内作好批注（退回原因，后续处理情况等）。</w:t>
      </w:r>
    </w:p>
    <w:p>
      <w:pPr>
        <w:ind w:left="0" w:right="0" w:firstLine="560"/>
        <w:spacing w:before="450" w:after="450" w:line="312" w:lineRule="auto"/>
      </w:pPr>
      <w:r>
        <w:rPr>
          <w:rFonts w:ascii="宋体" w:hAnsi="宋体" w:eastAsia="宋体" w:cs="宋体"/>
          <w:color w:val="000"/>
          <w:sz w:val="28"/>
          <w:szCs w:val="28"/>
        </w:rPr>
        <w:t xml:space="preserve">　　上半年运营案件风险排查现场检查发现问题、20xx年上半年“三化三铁”考评现场检查存在问题已按规定全面落实整改。在上半年“三化三铁”创建过程中，COMS系统中本行的前10类普遍性问题以及第5级较大违规操作问题，已查明原因，并有针对性地分类采取措施加以整改，同类问题发生频率明显减少。</w:t>
      </w:r>
    </w:p>
    <w:p>
      <w:pPr>
        <w:ind w:left="0" w:right="0" w:firstLine="560"/>
        <w:spacing w:before="450" w:after="450" w:line="312" w:lineRule="auto"/>
      </w:pPr>
      <w:r>
        <w:rPr>
          <w:rFonts w:ascii="黑体" w:hAnsi="黑体" w:eastAsia="黑体" w:cs="黑体"/>
          <w:color w:val="000000"/>
          <w:sz w:val="34"/>
          <w:szCs w:val="34"/>
          <w:b w:val="1"/>
          <w:bCs w:val="1"/>
        </w:rPr>
        <w:t xml:space="preserve">银行个人廉洁自律自查报告篇6</w:t>
      </w:r>
    </w:p>
    <w:p>
      <w:pPr>
        <w:ind w:left="0" w:right="0" w:firstLine="560"/>
        <w:spacing w:before="450" w:after="450" w:line="312" w:lineRule="auto"/>
      </w:pPr>
      <w:r>
        <w:rPr>
          <w:rFonts w:ascii="宋体" w:hAnsi="宋体" w:eastAsia="宋体" w:cs="宋体"/>
          <w:color w:val="000"/>
          <w:sz w:val="28"/>
          <w:szCs w:val="28"/>
        </w:rPr>
        <w:t xml:space="preserve">　　2024年度,邮储银行盱眙县支行党总支党风廉政建设工作在省、市分行党委及纪委的正确领导下,坚持以邓小平理论和“三个代表”重要思想为指导,认真贯彻落实党的十八届四中全全精神和《中共中央关于全面推进依法治国若干重大问题的决定》,按照《2024年党风廉政建设责任书》的要求,全面加强全行党风廉政建设,认真抓好党风廉政建设工作的落实,增强党的凝聚力和战斗力,增强党员的先进性.现将2024年度邮储银行盱眙县支行党风廉政责任制自查报告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邮储银行盱眙县支行党总支强化全行中层干部,特别是党员干部的责任意识,更直接更有效地推动党风廉政建设工作的开展及党风廉政建设责任制的落实.党风廉政建设的各项工作都渗透在各项业务工作之中,行班子成员和各单位负责人的党风廉政责任意识强,广大职工的满意度高,比较容易信服领导的管理和教育,可以看到党风廉政建设的效果.如果各单位负责人及后台管理人员的责任意识不强,甚至把党风廉政建设仅仅看作是党务工作者的事,那么党风廉政建设工作推进及工作成果都会大打折扣.因此,行领导班子、特别是党员干部都要严格按照“八项规定”和集团公司“20项实施意见”,严格遵守《党风廉政制度》、《纪检监察规程》等廉洁从政的有关规定,廉洁从政,遵纪守法,模范执行党风廉政责任制,清正廉洁、依法行政,积极做好廉洁自律,接受全行广大员工的监督.无论是在自己分管的工作中,还是日常生活,所有后台管理人员都能严格执行廉洁自律的相关规定,做勤政廉政的带头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党总支的制度建设,对于发挥党员的先锋模范作用和提高党总支的战斗力,对于加强党内外民主监督和抵制党内消级腐败现象的滋生蔓延,对于增强党总支工作的计划性、科学性以及把党总支的工作纳入经常化、规范化的轨道,具有十分重要的意义.因此,行党总支以《党风廉政制度》、《党务工作管理办法》等制度为指导,建立健全了《邮储银行盱眙县支行党总支党风廉政建设责任制》、《邮储银行盱眙县支行党总支中心组学习实施计划》、《邮储银行盱眙县支行党总支民主评议党员工作实施方案》、《邮储银行盱眙县支行党总支开展宣传月工作方案》、《党员目标管理制度》、《党总支班子成员议事制度》等一系列制度,行党总支成员严格执行《党政领导干部选拔任用工作条例》,完善民主推荐、民主测评、任前公示、竞争上岗等制度,为行党总支加强党风廉政建设工作打下了坚实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总支班子成员从抓好学习教育入手,组织班子成员学习中央和省、市分行党委关于抓好党风廉政建设的各项规定和制度,并有针对性地学习《党风廉政制度》、《纪检监察规程》等制度和规定,结合深入学习实践科学发展观和开展党的群众教育实践活动,激发班子成员执行党风廉政建设责任制的自觉性,引导班子成员更好地树立正确的人生观、世界观、价值观,牢固地树立反腐倡廉的意识.</w:t>
      </w:r>
    </w:p>
    <w:p>
      <w:pPr>
        <w:ind w:left="0" w:right="0" w:firstLine="560"/>
        <w:spacing w:before="450" w:after="450" w:line="312" w:lineRule="auto"/>
      </w:pPr>
      <w:r>
        <w:rPr>
          <w:rFonts w:ascii="宋体" w:hAnsi="宋体" w:eastAsia="宋体" w:cs="宋体"/>
          <w:color w:val="000"/>
          <w:sz w:val="28"/>
          <w:szCs w:val="28"/>
        </w:rPr>
        <w:t xml:space="preserve">　　(一)、预防为主,抓源头、治根本、标本兼治,深化党风廉政教育,把党风廉政的宣传教育工作放首要位置.结合党风廉政建设要求和工作实际,行党总支认真开展了党纪法规学习教育活动,重点对党员干部加强理想信念教育和廉洁从政教育,并邀请县检察院法官来行授警示教育课,从源头抓起.党总支利用召开党委会、中心组学习、党支部等会议,认真组织党员干部通过集中学习和利用业余时间自学等方式,贯彻落实党的十八届四中全会精神及中央领导的重要讲话精神等重要资料进行了学习宣传.通过学习教育,引导广大党员干部认清形势,提高了广大干部职工的组织纪律意识、大局意识和依法行政意识,增强了党员干部自警自励、拒腐防变能力,营造出了反腐倡廉的浓厚氛围.</w:t>
      </w:r>
    </w:p>
    <w:p>
      <w:pPr>
        <w:ind w:left="0" w:right="0" w:firstLine="560"/>
        <w:spacing w:before="450" w:after="450" w:line="312" w:lineRule="auto"/>
      </w:pPr>
      <w:r>
        <w:rPr>
          <w:rFonts w:ascii="宋体" w:hAnsi="宋体" w:eastAsia="宋体" w:cs="宋体"/>
          <w:color w:val="000"/>
          <w:sz w:val="28"/>
          <w:szCs w:val="28"/>
        </w:rPr>
        <w:t xml:space="preserve">　　(二)、完善措施,加强管理,层层部署,积极推进党风廉政建设责任制的落实.党风廉政建设责任制是我党加强和改进党的作风建设,完善党的监督机制的一项重要举措,行党总支与市分行党委签订了《2024年度党风廉政建设责任书》,党总支与全行各单位层层签订了《党风廉政建设、效能建设等目标管理责任书》,将党风廉政建设责任分解到各单位、党员干部身上,把责任制贯穿于各项业务发展工作的全过程,做到与各项业务发展同布置、同检查、同考核,健全了党风廉政建设责任制的监督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行党委深入开展学习党的十八届四中全会精神及党的群众路线教育实践活动的总体安排部署,为了确保学习实践活动开好局、起好步,党总支根据全行实际制订了《深入开展党的群众路线教育实践活动实施方案》,并将实施方案及时向全体党员传达,同时要求各支部全体党员干部要认真学习有关文件、材料,按要求开展了相关活动.</w:t>
      </w:r>
    </w:p>
    <w:p>
      <w:pPr>
        <w:ind w:left="0" w:right="0" w:firstLine="560"/>
        <w:spacing w:before="450" w:after="450" w:line="312" w:lineRule="auto"/>
      </w:pPr>
      <w:r>
        <w:rPr>
          <w:rFonts w:ascii="宋体" w:hAnsi="宋体" w:eastAsia="宋体" w:cs="宋体"/>
          <w:color w:val="000"/>
          <w:sz w:val="28"/>
          <w:szCs w:val="28"/>
        </w:rPr>
        <w:t xml:space="preserve">　　(一)、按照实施方案的计划安排,党总支扎实开展学习实践活动,认真组织学习.学习内容主要有党的十八届四中全会精神、《习近平关于党的群众路线教育实践活动论述摘编》、《中共中央关于全面推进依法治国若干重大问题的决定》读本等规定内容.根据全行实际情况组织全体党员、干部集中学习和讨论,并要求利用业余时间学习,做好读书笔记.目的是促进党员干部对党的十八届四中全会精神的理解,并结合工作实际进行必要的思想交流,形成学习促进各项业务发展的浓厚氛围.</w:t>
      </w:r>
    </w:p>
    <w:p>
      <w:pPr>
        <w:ind w:left="0" w:right="0" w:firstLine="560"/>
        <w:spacing w:before="450" w:after="450" w:line="312" w:lineRule="auto"/>
      </w:pPr>
      <w:r>
        <w:rPr>
          <w:rFonts w:ascii="宋体" w:hAnsi="宋体" w:eastAsia="宋体" w:cs="宋体"/>
          <w:color w:val="000"/>
          <w:sz w:val="28"/>
          <w:szCs w:val="28"/>
        </w:rPr>
        <w:t xml:space="preserve">　　(二)、根据实施方案安排,党总支按照上级行党委深入开展学习党的十八庙四中全会精神及党的群众路线教育实践活动的总体安排部署,党总支重点做好了召开党员组织生活会;同时组织制定了党总支“深入开展党的群众路线教育实践活动实施方案”为主题的组织生活会调查问卷,征求全行员工的意见和建议;行领导班子和各单位负责人都认真撰写对照检查报告,对排查出的“四风”突出问题,进行专项整治整改落实,认真进行原因分析,通过召开座谈会等形式听取部分职工代表和党员的意见和建议,形成了行党总支班子集体的自检自查报告,上报市分行党的群众路线教育实践活动领导督查组.(三)、党的群众路线教育实践学习教育活动的整改落实阶段是学习教育活动的最后一个阶段,也是取得整个教育活动成果的关键阶段.为此行领导班子牢牢把握解决突出问题、推动科学发展这个主题,把解决问题与创新体制机制紧密结合、统筹安排、交叉进行,认真制定整改方案,明确整改重点,严格落实整改责任,集中时间、集中精力对存在的突出问题进行整改,较好地完成了此阶段的主要任务,为深入开展党的群众路线教育实践活动取得实质性的成效奠定了坚实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风廉政建设和反腐败工作,是党和国家的重要工作,也是党的建设新的伟大工程的重要组成部分.我行党总支部认真按照相关规定和要求,认真组织开展了“深入开展党的群众路线教育实践活动”主题组织生活会,有效地激发了党员的先锋模范作用,为筑牢党支部的坚强战斗堡垒添砖加瓦.遵照市分行实践教育活动领导小组办公室的统一部署和认真抓好专题组织生活会的要求,为了切实找准党员干部在思想、工作和作风等“四风”的主要问题,党总支于2024年4月29日召开了专题民主生活会,进行认真的对照检查,班子成员各自进行了对照检查,然后开展了批评与自我批评,整个会议在和谐的气氛中圆满结束.为了召开好此次党的群众路线教育实践活动为主题的民主生活会,行党总支认真做好了会前准备工作:一是组织制定了《邮储银行盱眙县支行党总支专题民主生活会实施方案》,并将该方案发给各单位;二是组织制定了《“党的群众路线教育实践活动”主题生活会调查问卷》,向全行员工广泛征求意见,对行领导班子及个人在管理和业务发展中提出意见和建议;三是广泛开展了谈心活动,在班子成员之间、分管领导与各单位负责人之间、各单位负责人与部门员工之间,党员领导干部和普通党员之间广泛展开谈心,沟通思想,共同查找突出问题和差距.在专题组织生活会上,班子成员在认真分析查找自身在思想、工作和作风等方面存在的问题,提出了今后明确了努力方向,收到很好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我行党总支时刻围绕“开展党的群众路线教育实践活动”和“深入贯彻学习党的十八届四中全会精神”为契机,班子成员严格执行《中国共产党党员领导干部廉洁从政若干准则》、《国有企业领导人员廉洁从业若干规定》,凡重大事项都经班子成员集体研究,沒有“一言堂”现象.特别是在员工福利、选拔干部、劳务工转聘等敏感问题上,坚持民主推荐、民主测评、任前公示、竞争上岗等制度,受到广大员工一致称赞.在案件防控、信访举报工作中,出台了《邮储银行盱眙县支行诚信举报管理办法》并严格执行,行领导坚持周二信访接待日制度,对外公布服务监督电话,主动接受社会各界监督,有效强化机关作风建设和促进员工服务意识地提高.</w:t>
      </w:r>
    </w:p>
    <w:p>
      <w:pPr>
        <w:ind w:left="0" w:right="0" w:firstLine="560"/>
        <w:spacing w:before="450" w:after="450" w:line="312" w:lineRule="auto"/>
      </w:pPr>
      <w:r>
        <w:rPr>
          <w:rFonts w:ascii="宋体" w:hAnsi="宋体" w:eastAsia="宋体" w:cs="宋体"/>
          <w:color w:val="000"/>
          <w:sz w:val="28"/>
          <w:szCs w:val="28"/>
        </w:rPr>
        <w:t xml:space="preserve">　　2024年度,傥总支坚持从严治标,着力治本的方针,深入开展了党风党纪教育.进一步组织干部职工学习党的十八届四中全会关于党风廉政建设的重要论述,及时传达学习中纪委关于反腐败的最新指示和精神,增强干部明辨是非的能力,帮助干部筑牢思想防线,防范于未然;党总支对党风廉政建设各项工作的认真落实,取得了实效,党总支的全体党员干部要严格遵守党风廉政建设的各项制度.通过自查,2024年度党总支部的党风廉政建设责任制得到了全面落实,广大党员干部严格要求,认真履行责任制要求,未发生违规违纪现象,使全行的各项业务发展工作保持了良好的势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认真做好党风廉政宣传教育工作.严格三会一课制度,对党总支的全体党员干部继续加强思想教育.以每年党风廉政建设宣传教育月活动为载体,突出抓好反腐倡廉主题教育活动,重点加强党员干部的反腐倡廉教育.</w:t>
      </w:r>
    </w:p>
    <w:p>
      <w:pPr>
        <w:ind w:left="0" w:right="0" w:firstLine="560"/>
        <w:spacing w:before="450" w:after="450" w:line="312" w:lineRule="auto"/>
      </w:pPr>
      <w:r>
        <w:rPr>
          <w:rFonts w:ascii="宋体" w:hAnsi="宋体" w:eastAsia="宋体" w:cs="宋体"/>
          <w:color w:val="000"/>
          <w:sz w:val="28"/>
          <w:szCs w:val="28"/>
        </w:rPr>
        <w:t xml:space="preserve">　　第二、进一步建立健全反腐倡廉的制度体系,形成有效预防腐败的制度保障机制.紧密围绕全行管理和各项业务发展的实际,以权力的规范使用和制约为重点,逐步形成比较完善的配套的制度体系,构建起惩治和预防腐败的长效工作机制.</w:t>
      </w:r>
    </w:p>
    <w:p>
      <w:pPr>
        <w:ind w:left="0" w:right="0" w:firstLine="560"/>
        <w:spacing w:before="450" w:after="450" w:line="312" w:lineRule="auto"/>
      </w:pPr>
      <w:r>
        <w:rPr>
          <w:rFonts w:ascii="宋体" w:hAnsi="宋体" w:eastAsia="宋体" w:cs="宋体"/>
          <w:color w:val="000"/>
          <w:sz w:val="28"/>
          <w:szCs w:val="28"/>
        </w:rPr>
        <w:t xml:space="preserve">　　第三、进一步加强监督.以加强党内监督为着力点,认真落实党内监督的各项制度和措施,加大对领导班子和领导干部执行各项制度、规范行政情况进行监督,同时充分发挥群众监督、民主监督、舆论监督的作用.</w:t>
      </w:r>
    </w:p>
    <w:p>
      <w:pPr>
        <w:ind w:left="0" w:right="0" w:firstLine="560"/>
        <w:spacing w:before="450" w:after="450" w:line="312" w:lineRule="auto"/>
      </w:pPr>
      <w:r>
        <w:rPr>
          <w:rFonts w:ascii="宋体" w:hAnsi="宋体" w:eastAsia="宋体" w:cs="宋体"/>
          <w:color w:val="000"/>
          <w:sz w:val="28"/>
          <w:szCs w:val="28"/>
        </w:rPr>
        <w:t xml:space="preserve">　　第四、深入持久地贯彻落实党风廉政建设责任制.按照责任制的有关要求,提高认识,增强责任感,逐级明确领导责任,层层分解落实到人.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2025-01-31T14:44:48+08:00</dcterms:created>
  <dcterms:modified xsi:type="dcterms:W3CDTF">2025-01-31T14:44:48+08:00</dcterms:modified>
</cp:coreProperties>
</file>

<file path=docProps/custom.xml><?xml version="1.0" encoding="utf-8"?>
<Properties xmlns="http://schemas.openxmlformats.org/officeDocument/2006/custom-properties" xmlns:vt="http://schemas.openxmlformats.org/officeDocument/2006/docPropsVTypes"/>
</file>