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关于巡察整改履行第1责任人情况报告4篇</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以下是为大家整理的关于巡察整改履行第一责任人情况报告4篇范文，希望能够帮...</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实事求是、实情准确，分析有据、详略得当，是写好情况报告的关键。以下是为大家整理的关于巡察整改履行第一责任人情况报告4篇范文，希望能够帮助大家~[_TAG_h3]巡察整改履行第一责任人情况报告篇1</w:t>
      </w:r>
    </w:p>
    <w:p>
      <w:pPr>
        <w:ind w:left="0" w:right="0" w:firstLine="560"/>
        <w:spacing w:before="450" w:after="450" w:line="312" w:lineRule="auto"/>
      </w:pPr>
      <w:r>
        <w:rPr>
          <w:rFonts w:ascii="宋体" w:hAnsi="宋体" w:eastAsia="宋体" w:cs="宋体"/>
          <w:color w:val="000"/>
          <w:sz w:val="28"/>
          <w:szCs w:val="28"/>
        </w:rPr>
        <w:t xml:space="preserve">　　2024年3月25日至5月25日，区委第一巡察组对归德街道进行了巡察。8月2日，区委巡察组向我街道反馈了巡察意见，本人对存在的问题进行了深刻的查摆，责令相关部门整改到位。现将巡察整改落实情况报告如下。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　　一、直面问题差距，动员部署到位。</w:t>
      </w:r>
    </w:p>
    <w:p>
      <w:pPr>
        <w:ind w:left="0" w:right="0" w:firstLine="560"/>
        <w:spacing w:before="450" w:after="450" w:line="312" w:lineRule="auto"/>
      </w:pPr>
      <w:r>
        <w:rPr>
          <w:rFonts w:ascii="宋体" w:hAnsi="宋体" w:eastAsia="宋体" w:cs="宋体"/>
          <w:color w:val="000"/>
          <w:sz w:val="28"/>
          <w:szCs w:val="28"/>
        </w:rPr>
        <w:t xml:space="preserve">　　巡查组专项巡察意见反馈后，我立即组织召开党委会议，认真研究了区委第一巡察组反馈的《归德街道问题清单》中的问题。对存在问题的整改，态度鲜明，认识深刻，专题进行研究部署，要求全街道上下要把整改落实工作作为一项严肃的政治任务，强化责任担当，以认真负责的态度，深刻反思，剖析根源，找准症结，真正把整改落实转化为进一步改进作风、进一步推进工作的实际成效。</w:t>
      </w:r>
    </w:p>
    <w:p>
      <w:pPr>
        <w:ind w:left="0" w:right="0" w:firstLine="560"/>
        <w:spacing w:before="450" w:after="450" w:line="312" w:lineRule="auto"/>
      </w:pPr>
      <w:r>
        <w:rPr>
          <w:rFonts w:ascii="宋体" w:hAnsi="宋体" w:eastAsia="宋体" w:cs="宋体"/>
          <w:color w:val="000"/>
          <w:sz w:val="28"/>
          <w:szCs w:val="28"/>
        </w:rPr>
        <w:t xml:space="preserve">　　二、缜密制定方案，整改措施到位。</w:t>
      </w:r>
    </w:p>
    <w:p>
      <w:pPr>
        <w:ind w:left="0" w:right="0" w:firstLine="560"/>
        <w:spacing w:before="450" w:after="450" w:line="312" w:lineRule="auto"/>
      </w:pPr>
      <w:r>
        <w:rPr>
          <w:rFonts w:ascii="宋体" w:hAnsi="宋体" w:eastAsia="宋体" w:cs="宋体"/>
          <w:color w:val="000"/>
          <w:sz w:val="28"/>
          <w:szCs w:val="28"/>
        </w:rPr>
        <w:t xml:space="preserve">　　为扎实推动整改工作的落实，我要求街道扶贫办等相关部门制定整改落实方案初稿，并组织相关人员讨论整改方案。在不断充实完善的基础上，广泛征求各方面意见建议，最终制订了方案。力求既结合工作实际，又具有针对性和可操作性。对巡察组反馈的具体问题，逐条梳理，逐项列出问题清单，确定整改时限，为持续用力、落实整改任务打下了良好的基础。</w:t>
      </w:r>
    </w:p>
    <w:p>
      <w:pPr>
        <w:ind w:left="0" w:right="0" w:firstLine="560"/>
        <w:spacing w:before="450" w:after="450" w:line="312" w:lineRule="auto"/>
      </w:pPr>
      <w:r>
        <w:rPr>
          <w:rFonts w:ascii="宋体" w:hAnsi="宋体" w:eastAsia="宋体" w:cs="宋体"/>
          <w:color w:val="000"/>
          <w:sz w:val="28"/>
          <w:szCs w:val="28"/>
        </w:rPr>
        <w:t xml:space="preserve">　　三、加强督导检查，整改落实到位。</w:t>
      </w:r>
    </w:p>
    <w:p>
      <w:pPr>
        <w:ind w:left="0" w:right="0" w:firstLine="560"/>
        <w:spacing w:before="450" w:after="450" w:line="312" w:lineRule="auto"/>
      </w:pPr>
      <w:r>
        <w:rPr>
          <w:rFonts w:ascii="宋体" w:hAnsi="宋体" w:eastAsia="宋体" w:cs="宋体"/>
          <w:color w:val="000"/>
          <w:sz w:val="28"/>
          <w:szCs w:val="28"/>
        </w:rPr>
        <w:t xml:space="preserve">　　整改方案制定完善后，我先后多次在全体机关干部会议中，安排、调度整改工作，对整改工作进行了再动员、再安排、再部署。深入一线听取整改情况、了解整改进度，对重大问题亲自研究，重要任务亲自部署，重大事项亲自过问，在每周的党政联席会上对管区整改落实情况进行督查，有力推动了整改工作的顺利进行。</w:t>
      </w:r>
    </w:p>
    <w:p>
      <w:pPr>
        <w:ind w:left="0" w:right="0" w:firstLine="560"/>
        <w:spacing w:before="450" w:after="450" w:line="312" w:lineRule="auto"/>
      </w:pPr>
      <w:r>
        <w:rPr>
          <w:rFonts w:ascii="宋体" w:hAnsi="宋体" w:eastAsia="宋体" w:cs="宋体"/>
          <w:color w:val="000"/>
          <w:sz w:val="28"/>
          <w:szCs w:val="28"/>
        </w:rPr>
        <w:t xml:space="preserve">　　四、保持政治定力，巩固整改成果。</w:t>
      </w:r>
    </w:p>
    <w:p>
      <w:pPr>
        <w:ind w:left="0" w:right="0" w:firstLine="560"/>
        <w:spacing w:before="450" w:after="450" w:line="312" w:lineRule="auto"/>
      </w:pPr>
      <w:r>
        <w:rPr>
          <w:rFonts w:ascii="宋体" w:hAnsi="宋体" w:eastAsia="宋体" w:cs="宋体"/>
          <w:color w:val="000"/>
          <w:sz w:val="28"/>
          <w:szCs w:val="28"/>
        </w:rPr>
        <w:t xml:space="preserve">　　经过近一个月的整改，整改工作取得了初步成效和阶段性成果。今后，我将继续按照区委巡察组要求，采取更加有力的措施，巩固巡察反馈问题整改成果。一是加强跟踪问效，对之前出现的问题，成立纪工委牵头，扶贫办、审计办、组织办等多部门参与的督查小组，定期复查，确保问题不反弹。二是针对区委巡察组指出的问题，倒查制度缺陷，加强制度建设。对需要建立的制度，抓紧制定完善，堵塞制度漏洞。不健全的制度，进一步规范完善。</w:t>
      </w:r>
    </w:p>
    <w:p>
      <w:pPr>
        <w:ind w:left="0" w:right="0" w:firstLine="560"/>
        <w:spacing w:before="450" w:after="450" w:line="312" w:lineRule="auto"/>
      </w:pPr>
      <w:r>
        <w:rPr>
          <w:rFonts w:ascii="黑体" w:hAnsi="黑体" w:eastAsia="黑体" w:cs="黑体"/>
          <w:color w:val="000000"/>
          <w:sz w:val="34"/>
          <w:szCs w:val="34"/>
          <w:b w:val="1"/>
          <w:bCs w:val="1"/>
        </w:rPr>
        <w:t xml:space="preserve">巡察整改履行第一责任人情况报告篇2</w:t>
      </w:r>
    </w:p>
    <w:p>
      <w:pPr>
        <w:ind w:left="0" w:right="0" w:firstLine="560"/>
        <w:spacing w:before="450" w:after="450" w:line="312" w:lineRule="auto"/>
      </w:pPr>
      <w:r>
        <w:rPr>
          <w:rFonts w:ascii="宋体" w:hAnsi="宋体" w:eastAsia="宋体" w:cs="宋体"/>
          <w:color w:val="000"/>
          <w:sz w:val="28"/>
          <w:szCs w:val="28"/>
        </w:rPr>
        <w:t xml:space="preserve">　　区委巡察工作领导小组：</w:t>
      </w:r>
    </w:p>
    <w:p>
      <w:pPr>
        <w:ind w:left="0" w:right="0" w:firstLine="560"/>
        <w:spacing w:before="450" w:after="450" w:line="312" w:lineRule="auto"/>
      </w:pPr>
      <w:r>
        <w:rPr>
          <w:rFonts w:ascii="宋体" w:hAnsi="宋体" w:eastAsia="宋体" w:cs="宋体"/>
          <w:color w:val="000"/>
          <w:sz w:val="28"/>
          <w:szCs w:val="28"/>
        </w:rPr>
        <w:t xml:space="preserve">　　2024年3月中旬至5月中旬，区委第一巡察组对龙山街道党工委进行了巡察。2024年6月19日，巡察组向龙山街道党工委反馈了巡察意见。现将巡察整改落实情况报告如下。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　　一、认真履行第一责任人责任情况</w:t>
      </w:r>
    </w:p>
    <w:p>
      <w:pPr>
        <w:ind w:left="0" w:right="0" w:firstLine="560"/>
        <w:spacing w:before="450" w:after="450" w:line="312" w:lineRule="auto"/>
      </w:pPr>
      <w:r>
        <w:rPr>
          <w:rFonts w:ascii="宋体" w:hAnsi="宋体" w:eastAsia="宋体" w:cs="宋体"/>
          <w:color w:val="000"/>
          <w:sz w:val="28"/>
          <w:szCs w:val="28"/>
        </w:rPr>
        <w:t xml:space="preserve">　　区委巡察组向我本人反馈了巡察意见后，我对个人及单位存在的问题进行了深刻的查摆，并认真履行第一责任人责任，切实推进反馈问题整改工作。</w:t>
      </w:r>
    </w:p>
    <w:p>
      <w:pPr>
        <w:ind w:left="0" w:right="0" w:firstLine="560"/>
        <w:spacing w:before="450" w:after="450" w:line="312" w:lineRule="auto"/>
      </w:pPr>
      <w:r>
        <w:rPr>
          <w:rFonts w:ascii="宋体" w:hAnsi="宋体" w:eastAsia="宋体" w:cs="宋体"/>
          <w:color w:val="000"/>
          <w:sz w:val="28"/>
          <w:szCs w:val="28"/>
        </w:rPr>
        <w:t xml:space="preserve">　　一是直面问题差距，动员部署到位。巡察组专项巡察意见反馈后，我立即组织召开民主生活会，认真研究了区委第一巡察组反馈的《龙山街道问题清单》中的问题。对存在问题的整改，态度鲜明，照单全收，认识深刻，专题进行研究部署，要求全街道上下要把整改落实工作作为一项严肃的政治任务，强化责任担当，以认真负责的态度，深刻反思，剖析根源，找准症结，真正把整改落实转化为进一步改进作风、进一步推进工作的实际成效。</w:t>
      </w:r>
    </w:p>
    <w:p>
      <w:pPr>
        <w:ind w:left="0" w:right="0" w:firstLine="560"/>
        <w:spacing w:before="450" w:after="450" w:line="312" w:lineRule="auto"/>
      </w:pPr>
      <w:r>
        <w:rPr>
          <w:rFonts w:ascii="宋体" w:hAnsi="宋体" w:eastAsia="宋体" w:cs="宋体"/>
          <w:color w:val="000"/>
          <w:sz w:val="28"/>
          <w:szCs w:val="28"/>
        </w:rPr>
        <w:t xml:space="preserve">　　二是缜密制定方案，整改措施到位。为扎实推动整改工作的落实，我要求认真制定整改落实方案初稿，并组织相关人员讨论整改方案。在不断充实完善的基础上，广泛征求各方面意见建议，最终制订了方案。力求既结合工作实际，又具有针对性和可操作性。对巡察组反馈的具体问题，逐条梳理，逐项列出问题清单，确定整改时限，为持续用力、落实整改任务打下了良好的基础。</w:t>
      </w:r>
    </w:p>
    <w:p>
      <w:pPr>
        <w:ind w:left="0" w:right="0" w:firstLine="560"/>
        <w:spacing w:before="450" w:after="450" w:line="312" w:lineRule="auto"/>
      </w:pPr>
      <w:r>
        <w:rPr>
          <w:rFonts w:ascii="宋体" w:hAnsi="宋体" w:eastAsia="宋体" w:cs="宋体"/>
          <w:color w:val="000"/>
          <w:sz w:val="28"/>
          <w:szCs w:val="28"/>
        </w:rPr>
        <w:t xml:space="preserve">　　三是加强督导检查，整改落实到位。整改方案制定完善后，我先后多次在全体机关干部会议中，安排、调度整改工作，对整改工作进行了再动员、再安排、再部署。深入一线听取整改情况、了解整改进度，对重大问题亲自研究，重要任务亲自部署，重大事项亲自过问，在党工委扩大会议上对各社区整改落实情况进行督查，有力推动了整改工作的顺利进行。</w:t>
      </w:r>
    </w:p>
    <w:p>
      <w:pPr>
        <w:ind w:left="0" w:right="0" w:firstLine="560"/>
        <w:spacing w:before="450" w:after="450" w:line="312" w:lineRule="auto"/>
      </w:pPr>
      <w:r>
        <w:rPr>
          <w:rFonts w:ascii="宋体" w:hAnsi="宋体" w:eastAsia="宋体" w:cs="宋体"/>
          <w:color w:val="000"/>
          <w:sz w:val="28"/>
          <w:szCs w:val="28"/>
        </w:rPr>
        <w:t xml:space="preserve">　　四是保持政治定力，巩固成果到位。经过两个月的整改，整改工作取得了初步成效和阶段性成果。今后，我将继续按照区委巡察组要求，采取更加有力的措施，巩固巡察反馈问题整改成果。一方面加强跟踪问效，对之前出现的问题，成立纪工委牵头，经管站、财政所、组织办、督查室等多部门参与的督查小组，定期复查，确保问题不反弹。另一方面针对区委巡察组指出的问题，倒查制度缺陷，加强制度建设。对需要建立的制度，抓紧制定完善，堵塞制度漏洞。不健全的制度，进一步规范完善。</w:t>
      </w:r>
    </w:p>
    <w:p>
      <w:pPr>
        <w:ind w:left="0" w:right="0" w:firstLine="560"/>
        <w:spacing w:before="450" w:after="450" w:line="312" w:lineRule="auto"/>
      </w:pPr>
      <w:r>
        <w:rPr>
          <w:rFonts w:ascii="宋体" w:hAnsi="宋体" w:eastAsia="宋体" w:cs="宋体"/>
          <w:color w:val="000"/>
          <w:sz w:val="28"/>
          <w:szCs w:val="28"/>
        </w:rPr>
        <w:t xml:space="preserve">　　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　　对巡察反馈问题，共梳理整改事项35个具体问题，已完成整改22个，正在推进13个，整改成果中需长期坚持的35个。已建立规章制度8项，制定整改措施68条。</w:t>
      </w:r>
    </w:p>
    <w:p>
      <w:pPr>
        <w:ind w:left="0" w:right="0" w:firstLine="560"/>
        <w:spacing w:before="450" w:after="450" w:line="312" w:lineRule="auto"/>
      </w:pPr>
      <w:r>
        <w:rPr>
          <w:rFonts w:ascii="宋体" w:hAnsi="宋体" w:eastAsia="宋体" w:cs="宋体"/>
          <w:color w:val="000"/>
          <w:sz w:val="28"/>
          <w:szCs w:val="28"/>
        </w:rPr>
        <w:t xml:space="preserve">　　（一）关于党的政治建设方面问题</w:t>
      </w:r>
    </w:p>
    <w:p>
      <w:pPr>
        <w:ind w:left="0" w:right="0" w:firstLine="560"/>
        <w:spacing w:before="450" w:after="450" w:line="312" w:lineRule="auto"/>
      </w:pPr>
      <w:r>
        <w:rPr>
          <w:rFonts w:ascii="宋体" w:hAnsi="宋体" w:eastAsia="宋体" w:cs="宋体"/>
          <w:color w:val="000"/>
          <w:sz w:val="28"/>
          <w:szCs w:val="28"/>
        </w:rPr>
        <w:t xml:space="preserve">　　1.关于“未见党工委专题学习研究部署习近平新时代中国特色社会主义思想和党的十九大及历次全会等重要会议精神的会议记录和相关配套推进措施;对省市委“工作落实年”、区委“双招双引”“双改双提”等重大决策部署，存在“以会议贯彻会议、以文件传达文件”的倾向，在深入研究阐释、融会贯通、督促指导基层党组织深入学习等方面做得不够，有的党员干部甚至班子成员对一些应知应会知识知之不深。”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定期召开党委会和党委理论学习中心组学习会议，加强对习近平新时代中国特色社会主义思想和党的十九大及历次全会的学习；②研究制定省市委“工作落实年”区委“双招双引”“双改双提”等重大决策部署的相关措施，并进行责任分解；③加强对党员干部的教育，每周五下午组织机关党员干部集中学习，并印发学习笔记；组织机关“学习强国”知识竞赛，提升党员干部理论水平。</w:t>
      </w:r>
    </w:p>
    <w:p>
      <w:pPr>
        <w:ind w:left="0" w:right="0" w:firstLine="560"/>
        <w:spacing w:before="450" w:after="450" w:line="312" w:lineRule="auto"/>
      </w:pPr>
      <w:r>
        <w:rPr>
          <w:rFonts w:ascii="宋体" w:hAnsi="宋体" w:eastAsia="宋体" w:cs="宋体"/>
          <w:color w:val="000"/>
          <w:sz w:val="28"/>
          <w:szCs w:val="28"/>
        </w:rPr>
        <w:t xml:space="preserve">　　2.关于“落实污染防治攻坚战责任不到位，工作存在监管盲区和死角。由于排查不到位、处置不及时，有的村庄周边出现垃圾积存问题。下开河村一处果园垃圾成堆、露天堆放，造成池塘污染，2024年3月下旬被有关媒体曝光。环境保护源头治理有差距，非法开采加工石子问题比较突出，有的石子场关停不到位、至今仍有3处设备拆除不彻底，存在偷采现象，生态修复工作推进迟缓。”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调整城乡环卫一体化工作机制，实行全区域覆盖管理，杜绝卫生死角，保持全域清洁；②社区党委联合环卫部门对下开河村垃圾问题进行了及时处理，运走垃圾并填盖种植土，协调村庄栽植了树木，杜绝偷倒垃圾的堆放环境；③社区党委联合执法部门严格清除石子厂关停不到位问题，彻底关停辖区所有石子加工厂。</w:t>
      </w:r>
    </w:p>
    <w:p>
      <w:pPr>
        <w:ind w:left="0" w:right="0" w:firstLine="560"/>
        <w:spacing w:before="450" w:after="450" w:line="312" w:lineRule="auto"/>
      </w:pPr>
      <w:r>
        <w:rPr>
          <w:rFonts w:ascii="宋体" w:hAnsi="宋体" w:eastAsia="宋体" w:cs="宋体"/>
          <w:color w:val="000"/>
          <w:sz w:val="28"/>
          <w:szCs w:val="28"/>
        </w:rPr>
        <w:t xml:space="preserve">　　3.关于“对违章建设、违法占地监控、整改不力。有关部门和工作人员责任心不强，对前北葛、刘家官庄等村庄的违法建设巡察不到位、发现后抓整改落实力度不够。2024年，仅前北葛村就新发生20余处违章建筑，在群众中造成不良影响。据群众反映，有的镇村干部与该问题存在利益关联。2024年度违法违规用地整改复耕不力，在18个镇街排名靠后。”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整改情况：督查社区党委联合村庄加强巡逻排查力度，对违法建设、违法占地情况及时联系执法部门坚决处理。采取社会化运作的方式，有专业公司对全域进行违建巡察。</w:t>
      </w:r>
    </w:p>
    <w:p>
      <w:pPr>
        <w:ind w:left="0" w:right="0" w:firstLine="560"/>
        <w:spacing w:before="450" w:after="450" w:line="312" w:lineRule="auto"/>
      </w:pPr>
      <w:r>
        <w:rPr>
          <w:rFonts w:ascii="宋体" w:hAnsi="宋体" w:eastAsia="宋体" w:cs="宋体"/>
          <w:color w:val="000"/>
          <w:sz w:val="28"/>
          <w:szCs w:val="28"/>
        </w:rPr>
        <w:t xml:space="preserve">　　4.关于“信访维稳工作有时存在畏难厌战情绪。2024年全国“两会”期间，对重点上访户稳控不到位，出现越级进京上访问题”。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①社区党委主动对接上访户，研究制定相关化解事项，争取稳定上访户情绪。在重大活动期间，社区党委人员联合村庄加强对上访户的动态掌握，发现上访情况第一时间处理；②加大信访积案的化解力度，对重点信访户实行领导包案，及时同信访人沟通，对重点信访人员进行24小时监控。</w:t>
      </w:r>
    </w:p>
    <w:p>
      <w:pPr>
        <w:ind w:left="0" w:right="0" w:firstLine="560"/>
        <w:spacing w:before="450" w:after="450" w:line="312" w:lineRule="auto"/>
      </w:pPr>
      <w:r>
        <w:rPr>
          <w:rFonts w:ascii="宋体" w:hAnsi="宋体" w:eastAsia="宋体" w:cs="宋体"/>
          <w:color w:val="000"/>
          <w:sz w:val="28"/>
          <w:szCs w:val="28"/>
        </w:rPr>
        <w:t xml:space="preserve">　　5.关于“落实扫黑除恶主体责任不扎实。组织领导不够有力，领导小组组长为党工委副书记，制发的实施方案针对性、实效性不够强，主体责任压的不实。工作整体统筹不够系统有力，综合治理水平和能力有待提高。”的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整改情况：对方案进行逐一分析，逐条整改，落实主体责任，成立以党工委书记为组长的领导小组。全面统筹综治工作，协调社区进行管理。</w:t>
      </w:r>
    </w:p>
    <w:p>
      <w:pPr>
        <w:ind w:left="0" w:right="0" w:firstLine="560"/>
        <w:spacing w:before="450" w:after="450" w:line="312" w:lineRule="auto"/>
      </w:pPr>
      <w:r>
        <w:rPr>
          <w:rFonts w:ascii="宋体" w:hAnsi="宋体" w:eastAsia="宋体" w:cs="宋体"/>
          <w:color w:val="000"/>
          <w:sz w:val="28"/>
          <w:szCs w:val="28"/>
        </w:rPr>
        <w:t xml:space="preserve">　　6.关于“围绕乡村振兴战略思考不深。在产业振兴上聚焦富民的举措不够有力，多数村(居)基本无产业，自我“造血”功能不强，集体经济来源主要依赖资产(房屋)出租和资源(鱼塘、山林)发包，个别村庄集体年收入不足5万元，东南贡、南南贡、西南泊，王家烟霞等村“两委”干部部分工资欠发多年。”的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龙山街道按照产业带动、组团推进的发展思路，将贫弱村和贫困人口相对集中的东南部山区规划为乡村振兴产业园，助力脱贫攻坚。目前，已在该产业园区引进西西番茄乐园项目，计划投资2024万元，占地220亩，建设西红柿博物馆、生产区和体验区，引进种植西红柿品种1000种以上，项目将于8月份完工投产，辐射带动周边村庄发展旅游观光和休闲都市农业。</w:t>
      </w:r>
    </w:p>
    <w:p>
      <w:pPr>
        <w:ind w:left="0" w:right="0" w:firstLine="560"/>
        <w:spacing w:before="450" w:after="450" w:line="312" w:lineRule="auto"/>
      </w:pPr>
      <w:r>
        <w:rPr>
          <w:rFonts w:ascii="宋体" w:hAnsi="宋体" w:eastAsia="宋体" w:cs="宋体"/>
          <w:color w:val="000"/>
          <w:sz w:val="28"/>
          <w:szCs w:val="28"/>
        </w:rPr>
        <w:t xml:space="preserve">　　7.关于“美丽乡村建设存在短板。辖区重点区域和部分村庄道路路况较差，壮武路南段小龙山至即墨老酒博物馆路段，路面破损严重;烟青路向东后北葛村工业园区内水泥路面坑洼不平，雨天积水严重。走访中，前北葛、后北葛、南葛河西、刘家官庄等村民，对出行不便反映较为强烈。后北葛、团彪村、南葛前街自来水改造后，未及时恢复路面，村内道路沟洼积水，个别处土坑较大，存在安全隐患，群众意见较大，幸福感、满意度有待提升。2024年全区群众满意度调查，在各镇街排名15位;2024年全区群众满意度调查，7项指标中有4项指标得分低于全区平均分。”的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①制定2024年村庄街巷硬化相关政策，对美丽乡村相关村庄进行财政奖补；②向区政府呈件申请将由城投公司建设的壮武路大修工程由补强罩油变更为原址大修并配套雨污水管网；③对接城投公司待后北葛锦凰工业园污水管网工程施工结束后城投公司及时恢复路面，对路面进行恢复。</w:t>
      </w:r>
    </w:p>
    <w:p>
      <w:pPr>
        <w:ind w:left="0" w:right="0" w:firstLine="560"/>
        <w:spacing w:before="450" w:after="450" w:line="312" w:lineRule="auto"/>
      </w:pPr>
      <w:r>
        <w:rPr>
          <w:rFonts w:ascii="宋体" w:hAnsi="宋体" w:eastAsia="宋体" w:cs="宋体"/>
          <w:color w:val="000"/>
          <w:sz w:val="28"/>
          <w:szCs w:val="28"/>
        </w:rPr>
        <w:t xml:space="preserve">　　8.关于“对巡察工作重视程度不够，有关部署落实不够有力。巡察组对巡察工作作出部署后，街道及村庄没有按要求于3月18日前在党务政务公开栏张贴巡察公告。巡察期间，共抽查大村、王家烟霞、西南贡、西水场、前东葛、后东葛、东程戈庄、西程戈庄、大留村、石龙庄、南窝洛子、下开河、水蛟、羊山夼、高埠洼、南葛后街、后北葛等17个村庄，有12个村庄未在村务党务公开栏等明显位置张贴巡察公告或公告被覆盖撕毁。向巡察组提报有的材料不够全面，交办的信访案件调查处理不及时，移交的边巡边改问题，举一反三整改不够。”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加强监督，抓好工作落实，对于不按照要求落实的单位和个人，严肃问责；②督促村庄提高重视，加强认识，严格清理及规范使用党务、村务、财务公开栏，确保各类公告张贴到位，杜绝出现覆盖撕毁等情况发生。</w:t>
      </w:r>
    </w:p>
    <w:p>
      <w:pPr>
        <w:ind w:left="0" w:right="0" w:firstLine="560"/>
        <w:spacing w:before="450" w:after="450" w:line="312" w:lineRule="auto"/>
      </w:pPr>
      <w:r>
        <w:rPr>
          <w:rFonts w:ascii="宋体" w:hAnsi="宋体" w:eastAsia="宋体" w:cs="宋体"/>
          <w:color w:val="000"/>
          <w:sz w:val="28"/>
          <w:szCs w:val="28"/>
        </w:rPr>
        <w:t xml:space="preserve">　　9.关于“对区域总体发展前瞻性谋划设计不够。结合区域实际，有针对性地深入调查研究、系统谋划落实不够，思想不够解放，视野不够宽泛，创新力不足。对龙山风景区、老酒博物馆等旅游资源开发、基础设施配套建设等打基础、利长远的事情谋划不够深入，街道紧靠经济开发区、东接蓝谷、南邻城阳区的区位优势发挥不够明显。2024年，在区委组织的科学发展观摩中排名第13位。”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紧紧围绕区委、区政府的总体部署，坚持服务融入新区的发展思路，立足现实，转变思想，积极招商引资，盘活闲置土地，打造“双招双引”的优质载体，推动产业转型升级；②启动新型产业园区综合提升项目，进行道路硬化、绿化、亮化、人行道板铺装、自来水和天然气管道铺设等工程建设。</w:t>
      </w:r>
    </w:p>
    <w:p>
      <w:pPr>
        <w:ind w:left="0" w:right="0" w:firstLine="560"/>
        <w:spacing w:before="450" w:after="450" w:line="312" w:lineRule="auto"/>
      </w:pPr>
      <w:r>
        <w:rPr>
          <w:rFonts w:ascii="宋体" w:hAnsi="宋体" w:eastAsia="宋体" w:cs="宋体"/>
          <w:color w:val="000"/>
          <w:sz w:val="28"/>
          <w:szCs w:val="28"/>
        </w:rPr>
        <w:t xml:space="preserve">　　10.关于“以党政联席会形式研究处分违纪党员和发展党员等党务工作，程序不规范。如2024-2024年共有10余次研究班子成员分工、干部调整、撤市划区股级干部级别晋升等工作，均是以党政联席会形式研究决定。2024、2024年有时研究党员转正、处理党员等工作，非党班子成员也参与研究、讨论。”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建立党建工作专题会议制度，及时研究解决存在的实际问题、总结党建工作的一些特色、亮点经验做法，提升党建工作水平，保证各项基层党建工作落到实处；②严格落实会议制度，规范会议程序，探索工作规律，逐步形成长效机制；③发展党员、处分违纪党员等工作列入党委会会议研究、讨论。</w:t>
      </w:r>
    </w:p>
    <w:p>
      <w:pPr>
        <w:ind w:left="0" w:right="0" w:firstLine="560"/>
        <w:spacing w:before="450" w:after="450" w:line="312" w:lineRule="auto"/>
      </w:pPr>
      <w:r>
        <w:rPr>
          <w:rFonts w:ascii="宋体" w:hAnsi="宋体" w:eastAsia="宋体" w:cs="宋体"/>
          <w:color w:val="000"/>
          <w:sz w:val="28"/>
          <w:szCs w:val="28"/>
        </w:rPr>
        <w:t xml:space="preserve">　　11.关于“党内组织生活不规范、不严肃。2024年度领导班子民主生活会，非党同志参加民主生活会作对照检查，并与班子成员互提批评意见，不符合组织纪律要求。民主生活会质量不高，个别班子成员的对照检查材料套用模版、沿用套话，查摆的问题与个人的思想、工作联系不紧密，开展批评与自我批评不深刻、辣味不足。”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规范街道党工委党内组织生活，按照区委组织部要求，严格按照程序开展民主生活会，深入开展学习研讨，查摆突出问题，认真撰写领导班子对照检查材料和个人发言提纲等，严肃会议纪律；②深刻进行党性分析，检视党性修养的差距。街道党工委书记主持研究起草领导班子对照检查材料，班子成员联系工作实际查摆问题，自己动手撰写发言提纲，深入开展批评与自我批评。</w:t>
      </w:r>
    </w:p>
    <w:p>
      <w:pPr>
        <w:ind w:left="0" w:right="0" w:firstLine="560"/>
        <w:spacing w:before="450" w:after="450" w:line="312" w:lineRule="auto"/>
      </w:pPr>
      <w:r>
        <w:rPr>
          <w:rFonts w:ascii="宋体" w:hAnsi="宋体" w:eastAsia="宋体" w:cs="宋体"/>
          <w:color w:val="000"/>
          <w:sz w:val="28"/>
          <w:szCs w:val="28"/>
        </w:rPr>
        <w:t xml:space="preserve">　　（二）关于思想建设方面问题</w:t>
      </w:r>
    </w:p>
    <w:p>
      <w:pPr>
        <w:ind w:left="0" w:right="0" w:firstLine="560"/>
        <w:spacing w:before="450" w:after="450" w:line="312" w:lineRule="auto"/>
      </w:pPr>
      <w:r>
        <w:rPr>
          <w:rFonts w:ascii="宋体" w:hAnsi="宋体" w:eastAsia="宋体" w:cs="宋体"/>
          <w:color w:val="000"/>
          <w:sz w:val="28"/>
          <w:szCs w:val="28"/>
        </w:rPr>
        <w:t xml:space="preserve">　　12.关于“运用自媒体等新兴媒体宣传不够，开展群众文化活动弘扬移风易俗新风正气点上培育多，面上统筹少。道德讲堂、农家书屋等阵地利用率不高，有的村庄党员活动室闲置、灰尘满地。政府门户网站更新不及时，上传内容质量不高，公布的龙山“基本情况”等内容张冠李戴，文题不符。有的村庄宣传栏党的政策法规及街道开展工作动态等内容长年不更新。”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①加强新媒体宣传，开展丰富的群众性文化活动，充分利用活动室等阵地；②定期更新政府网站，严格按照上级党委要求及时上传龙山创典型工作；③加强舆论宣传阵地建设，制定街道宣传方案，宣传党委政府中心工作，扩大宣传的涉及面，倡扬社会正能量。</w:t>
      </w:r>
    </w:p>
    <w:p>
      <w:pPr>
        <w:ind w:left="0" w:right="0" w:firstLine="560"/>
        <w:spacing w:before="450" w:after="450" w:line="312" w:lineRule="auto"/>
      </w:pPr>
      <w:r>
        <w:rPr>
          <w:rFonts w:ascii="宋体" w:hAnsi="宋体" w:eastAsia="宋体" w:cs="宋体"/>
          <w:color w:val="000"/>
          <w:sz w:val="28"/>
          <w:szCs w:val="28"/>
        </w:rPr>
        <w:t xml:space="preserve">　　13.关于“对基层党建工作的重视程度仍需加强。研究党建工作未形成常态，缺少总体部署。2024年召开16次党政联席会，只有2次与基层党建工作有关。”问题。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建立街道党建专题会议制度，定期召开党建专题会议研究党建工作；②每年年初，召开党建工作部署会议，总结上一年度党建工作经验、进行问题整改，制定本年度党建工作计划；③班子成员定期参加村庄“四日合一”，监督党务、村务、财务规范运行，增强村级班子的凝聚力、战斗力。</w:t>
      </w:r>
    </w:p>
    <w:p>
      <w:pPr>
        <w:ind w:left="0" w:right="0" w:firstLine="560"/>
        <w:spacing w:before="450" w:after="450" w:line="312" w:lineRule="auto"/>
      </w:pPr>
      <w:r>
        <w:rPr>
          <w:rFonts w:ascii="宋体" w:hAnsi="宋体" w:eastAsia="宋体" w:cs="宋体"/>
          <w:color w:val="000"/>
          <w:sz w:val="28"/>
          <w:szCs w:val="28"/>
        </w:rPr>
        <w:t xml:space="preserve">　　14.关于“软弱涣散班子整顿力度有待提升。少数村庄派性矛盾、利益争斗问题比较突出，党组织凝聚力战斗力较弱。上开河村党支部书记和村主任矛盾比较尖锐，村庄工作一直打不开局面，2024年村集体收入为零。有的村庄历史遗留问题较多，如2024年前北葛村有群众向中央巡视组反映村庄13个方面问题，至今未完全化解。”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①约谈上开河村支部书记和村主任，重新分配两委人员的职责分工，尽快办理村庄财务交接，争取缓解双方矛盾；②加强班子建设，对村干部谈心谈话加强对村干部的教育，进一步提高其思想素质；③加强村“两委”干部教育培训，通过远程教育、外出参观、集中培训等方式提升眼界思路，增强工作能力；④班子成员列席村庄“四日合一”，全程指导、点评，帮助研究解决问题，开拓工作思路；⑤严格按照管理制度办事，执行“六议两审四公开”和“六步式”办理程序；充分利用“四日合一”日，做到及时公开和全程公开；⑥加强对社区和村干部的法律知识培训，提高他们的“法商”。帮助村庄调解各类矛盾纠纷，引导群众通过法律手段解决问题，提高村民的法治意识。</w:t>
      </w:r>
    </w:p>
    <w:p>
      <w:pPr>
        <w:ind w:left="0" w:right="0" w:firstLine="560"/>
        <w:spacing w:before="450" w:after="450" w:line="312" w:lineRule="auto"/>
      </w:pPr>
      <w:r>
        <w:rPr>
          <w:rFonts w:ascii="宋体" w:hAnsi="宋体" w:eastAsia="宋体" w:cs="宋体"/>
          <w:color w:val="000"/>
          <w:sz w:val="28"/>
          <w:szCs w:val="28"/>
        </w:rPr>
        <w:t xml:space="preserve">　　（三）关于组织建设方面问题</w:t>
      </w:r>
    </w:p>
    <w:p>
      <w:pPr>
        <w:ind w:left="0" w:right="0" w:firstLine="560"/>
        <w:spacing w:before="450" w:after="450" w:line="312" w:lineRule="auto"/>
      </w:pPr>
      <w:r>
        <w:rPr>
          <w:rFonts w:ascii="宋体" w:hAnsi="宋体" w:eastAsia="宋体" w:cs="宋体"/>
          <w:color w:val="000"/>
          <w:sz w:val="28"/>
          <w:szCs w:val="28"/>
        </w:rPr>
        <w:t xml:space="preserve">　　15.关于“城市基层党建起步晚，基础薄弱。2024年10月成立龙山路居委会，服务8个居民小区万余户群众，小区布局分散、管理难度大、经费投入不多，工作开展和活动组织不到位，居民知晓率较低，与全区城市基层党建新形势有较大差距。”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①依托龙山路居委会，成立龙山路社区居委会党支部，以抓班子队伍建设为基础，以提高居民政治生活、物质生活、精神生活质量和社区文明程度为抓手，建成为民办实事、办好事的班子，逐步构建起“街道党工委—中心社区党委—城市社区党总支—网格党支部—楼院党小组”组织体系，形成横向到底、纵向到边的党组织网络覆盖；②逐步建立健全全街道区域化党建工作联席会议制度、中心社区、城市社区共建议事会议制度和城市社区、驻区单位共驻共建制度，建成城市社区党群服务中心，社区党组织依托党群服务中心开展工作。</w:t>
      </w:r>
    </w:p>
    <w:p>
      <w:pPr>
        <w:ind w:left="0" w:right="0" w:firstLine="560"/>
        <w:spacing w:before="450" w:after="450" w:line="312" w:lineRule="auto"/>
      </w:pPr>
      <w:r>
        <w:rPr>
          <w:rFonts w:ascii="宋体" w:hAnsi="宋体" w:eastAsia="宋体" w:cs="宋体"/>
          <w:color w:val="000"/>
          <w:sz w:val="28"/>
          <w:szCs w:val="28"/>
        </w:rPr>
        <w:t xml:space="preserve">　　16.关于“有的预备党员转正工作研究不及时。2024年12月份，部分村庄党支部上报预备党员转正名单后，街道党工委2024年6月27日才研究通过，超期研究时间过长。督促指导基层党组织不够，有的预备党员转正时间超期过长。如南葛前街村王某臻本应于2024年12月10日转正，村党支部直至2024年1月25日才召开会议研究;南南贡村于某一本应于2024年12月10日转正，村党支部直至2024年5月11日才召开会议研究。”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严格预备党员转正程序，督促村庄党支部按期组织预备党员转正会议，党工委对党支部上报的预备党员转正的决议需在3个月内审批。有特殊原因，如村“两委”换届等期间不能及时办理转正的需向党工委提前报备审批，延长1次预备期。</w:t>
      </w:r>
    </w:p>
    <w:p>
      <w:pPr>
        <w:ind w:left="0" w:right="0" w:firstLine="560"/>
        <w:spacing w:before="450" w:after="450" w:line="312" w:lineRule="auto"/>
      </w:pPr>
      <w:r>
        <w:rPr>
          <w:rFonts w:ascii="宋体" w:hAnsi="宋体" w:eastAsia="宋体" w:cs="宋体"/>
          <w:color w:val="000"/>
          <w:sz w:val="28"/>
          <w:szCs w:val="28"/>
        </w:rPr>
        <w:t xml:space="preserve">　　17.关于“未经审批增设保险办、改设园林环卫服务中心等机构,干部混编混岗情况比较突出，目前在职中层干部27人中有19人混岗使用。”问题。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根据反馈情况，对街道混编混岗情况及其原因进行分析；②根据街道实际情况，结合机构改革，按照《青岛市即墨区龙山街道职能配置、机构设置和人员编制规定》对混编混岗问题进行整改；③对确因工作任务重、清退混编混岗人员后对工作影响大的，为保证工作正常有序开展，需要延期清理纠正的，及时报组织人社部门审批备案。</w:t>
      </w:r>
    </w:p>
    <w:p>
      <w:pPr>
        <w:ind w:left="0" w:right="0" w:firstLine="560"/>
        <w:spacing w:before="450" w:after="450" w:line="312" w:lineRule="auto"/>
      </w:pPr>
      <w:r>
        <w:rPr>
          <w:rFonts w:ascii="宋体" w:hAnsi="宋体" w:eastAsia="宋体" w:cs="宋体"/>
          <w:color w:val="000"/>
          <w:sz w:val="28"/>
          <w:szCs w:val="28"/>
        </w:rPr>
        <w:t xml:space="preserve">　　（四）关于党的作风建设方面问题</w:t>
      </w:r>
    </w:p>
    <w:p>
      <w:pPr>
        <w:ind w:left="0" w:right="0" w:firstLine="560"/>
        <w:spacing w:before="450" w:after="450" w:line="312" w:lineRule="auto"/>
      </w:pPr>
      <w:r>
        <w:rPr>
          <w:rFonts w:ascii="宋体" w:hAnsi="宋体" w:eastAsia="宋体" w:cs="宋体"/>
          <w:color w:val="000"/>
          <w:sz w:val="28"/>
          <w:szCs w:val="28"/>
        </w:rPr>
        <w:t xml:space="preserve">　　18.关于“机关制发文件存在照搬照抄现象。如2024年制发《龙山街道创建“新时代文明实践中心”实施方案》，部分内容出现“上尧县”字眼。2024年制定《关于成立农村基层党的宣传员队伍的通知》宣传员名单大多为原七级中心社区的村庄和人员。”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整改情况：第一时间检查，修改错误内容。对工作中存在的漏洞，制定完善机关发文流程，并组织制发公文工作人员进行学习。对相关工作人员进行批评教育，提升工作责任感。</w:t>
      </w:r>
    </w:p>
    <w:p>
      <w:pPr>
        <w:ind w:left="0" w:right="0" w:firstLine="560"/>
        <w:spacing w:before="450" w:after="450" w:line="312" w:lineRule="auto"/>
      </w:pPr>
      <w:r>
        <w:rPr>
          <w:rFonts w:ascii="宋体" w:hAnsi="宋体" w:eastAsia="宋体" w:cs="宋体"/>
          <w:color w:val="000"/>
          <w:sz w:val="28"/>
          <w:szCs w:val="28"/>
        </w:rPr>
        <w:t xml:space="preserve">　　19.关于“工作作风不实，弄虚作假。街道扶贫办对村庄提报的建档立卡贫困户材料审核把关不严。2024年南葛后街村贫困户王某德和王某玉户项目，都是购买小拱棚材料发展蔬菜种植业，档案显示2人的项目照片为同一地块。巡察组经实地核实，该地块不属于该两人所有;高埠洼村贫困户官某程户项目为养殖山羊，实地走访了解该户已82岁，从未从事山羊养殖。以上存在档案造假问题。”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对建档立卡贫困户材料认真审核，确保材料内容与实际一致。该三户已在2024年底调整为不享受政策贫困户。开展作风整顿活动，通过思想教育、通报批评等方式，改进工作作风，增强为民服务意识。增强对各工作领域作风的督查检查，对出现的作风问题进行组织处理。</w:t>
      </w:r>
    </w:p>
    <w:p>
      <w:pPr>
        <w:ind w:left="0" w:right="0" w:firstLine="560"/>
        <w:spacing w:before="450" w:after="450" w:line="312" w:lineRule="auto"/>
      </w:pPr>
      <w:r>
        <w:rPr>
          <w:rFonts w:ascii="宋体" w:hAnsi="宋体" w:eastAsia="宋体" w:cs="宋体"/>
          <w:color w:val="000"/>
          <w:sz w:val="28"/>
          <w:szCs w:val="28"/>
        </w:rPr>
        <w:t xml:space="preserve">　　20.关于“有的基层干部漠视群众利益。2024年1月，柳沟村与村民解某签订协议书，将村东岭部分土地承包给解某。2024年7月，柳沟村委又重复与青岛龙润投资发展有限公司签订东岭土地复垦合同，部分地块重合，损害了群众利益，导致解某重复信访，至今仍未获得该地使用权。”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村庄承包给解冬业的土地目前正在进行土地复垦，待复垦结束后交由解冬业承包。进一步加强对镇村两级干部的宗旨意识教育，提升为群众服务的自觉意识，将“群众满意度”等指标例如入对村庄的考核。纪工委进一步排查辖区损害群众利益的行为，发现一起处理一起。</w:t>
      </w:r>
    </w:p>
    <w:p>
      <w:pPr>
        <w:ind w:left="0" w:right="0" w:firstLine="560"/>
        <w:spacing w:before="450" w:after="450" w:line="312" w:lineRule="auto"/>
      </w:pPr>
      <w:r>
        <w:rPr>
          <w:rFonts w:ascii="宋体" w:hAnsi="宋体" w:eastAsia="宋体" w:cs="宋体"/>
          <w:color w:val="000"/>
          <w:sz w:val="28"/>
          <w:szCs w:val="28"/>
        </w:rPr>
        <w:t xml:space="preserve">　　21.关于“对党员干部教育监管存在漏洞，个别机关干部、村庄干部在党的十八大后甚至十九大后仍不收敛、不知止，屡有违反现象。巡察期间，干部群众反映机关干部李述广在办理党员转正、职称评定中，存在故意刁难、“吃拿卡要”等现象。”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对群众反映李述广问题线索进行初核，通过调取相关书证、找相关当事人谈话等方式，对问题线索进行全面初核，对初核发现的问题，按照相关规定进行处理；②进一步加强镇村两级干部的教育，严肃工作纪律，树立廉政意识，避免类似事件再次发生。</w:t>
      </w:r>
    </w:p>
    <w:p>
      <w:pPr>
        <w:ind w:left="0" w:right="0" w:firstLine="560"/>
        <w:spacing w:before="450" w:after="450" w:line="312" w:lineRule="auto"/>
      </w:pPr>
      <w:r>
        <w:rPr>
          <w:rFonts w:ascii="宋体" w:hAnsi="宋体" w:eastAsia="宋体" w:cs="宋体"/>
          <w:color w:val="000"/>
          <w:sz w:val="28"/>
          <w:szCs w:val="28"/>
        </w:rPr>
        <w:t xml:space="preserve">　　22.关于“石源村涉嫌违规接待、铺张浪费问题。村庄账目显示，2024年报销高档烟酒费用2.7万元，2024年至2024年支出招待费14.7万元。”问题。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对该问题线索进行初核；②根据中共即墨市委办公室、即墨市人民政府办公室关于印发《村集体非生产性开支管理制度》（【2024】34号）等三项制度的通知文件要求，村级实行“零招待”；③村庄退赔相关款项；④进一步加强对村庄资金管理审批，加强对村干部的教育处置力度，狠刹铺张浪费之风。</w:t>
      </w:r>
    </w:p>
    <w:p>
      <w:pPr>
        <w:ind w:left="0" w:right="0" w:firstLine="560"/>
        <w:spacing w:before="450" w:after="450" w:line="312" w:lineRule="auto"/>
      </w:pPr>
      <w:r>
        <w:rPr>
          <w:rFonts w:ascii="宋体" w:hAnsi="宋体" w:eastAsia="宋体" w:cs="宋体"/>
          <w:color w:val="000"/>
          <w:sz w:val="28"/>
          <w:szCs w:val="28"/>
        </w:rPr>
        <w:t xml:space="preserve">　　23.关于“落实省市区“工作落实年”部署，推进“双招双引”缓慢。2024年以来，街道7个区级及以上重点项目，目前仍有3个项目未开工，1个项目在建。”问题。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以高度的政治责任感和勇于担当的精神作风，积极推进重点项目进度，加强对项目方的服务，多方协调沟通，切实解决项目推进中遇到的实际困难，并对项目推进过程进行实时跟踪，随时解决问题，确保项目稳步推进。对问题中提到的项目，积极对接项目方，尽快推进三个未开工项目（汇佳IB学校项目、田园综合体项目、巧媳妇食品即墨生产基地）进度，实时跟踪开工项目青岛康达医疗器材研发项目进度，确保项目稳步推进。</w:t>
      </w:r>
    </w:p>
    <w:p>
      <w:pPr>
        <w:ind w:left="0" w:right="0" w:firstLine="560"/>
        <w:spacing w:before="450" w:after="450" w:line="312" w:lineRule="auto"/>
      </w:pPr>
      <w:r>
        <w:rPr>
          <w:rFonts w:ascii="宋体" w:hAnsi="宋体" w:eastAsia="宋体" w:cs="宋体"/>
          <w:color w:val="000"/>
          <w:sz w:val="28"/>
          <w:szCs w:val="28"/>
        </w:rPr>
        <w:t xml:space="preserve">　　24.关于“产业扶贫项目推进见效不快。2024年11月，区扶贫办批复拖车夼村有机生态采摘园项目85万元和南窝洛子村阳光采摘园项目35万元用于项目建设，要求项目2024年6月完成。目前，项目仍未投入使用。”问题。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整改情况：将“精准扶贫”工作作为一项政治任务，提高认识水平，对两处扶贫大棚推进中存在的问题，立即打井寻找水源并投入使用。</w:t>
      </w:r>
    </w:p>
    <w:p>
      <w:pPr>
        <w:ind w:left="0" w:right="0" w:firstLine="560"/>
        <w:spacing w:before="450" w:after="450" w:line="312" w:lineRule="auto"/>
      </w:pPr>
      <w:r>
        <w:rPr>
          <w:rFonts w:ascii="宋体" w:hAnsi="宋体" w:eastAsia="宋体" w:cs="宋体"/>
          <w:color w:val="000"/>
          <w:sz w:val="28"/>
          <w:szCs w:val="28"/>
        </w:rPr>
        <w:t xml:space="preserve">　　25.关于“转移资金拨付不及时。2024年12月底前，龙山街道未及时拨付村庄2024-2024年转移支付资金315万余元，直到巡察期间才于2024年4月拨付到位。2024年村庄转移支付资金217.81万元，目前仍有58.96万元未拨付到位。”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整改情况：已对2024年村级转移支付资金分配到村庄。加强对转移支付资金的管理，制定转移支付资金管理办法，按规定按时拨付转移支付资金。</w:t>
      </w:r>
    </w:p>
    <w:p>
      <w:pPr>
        <w:ind w:left="0" w:right="0" w:firstLine="560"/>
        <w:spacing w:before="450" w:after="450" w:line="312" w:lineRule="auto"/>
      </w:pPr>
      <w:r>
        <w:rPr>
          <w:rFonts w:ascii="宋体" w:hAnsi="宋体" w:eastAsia="宋体" w:cs="宋体"/>
          <w:color w:val="000"/>
          <w:sz w:val="28"/>
          <w:szCs w:val="28"/>
        </w:rPr>
        <w:t xml:space="preserve">　　（五）关于党的纪律建设方面问题</w:t>
      </w:r>
    </w:p>
    <w:p>
      <w:pPr>
        <w:ind w:left="0" w:right="0" w:firstLine="560"/>
        <w:spacing w:before="450" w:after="450" w:line="312" w:lineRule="auto"/>
      </w:pPr>
      <w:r>
        <w:rPr>
          <w:rFonts w:ascii="宋体" w:hAnsi="宋体" w:eastAsia="宋体" w:cs="宋体"/>
          <w:color w:val="000"/>
          <w:sz w:val="28"/>
          <w:szCs w:val="28"/>
        </w:rPr>
        <w:t xml:space="preserve">　　26.关于“执行落实机关和村庄管理制度不够严格。2024年1月28日，新任村“两委”干部见面会，有35名机关干部、7名村“两委”干部缺勤。巡察期间，多次发现有的机关工作人员上班有迟到现象。抽查西水场村、石龙庄村、上开河村、柳沟、松山、羊山夼、南泊等村庄，村委无人坐班。”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整改情况：①加强对机关干部和村庄干部坐班情况的督查。②强化社区党委和村两委人员责任意识，加强管理制度，杜绝软弱涣散现象。</w:t>
      </w:r>
    </w:p>
    <w:p>
      <w:pPr>
        <w:ind w:left="0" w:right="0" w:firstLine="560"/>
        <w:spacing w:before="450" w:after="450" w:line="312" w:lineRule="auto"/>
      </w:pPr>
      <w:r>
        <w:rPr>
          <w:rFonts w:ascii="宋体" w:hAnsi="宋体" w:eastAsia="宋体" w:cs="宋体"/>
          <w:color w:val="000"/>
          <w:sz w:val="28"/>
          <w:szCs w:val="28"/>
        </w:rPr>
        <w:t xml:space="preserve">　　27.关于“对有关人员管理力度不够。有的领导班子成员对分管科室干部教育管理不够严格，标准要求不高。2024年3月，龙山路居委会负责人李述广，在提报区社会治理网格化人员名单中屡次拖延，拒不配合工作，造成工作被动。”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整改情况：①及时召开工作会议约谈李述广；②进一步加强对机关干部的教育管理，加强对不良工作作风的通报整改，改进工作作风，提升执行力。</w:t>
      </w:r>
    </w:p>
    <w:p>
      <w:pPr>
        <w:ind w:left="0" w:right="0" w:firstLine="560"/>
        <w:spacing w:before="450" w:after="450" w:line="312" w:lineRule="auto"/>
      </w:pPr>
      <w:r>
        <w:rPr>
          <w:rFonts w:ascii="宋体" w:hAnsi="宋体" w:eastAsia="宋体" w:cs="宋体"/>
          <w:color w:val="000"/>
          <w:sz w:val="28"/>
          <w:szCs w:val="28"/>
        </w:rPr>
        <w:t xml:space="preserve">　　28.关于“发挥先进典型示范引领和反面典型警示教育作用不够，尤其是用身边人和身边事警示教育党员针对性和实效性不强，2024年未自行制发辖内违纪违规人员情况通报。”问题。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整改情况：①制发违纪违规人员通报，发挥身边人和身边事的警示教育作用；②在查办问题线索时，善于归纳总结，挖掘典型案例，并及时制发违纪违规通报，发挥其警示作用，从而促进党员干部作风的改进。</w:t>
      </w:r>
    </w:p>
    <w:p>
      <w:pPr>
        <w:ind w:left="0" w:right="0" w:firstLine="560"/>
        <w:spacing w:before="450" w:after="450" w:line="312" w:lineRule="auto"/>
      </w:pPr>
      <w:r>
        <w:rPr>
          <w:rFonts w:ascii="宋体" w:hAnsi="宋体" w:eastAsia="宋体" w:cs="宋体"/>
          <w:color w:val="000"/>
          <w:sz w:val="28"/>
          <w:szCs w:val="28"/>
        </w:rPr>
        <w:t xml:space="preserve">　　29.关于“街道在严肃财经纪律方面抓的不够紧，执行不够严。一是资金管理不规范。如2024年-2024年支出的绿化苗木款发票只有总额，无苗木单价和数量，也未附苗木明细。二是社区账目疑似造假。街道4个社区党委，未配套建设厨房，工作人员统一在办事处就餐。但提供的社区经费账目显示，2024年每个社区经费报销均出现购买肉、菜等收据。”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整改情况：①规范资金管理，对巡察组指出的不合规账务按要求整改；②按要求自查社区账目，规范社区经费使用。</w:t>
      </w:r>
    </w:p>
    <w:p>
      <w:pPr>
        <w:ind w:left="0" w:right="0" w:firstLine="560"/>
        <w:spacing w:before="450" w:after="450" w:line="312" w:lineRule="auto"/>
      </w:pPr>
      <w:r>
        <w:rPr>
          <w:rFonts w:ascii="宋体" w:hAnsi="宋体" w:eastAsia="宋体" w:cs="宋体"/>
          <w:color w:val="000"/>
          <w:sz w:val="28"/>
          <w:szCs w:val="28"/>
        </w:rPr>
        <w:t xml:space="preserve">　　30.关于“农村“三资”监管存在漏洞。主要表现在三个方面:一是有的村庄存在坐收坐支问题。2024年柳沟村收取恒生源、石源土地承包费12.62万元，未履行代管款存入手续。二是财务管理不规范问题比较普遍。如上夼、柳沟、团彪、西南泊、后北葛、高埠洼等村庄向村民发福利未附明细，大额支出用普通收据入账，大额单只招待费发票支出未附明细，存在较大廉洁风险。三是对村庄资产资源发包合同监管不到位。刘家官庄村2024年、2024年签订的多份土地承包合同，约定承包时间为50年;大留村与孙某签订的小龙山承包合同时限为长期，均不符合法律规定。个别村庄甚至还存在口头合同，将村集体的河滩、土地无偿发包，存在信访隐患和廉政风险。”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①要求村庄按照财务收支管理制度规定，对取得的收入要当日存入经管中心账户，严禁坐收坐支；②2024年5月15日下发《龙山街道办事处关于进一步加强村集体资金管理的通知》，要求规范村庄各项支出的票据管理，今后对未取得正规凭证的，一律不得报销入账；③村庄招待费一律实行零招待；④未附明细的村庄进行整改、补充相关明细；⑤根据《即墨区龙山街道办事处村级集体决策事项管理办法》对村集体签订的合同进行规范，因村庄签订的不规范合同均是以前年度签订，属于历史遗留问题，需村庄与合同承包方协商解决。严格村庄财务管理，所有支出及发福利活动必须经过村两委会议通过，社区党委参加并提出指导意见，报经管部门审批通过后才能实行。</w:t>
      </w:r>
    </w:p>
    <w:p>
      <w:pPr>
        <w:ind w:left="0" w:right="0" w:firstLine="560"/>
        <w:spacing w:before="450" w:after="450" w:line="312" w:lineRule="auto"/>
      </w:pPr>
      <w:r>
        <w:rPr>
          <w:rFonts w:ascii="宋体" w:hAnsi="宋体" w:eastAsia="宋体" w:cs="宋体"/>
          <w:color w:val="000"/>
          <w:sz w:val="28"/>
          <w:szCs w:val="28"/>
        </w:rPr>
        <w:t xml:space="preserve">　　（六）关于在夺取反腐败斗争压倒性胜利方面的问题</w:t>
      </w:r>
    </w:p>
    <w:p>
      <w:pPr>
        <w:ind w:left="0" w:right="0" w:firstLine="560"/>
        <w:spacing w:before="450" w:after="450" w:line="312" w:lineRule="auto"/>
      </w:pPr>
      <w:r>
        <w:rPr>
          <w:rFonts w:ascii="宋体" w:hAnsi="宋体" w:eastAsia="宋体" w:cs="宋体"/>
          <w:color w:val="000"/>
          <w:sz w:val="28"/>
          <w:szCs w:val="28"/>
        </w:rPr>
        <w:t xml:space="preserve">　　31.关于“街道党工委对履行全面从严治党主体责任抓得不够严实。如2024年、2024年党风廉政建设考核内容过于简单，未将述责述廉、廉政谈话等纳入考核范围。党工委书记“第一责任人”的意识筑得不够牢，落实“四个亲自要求不到位，口头强调多，组织学习党纪法规、开展监督检查等具体措施少。班子成员落实“一岗双责”还没有形成自觉。对分管工作领域廉政风险点掌握不细不准，抓全面从严治党、重要事项集体决策和工作提质增效等缺乏有效指导监督，对下约谈制度坚持得不够经常。”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全面抓从严治党，加强党风廉政建设，将述责述廉、廉政谈话纳入考核范围。党工委书记强化“第一责任人”意识，积极组织学习党纪法规，亲自开展监督检查。班子成员加强对分管工作领域廉政建设，定期约谈科室负责人。</w:t>
      </w:r>
    </w:p>
    <w:p>
      <w:pPr>
        <w:ind w:left="0" w:right="0" w:firstLine="560"/>
        <w:spacing w:before="450" w:after="450" w:line="312" w:lineRule="auto"/>
      </w:pPr>
      <w:r>
        <w:rPr>
          <w:rFonts w:ascii="宋体" w:hAnsi="宋体" w:eastAsia="宋体" w:cs="宋体"/>
          <w:color w:val="000"/>
          <w:sz w:val="28"/>
          <w:szCs w:val="28"/>
        </w:rPr>
        <w:t xml:space="preserve">　　32.关于“开展述责述廉不严肃，一定程度存在走过场现象。2024年有的述责述廉报告内容存在内容雷同现象，有的内容大多为业务工作，责廉工作和个人查摆问题过于简单。”问题。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在组织述责述廉时，指导述责述廉对象结合自身情况实事求是说明情况，查摆问题，剖析原因，有针对性制定整改措施，坚决杜绝内容雷同；同时，要将述责述廉与工作总结相区别，聚焦深入推进全面从严治党，突出“责”和“廉”，涵盖执行政治纪律和政治规矩、履行管党治党政治责任、执行廉洁纪律等情况。</w:t>
      </w:r>
    </w:p>
    <w:p>
      <w:pPr>
        <w:ind w:left="0" w:right="0" w:firstLine="560"/>
        <w:spacing w:before="450" w:after="450" w:line="312" w:lineRule="auto"/>
      </w:pPr>
      <w:r>
        <w:rPr>
          <w:rFonts w:ascii="宋体" w:hAnsi="宋体" w:eastAsia="宋体" w:cs="宋体"/>
          <w:color w:val="000"/>
          <w:sz w:val="28"/>
          <w:szCs w:val="28"/>
        </w:rPr>
        <w:t xml:space="preserve">　　33.关于“街道纪工委问题线索存量较大、办结率低。目前，仍有13件问题线索尚未办结。纪检监察工作力量不足。新从事纪检工作2名干事从业时间不足半年，主动发现问题和查处案件的能力有待提升。处分决定执行不够到位。南窝洛子、上夼等村庄党员受到处分后，未能及时召开党支部会议宣布处分决定。有的村庄党支部会议研究处分党员事宜不够严肃，会议记录不规范，实到党员、应到党员等未作记录。纪工委走读式谈话室简陋，只能同时开展一名人员谈话工作，且谈话室设置在机关办公楼内，安检门无处安置，存在安全隐患。”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整改情况：加强纪检干部队伍建设，工作人员按上级要求落实到位；提高案件查办效率，严格按照规定执行处分决定，指导村庄规范记录会议格式，新建谈话室，已进入验收阶段，通过区纪委案管室验收。</w:t>
      </w:r>
    </w:p>
    <w:p>
      <w:pPr>
        <w:ind w:left="0" w:right="0" w:firstLine="560"/>
        <w:spacing w:before="450" w:after="450" w:line="312" w:lineRule="auto"/>
      </w:pPr>
      <w:r>
        <w:rPr>
          <w:rFonts w:ascii="宋体" w:hAnsi="宋体" w:eastAsia="宋体" w:cs="宋体"/>
          <w:color w:val="000"/>
          <w:sz w:val="28"/>
          <w:szCs w:val="28"/>
        </w:rPr>
        <w:t xml:space="preserve">　　34.关于“2024年初青岛市纪委巡查共向龙山街道纪工委反馈三方面10个问题，目前龙山街道已完成问题整改9个，“纪检干部队伍建设不强、案件查办效率不高”1个问题仍在整改提升。”问题。</w:t>
      </w:r>
    </w:p>
    <w:p>
      <w:pPr>
        <w:ind w:left="0" w:right="0" w:firstLine="560"/>
        <w:spacing w:before="450" w:after="450" w:line="312" w:lineRule="auto"/>
      </w:pPr>
      <w:r>
        <w:rPr>
          <w:rFonts w:ascii="宋体" w:hAnsi="宋体" w:eastAsia="宋体" w:cs="宋体"/>
          <w:color w:val="000"/>
          <w:sz w:val="28"/>
          <w:szCs w:val="28"/>
        </w:rPr>
        <w:t xml:space="preserve">　　整改进度：已完成，并长期坚持。</w:t>
      </w:r>
    </w:p>
    <w:p>
      <w:pPr>
        <w:ind w:left="0" w:right="0" w:firstLine="560"/>
        <w:spacing w:before="450" w:after="450" w:line="312" w:lineRule="auto"/>
      </w:pPr>
      <w:r>
        <w:rPr>
          <w:rFonts w:ascii="宋体" w:hAnsi="宋体" w:eastAsia="宋体" w:cs="宋体"/>
          <w:color w:val="000"/>
          <w:sz w:val="28"/>
          <w:szCs w:val="28"/>
        </w:rPr>
        <w:t xml:space="preserve">　　整改情况：加强纪检干部队伍建设，提高案件查办效率，纪检干部提高学习意识，积极参加区纪委组织培训，同时利用业余时间自主学习，提高自身业务能力，进而提高案件查办效率。</w:t>
      </w:r>
    </w:p>
    <w:p>
      <w:pPr>
        <w:ind w:left="0" w:right="0" w:firstLine="560"/>
        <w:spacing w:before="450" w:after="450" w:line="312" w:lineRule="auto"/>
      </w:pPr>
      <w:r>
        <w:rPr>
          <w:rFonts w:ascii="宋体" w:hAnsi="宋体" w:eastAsia="宋体" w:cs="宋体"/>
          <w:color w:val="000"/>
          <w:sz w:val="28"/>
          <w:szCs w:val="28"/>
        </w:rPr>
        <w:t xml:space="preserve">　　35.关于“2024年11月9日，区委第二巡察组共向龙山街道反馈扶贫领域巡察3个问题。目前，对存在的“涉农资金未统筹使用、古城商铺扶贫项目收益未设专户核算”2个问题已整改到位。对“脱贫攻坚任务重视程度不高，没有定期进行专题研究部署”问题，整改力度与上级要求仍有差距。从查看档案情况看，2024年11月份以来,召开党政联席会研究扶贫工作次数不多，且2024年5月4日和20日的会议记录内容雷同。”问题。</w:t>
      </w:r>
    </w:p>
    <w:p>
      <w:pPr>
        <w:ind w:left="0" w:right="0" w:firstLine="560"/>
        <w:spacing w:before="450" w:after="450" w:line="312" w:lineRule="auto"/>
      </w:pPr>
      <w:r>
        <w:rPr>
          <w:rFonts w:ascii="宋体" w:hAnsi="宋体" w:eastAsia="宋体" w:cs="宋体"/>
          <w:color w:val="000"/>
          <w:sz w:val="28"/>
          <w:szCs w:val="28"/>
        </w:rPr>
        <w:t xml:space="preserve">　　整改进度：正在推进，计划2024年12月31日完成。</w:t>
      </w:r>
    </w:p>
    <w:p>
      <w:pPr>
        <w:ind w:left="0" w:right="0" w:firstLine="560"/>
        <w:spacing w:before="450" w:after="450" w:line="312" w:lineRule="auto"/>
      </w:pPr>
      <w:r>
        <w:rPr>
          <w:rFonts w:ascii="宋体" w:hAnsi="宋体" w:eastAsia="宋体" w:cs="宋体"/>
          <w:color w:val="000"/>
          <w:sz w:val="28"/>
          <w:szCs w:val="28"/>
        </w:rPr>
        <w:t xml:space="preserve">　　整改情况：根据即墨区扶贫办要求及时召开党政联席会，研究部署扶贫工作。同时做好会议记录的分类工作，避免类似情况的发生。</w:t>
      </w:r>
    </w:p>
    <w:p>
      <w:pPr>
        <w:ind w:left="0" w:right="0" w:firstLine="560"/>
        <w:spacing w:before="450" w:after="450" w:line="312" w:lineRule="auto"/>
      </w:pPr>
      <w:r>
        <w:rPr>
          <w:rFonts w:ascii="宋体" w:hAnsi="宋体" w:eastAsia="宋体" w:cs="宋体"/>
          <w:color w:val="000"/>
          <w:sz w:val="28"/>
          <w:szCs w:val="28"/>
        </w:rPr>
        <w:t xml:space="preserve">　　三、存在不足以及下一步的整改打算</w:t>
      </w:r>
    </w:p>
    <w:p>
      <w:pPr>
        <w:ind w:left="0" w:right="0" w:firstLine="560"/>
        <w:spacing w:before="450" w:after="450" w:line="312" w:lineRule="auto"/>
      </w:pPr>
      <w:r>
        <w:rPr>
          <w:rFonts w:ascii="宋体" w:hAnsi="宋体" w:eastAsia="宋体" w:cs="宋体"/>
          <w:color w:val="000"/>
          <w:sz w:val="28"/>
          <w:szCs w:val="28"/>
        </w:rPr>
        <w:t xml:space="preserve">　　（一）存在不足。一是对整改工作研究不够深。在整改措施制定上，探索创新还不够，创新思维、开拓进取意识还有待加强。二是传导压力和压实责任还不到位。对个别社区村庄指导、提醒、监督不够及时，有时存在认识“上热中温下冷”、责任落实不到位的现象。三是统筹协调不够有力。有时压担子、提要求多，教方法、指路子少，在统等协调各责任科室（中心）、社区、村庄抓好整改落实工作的力度还不够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一是提高政治站位，增强巡察整改工作主动性。以“不忘初心，牢记使命”主体教育活动为契机，进一步提高政治站位，牢固树立“四个意识”，坚定“四个自信”，坚决做到“四个服从”和“两个维护”，始终在思想上政治上行动上同党中央保持高度一致。把巡察整改工作作为旗帜鲜明讲政治、增强“四个意识”特别是核心意识和看齐意识的具体行动，带领龙山党工委一班人，做到心往一处想、劲往一处使，以坚定的信心和品扬的斗志，凝聚推动整改落实的工作合力。</w:t>
      </w:r>
    </w:p>
    <w:p>
      <w:pPr>
        <w:ind w:left="0" w:right="0" w:firstLine="560"/>
        <w:spacing w:before="450" w:after="450" w:line="312" w:lineRule="auto"/>
      </w:pPr>
      <w:r>
        <w:rPr>
          <w:rFonts w:ascii="宋体" w:hAnsi="宋体" w:eastAsia="宋体" w:cs="宋体"/>
          <w:color w:val="000"/>
          <w:sz w:val="28"/>
          <w:szCs w:val="28"/>
        </w:rPr>
        <w:t xml:space="preserve">　　二是突出问题导向，全面抓好整改落实。作为巡察整改工作“第一责任人”，一定认真贯彻落实巡察整改部署要求，严格履行“第一责任人”职责，定期召开专题会议研究、推进整改落实工作。围绕存在的问题，严格按照整改方案和台账要求，逐项明确责任主体、整改措施和完成时限。以“钉钉子”的精神，立说立行立改，确保整改到位、取得实效。同时，以这次巡察整改为契机，做到举一反三、查缺补漏、以点带面，努力推动龙山各项工作落到实处。</w:t>
      </w:r>
    </w:p>
    <w:p>
      <w:pPr>
        <w:ind w:left="0" w:right="0" w:firstLine="560"/>
        <w:spacing w:before="450" w:after="450" w:line="312" w:lineRule="auto"/>
      </w:pPr>
      <w:r>
        <w:rPr>
          <w:rFonts w:ascii="宋体" w:hAnsi="宋体" w:eastAsia="宋体" w:cs="宋体"/>
          <w:color w:val="000"/>
          <w:sz w:val="28"/>
          <w:szCs w:val="28"/>
        </w:rPr>
        <w:t xml:space="preserve">　　三是全面推进从严治党，营造风清气正政治生态。加强日常监督管理，把落实全面从严治党贯穿龙山经济社会发展各环节全过程，确保“两个责任”落到实处。坚持把纪律规矩挺在前面，带头遵守党章党规和《准则》《条例》，严格执行中央“八项规定”，做到心有所畏、言有所戒。行有所止，争当守纪律、讲规矩的表率。加大督查力度，对照“四风”新表现新形式，严查顶风违纪行为。坚持严管和厚爱结合、激励和约束并重，加强与党员干部经常性谈心谈话，畅通干部监督信息收集渠道。树立正确的选人用人导向，营造风清气正的政治生态，推动广大党员干部在龙山经济社会发展中勇于担当、积极作为、干出实绩。</w:t>
      </w:r>
    </w:p>
    <w:p>
      <w:pPr>
        <w:ind w:left="0" w:right="0" w:firstLine="560"/>
        <w:spacing w:before="450" w:after="450" w:line="312" w:lineRule="auto"/>
      </w:pPr>
      <w:r>
        <w:rPr>
          <w:rFonts w:ascii="黑体" w:hAnsi="黑体" w:eastAsia="黑体" w:cs="黑体"/>
          <w:color w:val="000000"/>
          <w:sz w:val="34"/>
          <w:szCs w:val="34"/>
          <w:b w:val="1"/>
          <w:bCs w:val="1"/>
        </w:rPr>
        <w:t xml:space="preserve">巡察整改履行第一责任人情况报告篇3</w:t>
      </w:r>
    </w:p>
    <w:p>
      <w:pPr>
        <w:ind w:left="0" w:right="0" w:firstLine="560"/>
        <w:spacing w:before="450" w:after="450" w:line="312" w:lineRule="auto"/>
      </w:pPr>
      <w:r>
        <w:rPr>
          <w:rFonts w:ascii="宋体" w:hAnsi="宋体" w:eastAsia="宋体" w:cs="宋体"/>
          <w:color w:val="000"/>
          <w:sz w:val="28"/>
          <w:szCs w:val="28"/>
        </w:rPr>
        <w:t xml:space="preserve">　　2024年x月xx日至2024年x月xx日，区委巡察组对我镇进行了巡察。x月x日，区委巡察组向我镇反馈了巡察意见。现将履行第一责任人责任抓好巡察整改落实情况报告如下。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明确目标责任。一是迅速部署，立行立改。以履行好“第一责任人”职责为目标，牢固树立“四个意识”，认真落实“两个责任”，坚持把巡察反馈问题整改工作作为一项重要政治任务，与经济社会发展工作同安排同部署同推进同考核，先后主持召开关于整改工作会议x次，牵头制定了整改方案和整改台账。成立了整改落实工作领导小组，对照整改方案和台账，层层压实责任，确保问题改到位、改彻底。二是上下联动，形成合力。党政“一把手”为第一责任人，负主体责任；分管负责人负直接责任，其他领导干部履行“一岗双责”，在抓好分管工作的同时，必须抓好所承担的整改工作；各村、各有关部门履行“责任主体、实施主体”职责，推动整改落实到位。</w:t>
      </w:r>
    </w:p>
    <w:p>
      <w:pPr>
        <w:ind w:left="0" w:right="0" w:firstLine="560"/>
        <w:spacing w:before="450" w:after="450" w:line="312" w:lineRule="auto"/>
      </w:pPr>
      <w:r>
        <w:rPr>
          <w:rFonts w:ascii="宋体" w:hAnsi="宋体" w:eastAsia="宋体" w:cs="宋体"/>
          <w:color w:val="000"/>
          <w:sz w:val="28"/>
          <w:szCs w:val="28"/>
        </w:rPr>
        <w:t xml:space="preserve">　　（二）突出问题导向，确保整改到位。一是切实提高政治站位。深入贯彻落实中央和省、市、区委决策部署，对巡察组指出的问题、提出的意见，主动认领、照单全收，诚恳接受。作为“第一责任人”，坚持以身作则，率先垂范，亲自抓、负总责，督促分管领导靠上抓，各村和有关部门具体抓，以严格的责任落实推动整改到位。二是强化整改措施。严格按照整改方案和台账要求，逐条梳理剖析问题原因，逐项制定整改措施，明确整改标准、整改时限、责任单位和责任人，确保解决一个、销号一个，做到件件有落实、事事有回音。对涉及多个部门的整改工作，加强部门之间统筹协调和联动，做到积极配合、高效落实，以高标准严要求推动整改落实到位。</w:t>
      </w:r>
    </w:p>
    <w:p>
      <w:pPr>
        <w:ind w:left="0" w:right="0" w:firstLine="560"/>
        <w:spacing w:before="450" w:after="450" w:line="312" w:lineRule="auto"/>
      </w:pPr>
      <w:r>
        <w:rPr>
          <w:rFonts w:ascii="宋体" w:hAnsi="宋体" w:eastAsia="宋体" w:cs="宋体"/>
          <w:color w:val="000"/>
          <w:sz w:val="28"/>
          <w:szCs w:val="28"/>
        </w:rPr>
        <w:t xml:space="preserve">　　（三）强化担当作为，狠抓工作落实。定期对整改落实情况进行督导检查，及时掌握工作进度、质量和效果，通报进展情况，确保整改任务顺利完成。对落实工作有力、成效显著的，给予通报表扬；对工作不到位、开展不好、落实不力的部门和个人，将严肃追究相关部门、个人责任，通过责任追究、问责通报，推动问题整改见底到位、长效机制建立健全、整改措施有力有效。</w:t>
      </w:r>
    </w:p>
    <w:p>
      <w:pPr>
        <w:ind w:left="0" w:right="0" w:firstLine="560"/>
        <w:spacing w:before="450" w:after="450" w:line="312" w:lineRule="auto"/>
      </w:pPr>
      <w:r>
        <w:rPr>
          <w:rFonts w:ascii="宋体" w:hAnsi="宋体" w:eastAsia="宋体" w:cs="宋体"/>
          <w:color w:val="000"/>
          <w:sz w:val="28"/>
          <w:szCs w:val="28"/>
        </w:rPr>
        <w:t xml:space="preserve">　　一是对整改工作研究不够深。在整改措施制定上，探索创新还不够，创新思维、开拓进取意识还有待加强。二是传导压力和压实责任还不到位。对个别村和部门指导、提醒、监督不够及时，有时存在认识“上热中温下冷”、责任落实不到位的现象。三是统筹协调不够有力。有时压担子、提要求多，教方法、指路子少，在统筹协调职能部门抓好整改落实工作的力度不够大。</w:t>
      </w:r>
    </w:p>
    <w:p>
      <w:pPr>
        <w:ind w:left="0" w:right="0" w:firstLine="560"/>
        <w:spacing w:before="450" w:after="450" w:line="312" w:lineRule="auto"/>
      </w:pPr>
      <w:r>
        <w:rPr>
          <w:rFonts w:ascii="宋体" w:hAnsi="宋体" w:eastAsia="宋体" w:cs="宋体"/>
          <w:color w:val="000"/>
          <w:sz w:val="28"/>
          <w:szCs w:val="28"/>
        </w:rPr>
        <w:t xml:space="preserve">　　（一）提高政治站位，增强做好巡察整改工作的主动性。深入学习贯彻习近平新时代中国特色社会主义思想和党的十九大及十九届二中、三中全会精神，加强理论学习，进一步提高政治站位，牢固树立“四个意识”，坚定“四个自信”，坚决做到“四个服从”和“两个维护”，始终在思想上政治上行动上同党中央保持高度一致。把巡察整改工作作为旗帜鲜明讲政治、增强“四个意识”特别是核心意识和看齐意识的具体行动，当好“施工队长”，做到心往一处想、劲往一处使，以坚定的信心和昂扬的斗志，凝聚推动整改落实的工作合力。</w:t>
      </w:r>
    </w:p>
    <w:p>
      <w:pPr>
        <w:ind w:left="0" w:right="0" w:firstLine="560"/>
        <w:spacing w:before="450" w:after="450" w:line="312" w:lineRule="auto"/>
      </w:pPr>
      <w:r>
        <w:rPr>
          <w:rFonts w:ascii="宋体" w:hAnsi="宋体" w:eastAsia="宋体" w:cs="宋体"/>
          <w:color w:val="000"/>
          <w:sz w:val="28"/>
          <w:szCs w:val="28"/>
        </w:rPr>
        <w:t xml:space="preserve">　　（二）突出问题导向，全面抓好整改落实。作为巡察整改工作“第一责任人”，一定认真贯彻落实巡察整改部署要求，严格履行“第一责任人”职责，定期召开专题会议研究、推进整改落实工作。围绕存在的问题，严格按照整改方案和台账要求，逐项明确责任主体、整改措施和完成时限。以“钉钉子”的精神，立说立行立改，确保整改到位、取得实效。同时，以这次巡察整改为契机，做到举一反三、查缺补漏、以点带面，努力推动全镇各项工作落到实处。</w:t>
      </w:r>
    </w:p>
    <w:p>
      <w:pPr>
        <w:ind w:left="0" w:right="0" w:firstLine="560"/>
        <w:spacing w:before="450" w:after="450" w:line="312" w:lineRule="auto"/>
      </w:pPr>
      <w:r>
        <w:rPr>
          <w:rFonts w:ascii="宋体" w:hAnsi="宋体" w:eastAsia="宋体" w:cs="宋体"/>
          <w:color w:val="000"/>
          <w:sz w:val="28"/>
          <w:szCs w:val="28"/>
        </w:rPr>
        <w:t xml:space="preserve">　　（三）全面推进从严治党，营造风清气正政治生态。加强日常监督管理，把落实全面从严治党贯穿经济社会发展各环节全过程，确保“两个责任”落到实处。坚持把纪律规矩挺在前面，带头遵守党章党规和《准则》《条例》，严格执行中央“八项规定”，做到心有所畏、言有所戒、行有所止，争当守纪律、讲规矩的表率。加大督查力度，对照“四风”新表现新形式，严查顶风违纪行为。坚持严管和厚爱结合、激励和约束并重，加强与党员干部经常性谈心谈话，畅通干部监督信息收集渠道。树立正确的选人用人导向，营造风清气正的政治生态，推动广大党员干部在经济社会发展中勇于担当、积极作为、干出实绩。</w:t>
      </w:r>
    </w:p>
    <w:p>
      <w:pPr>
        <w:ind w:left="0" w:right="0" w:firstLine="560"/>
        <w:spacing w:before="450" w:after="450" w:line="312" w:lineRule="auto"/>
      </w:pPr>
      <w:r>
        <w:rPr>
          <w:rFonts w:ascii="黑体" w:hAnsi="黑体" w:eastAsia="黑体" w:cs="黑体"/>
          <w:color w:val="000000"/>
          <w:sz w:val="34"/>
          <w:szCs w:val="34"/>
          <w:b w:val="1"/>
          <w:bCs w:val="1"/>
        </w:rPr>
        <w:t xml:space="preserve">巡察整改履行第一责任人情况报告篇4</w:t>
      </w:r>
    </w:p>
    <w:p>
      <w:pPr>
        <w:ind w:left="0" w:right="0" w:firstLine="560"/>
        <w:spacing w:before="450" w:after="450" w:line="312" w:lineRule="auto"/>
      </w:pPr>
      <w:r>
        <w:rPr>
          <w:rFonts w:ascii="宋体" w:hAnsi="宋体" w:eastAsia="宋体" w:cs="宋体"/>
          <w:color w:val="000"/>
          <w:sz w:val="28"/>
          <w:szCs w:val="28"/>
        </w:rPr>
        <w:t xml:space="preserve">　　xxxx年xx月xx日至xx月xx日，集团公司党委内部第一巡察组对我矿进行巡察，xx月xx日反馈了巡察意见。收到集团公司第一巡察组反馈意见后，党委书记高度重视巡察意见整改工作，提高政治站位，强化政治担当，把巡察整改作为重大政治任务来抓，对巡察组反馈问题照单全收，坚决扛起整改主体责任，坚持问题导向，以上率下，层层传导压力，抓好整改工作。目前，xx党委已对第一巡察组反馈的xx个方面，xx条问题已全部整改到位。现将党委主要负责人组织落实巡察整改工作情况汇报如下：</w:t>
      </w:r>
    </w:p>
    <w:p>
      <w:pPr>
        <w:ind w:left="0" w:right="0" w:firstLine="560"/>
        <w:spacing w:before="450" w:after="450" w:line="312" w:lineRule="auto"/>
      </w:pPr>
      <w:r>
        <w:rPr>
          <w:rFonts w:ascii="宋体" w:hAnsi="宋体" w:eastAsia="宋体" w:cs="宋体"/>
          <w:color w:val="000"/>
          <w:sz w:val="28"/>
          <w:szCs w:val="28"/>
        </w:rPr>
        <w:t xml:space="preserve">　　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积极部署、主动作为，多次组织召开党委会、党政办公会、整改动员会、整改工作推进会等，专题研究部署巡察整改工作，对区委第x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　　为切实加强巡察整改工作的组织领导和落实，党委书记于20xx年x月x日和x月xx日，组织、主持、召开党委会，专题研究巡察整改工作，会议通过了“区委第x巡察组巡察xx镇党委工作反馈问题整改工作领导小组”(xx委发〔20xx〕1号)，成立了以镇党委书记为组长，党委副书记、人大主席xx、党委副书记为副组长，班子其他领导为成员的问题整改工作领导小组，领导小组下设办公室，设在党政办，由党委副书记兼任办公室主任，负责日常整改事务;制订了切实可行的《xx镇整改落实区委第x巡察组巡察反馈意见的实施方案》(xx委发〔20xx〕5号)，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　　一是召开专题会议，及时梳理整改事项。20xx年1月7日，党委书记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于20xx年x月x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　　注重巡察工作的总结和相关规章制度的完善，形成长效机制。一是建立健全了各项规章制度。按照巡察整改方案要求，我镇建立健全了《xx镇党委会议事规则》、《xx镇行政办公会议议事规则》《xx镇“三重一大”决策办法》、《xx镇机关管理制度》、《xx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x人批评教育处理;全镇责令退回违规资金xx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　　党委书记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xx早日实现“农业强镇、生态重镇、风貌村镇、幸福城镇”目标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2025-01-31T20:53:56+08:00</dcterms:created>
  <dcterms:modified xsi:type="dcterms:W3CDTF">2025-01-31T20:53:56+08:00</dcterms:modified>
</cp:coreProperties>
</file>

<file path=docProps/custom.xml><?xml version="1.0" encoding="utf-8"?>
<Properties xmlns="http://schemas.openxmlformats.org/officeDocument/2006/custom-properties" xmlns:vt="http://schemas.openxmlformats.org/officeDocument/2006/docPropsVTypes"/>
</file>