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2024民主生活会个人查摆材料6篇</w:t>
      </w:r>
      <w:bookmarkEnd w:id="1"/>
    </w:p>
    <w:p>
      <w:pPr>
        <w:jc w:val="center"/>
        <w:spacing w:before="0" w:after="450"/>
      </w:pPr>
      <w:r>
        <w:rPr>
          <w:rFonts w:ascii="Arial" w:hAnsi="Arial" w:eastAsia="Arial" w:cs="Arial"/>
          <w:color w:val="999999"/>
          <w:sz w:val="20"/>
          <w:szCs w:val="20"/>
        </w:rPr>
        <w:t xml:space="preserve">来源：网络  作者：紫竹清香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每年一次的党员领导干部民主生活会制度是党内政治生活的重要内容,同时也是《党章》所赋予的党的基层建设的一项重要内容。以下是为大家整理的关于2024民主生活会个人查摆材料6篇范文，供大家参考选择。2024民主生活会个人查摆材料篇1　　(一)对照...</w:t>
      </w:r>
    </w:p>
    <w:p>
      <w:pPr>
        <w:ind w:left="0" w:right="0" w:firstLine="560"/>
        <w:spacing w:before="450" w:after="450" w:line="312" w:lineRule="auto"/>
      </w:pPr>
      <w:r>
        <w:rPr>
          <w:rFonts w:ascii="宋体" w:hAnsi="宋体" w:eastAsia="宋体" w:cs="宋体"/>
          <w:color w:val="000"/>
          <w:sz w:val="28"/>
          <w:szCs w:val="28"/>
        </w:rPr>
        <w:t xml:space="preserve">每年一次的党员领导干部民主生活会制度是党内政治生活的重要内容,同时也是《党章》所赋予的党的基层建设的一项重要内容。以下是为大家整理的关于2024民主生活会个人查摆材料6篇范文，供大家参考选择。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2024民主生活会个人查摆材料篇1</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经认真查摆，主要有两个方面的问题表现：一是对党的路线、方针、政策学习的深入性、系统性不够，主动学习、自觉学习少，参加集体学习、专题辅导多，对很多应知应会内容没有做到熟记于心，存在听别人说很清楚，让自己讲又讲不明白的情况。二是理论联系实际不够深入，存在学用脱节的现象，用党的创新理论成果武装头脑、指导实践、推动工作效果不明显。</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经认真查摆，主要有两个方面的问题表现：一是没有做到无论时时处处始终以党员标准严格要求自己，对履行党员义务有时存在认识不足、动力不足的问题。二是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经认真查摆，主要有两个方面的问题表现：一是理论学习抓得不紧不实，理想信念总开关拧得不够紧，宗旨意识有所弱化，奋斗精神有所不足。二是大局观念不够强，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经认真查摆，主要问题表现为：党风廉政建设一岗双责履行不到位，对分管单位党风廉政建设没有做到常抓常管，没有做到经常性的谈心谈话、咬耳扯袖，满足于集体性会议安排部署。</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认真查摆，主要有两个方面的问题表现：一是坚持以人民为中心的发展思想树立不够好，有时在推动项目建设和改善民生上统筹不够。二是深入基层实地了解情况解决问题少，密切联系群众不够，存在脱离群众的危险。</w:t>
      </w:r>
    </w:p>
    <w:p>
      <w:pPr>
        <w:ind w:left="0" w:right="0" w:firstLine="560"/>
        <w:spacing w:before="450" w:after="450" w:line="312" w:lineRule="auto"/>
      </w:pPr>
      <w:r>
        <w:rPr>
          <w:rFonts w:ascii="宋体" w:hAnsi="宋体" w:eastAsia="宋体" w:cs="宋体"/>
          <w:color w:val="000"/>
          <w:sz w:val="28"/>
          <w:szCs w:val="28"/>
        </w:rPr>
        <w:t xml:space="preserve">　　06对照《准则》，在八个是否方面</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经认真查摆，主要问题表现为：通过加强理论修养，自己理想信念坚定，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认真查摆，主要有两个方面的问题表现：一是刀刃向内、自我革命的精神不足，对自身的一些缺点缺少刮骨疗毒的勇气。二是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经认真查摆，主要问题表现为：对党中央的一些决策部署，自己能够做到认真学习、坚决执行，但对分管单位如何抓好贯彻落实督促指导不够。</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4.是否严格落实中央八项规定精神，坚决反对四风。经认真查摆，主要问题表现为：对四风问题的艰巨性、复杂性、长期性认识不足，思想认识存在松懈。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经认真查摆，主要问题表现为：有时对自己认为正确的事情较为固执，不能很好听取同事的意见和建议，执行民主集中制不够好。</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经认真查摆，主要问题表现为：作为单位党组书记，没有很好履行培养干部的职责，没有及时将一些优秀年轻干部选拔推荐到重要岗位上，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经认真查摆，主要问题表现为：思想认识有偏差，存在老好人思想，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经认真查摆，主要问题表现为：一是改革创新意识不强，有时安于现状，存在得过且过的思想。二是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03对照《条例》，在五个是否方面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1.是否在重大原则问题上同党中央保持一致，自觉执行党组织决定。经认真查摆，主要问题表现为：对社会上一些诋毁、污蔑党中央重大决策部署的行为，缺少旗帜鲜明进行反击的信心和行动。</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经认真查摆，主要问题表现为：落实精简会议文件有关规定不够到位，会议较多的问题一定程度存在。</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3.是否存在优亲厚友，为黑恶势力充当保护伞，弄虚作假、简单粗暴等损害群众利益等间题。经认真查摆，主要问题表现为：坚持以人民为中心的发展思想树立不够牢，有时解决群众反映的问题不够及时。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认真查摆，主要有两个方面的问题表现：一是与基层干部群众交流少，深入群众不够，没有及时倾听他们的心声诉求、掌握他们的思想动态。二是调查研究有时走马观花，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经认真查摆，主要问题表现为：对分管部门在作风问题方面的监督管理不够，造成所分管部门领导干部因作风问题被党纪处理的情况。</w:t>
      </w:r>
    </w:p>
    <w:p>
      <w:pPr>
        <w:ind w:left="0" w:right="0" w:firstLine="560"/>
        <w:spacing w:before="450" w:after="450" w:line="312" w:lineRule="auto"/>
      </w:pPr>
      <w:r>
        <w:rPr>
          <w:rFonts w:ascii="宋体" w:hAnsi="宋体" w:eastAsia="宋体" w:cs="宋体"/>
          <w:color w:val="000"/>
          <w:sz w:val="28"/>
          <w:szCs w:val="28"/>
        </w:rPr>
        <w:t xml:space="preserve">　　04剖析问题根源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以上问题的产生，究其根源，主要还是以下几个方面原因造成的：</w:t>
      </w:r>
    </w:p>
    <w:p>
      <w:pPr>
        <w:ind w:left="0" w:right="0" w:firstLine="560"/>
        <w:spacing w:before="450" w:after="450" w:line="312" w:lineRule="auto"/>
      </w:pPr>
      <w:r>
        <w:rPr>
          <w:rFonts w:ascii="宋体" w:hAnsi="宋体" w:eastAsia="宋体" w:cs="宋体"/>
          <w:color w:val="000"/>
          <w:sz w:val="28"/>
          <w:szCs w:val="28"/>
        </w:rPr>
        <w:t xml:space="preserve">　　一是理想信念方面：对坚定信仰信念的重大意义认识不到位，没有充分认识和深入理解其重大意义，不愿意学习马克思主义理论和中国特色社会主义理论，导致信仰迷茫、精神迷失，政治站位不高了，眼界不宽，心胸不开阔，不能握正确方向，在新时代的伟大斗争中站不稳脚跟，失去了应对各种风险挑战的不竭动力和坚强定力。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二是宗旨意识方面：主动服务群众的意识有所弱化，深入生产一线了解情况、解决问题少，走马观花、隔靴搔痒般的走基层，没有真正扑下身子，深入基层，走进群众身边，走进群众农田，走进群众心间，与群众平视对话，近距离聆听群众呼声，始终把群众最盼、最急、最怨、最难的问题铭记于心。贯彻落实问政于民、问需于民、问计于民的群众观点还不够彻底。</w:t>
      </w:r>
    </w:p>
    <w:p>
      <w:pPr>
        <w:ind w:left="0" w:right="0" w:firstLine="560"/>
        <w:spacing w:before="450" w:after="450" w:line="312" w:lineRule="auto"/>
      </w:pPr>
      <w:r>
        <w:rPr>
          <w:rFonts w:ascii="宋体" w:hAnsi="宋体" w:eastAsia="宋体" w:cs="宋体"/>
          <w:color w:val="000"/>
          <w:sz w:val="28"/>
          <w:szCs w:val="28"/>
        </w:rPr>
        <w:t xml:space="preserve">　　三是担当作为方面：没有坚持用习近平新时代中国特色社会主义思想武装干部头脑，增强信心，增进自觉，鼓舞斗志。没有铭记不忘初心、牢记使命，四个意识树得不牢固，四个自信不坚定，缺乏对党忠诚、为党分忧、为党尽职、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05今后的努力方向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1.加强理论武装。树立终身学习的理念,努力做到学以致用、学有所获，不断提高发现问题、分析问题、解决问题的能力。坚持一手抓理论，一手抓业务，严格落实党委理论中心组学习制度，制定个人短期、长期学习计划，学深悟透习近平新时代中国特色社会主义思想和党中央大政方针，系统地学习党章、《准则》《条例》等党内法规，全面通过学习，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2.树牢宗旨意识。牢固树立全心全意为人民服务的思想，把个人的追求融入到实际工作中，坚持把群众群众利益放在首位，树立正确的权力观、地位观和利益观，坚决维护群众群众利益，切实做到情为民所系，权为民所用，利为民所谋。认真践行群众路线，坚持经常性的走访、谈心活动，多到矛盾突出、脱贫攻坚任务重、产业发展滞后的基层一线调研，带着问题搞调研，全面掌握基层动态，多倾听群众的工作意见和建议，切实落实一批保障民生、改善民生的重大项目。</w:t>
      </w:r>
    </w:p>
    <w:p>
      <w:pPr>
        <w:ind w:left="0" w:right="0" w:firstLine="560"/>
        <w:spacing w:before="450" w:after="450" w:line="312" w:lineRule="auto"/>
      </w:pPr>
      <w:r>
        <w:rPr>
          <w:rFonts w:ascii="宋体" w:hAnsi="宋体" w:eastAsia="宋体" w:cs="宋体"/>
          <w:color w:val="000"/>
          <w:sz w:val="28"/>
          <w:szCs w:val="28"/>
        </w:rPr>
        <w:t xml:space="preserve">　　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守土有责、守土负责、守土尽责的责任担当，锤炼吃苦耐劳、任劳任怨的苦干品格，发扬脚踏实地、务求实效的实干精神，掌握开拓创新、善于成事的巧干本领，积极投身到各项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　　4.推进作风建设。认真学习领会中央、省、市关于改进工作作风、密切联系群众有关意见规定的精神实质和重要意义，对照此次民主生活会查找出的问题，本着有则改之，无则加勉的原则，进一步加强自身作风建设。严格按照党性原则处理党内关系，严格执行民主集中制，严格选人用人程序，讨论研究工作鼓励畅所欲言、集思广益，作出决策后，雷厉风行、一抓到底、不打折扣落到实处。正确对待权力、金钱、名利，在生活上艰苦朴素，勤俭节约，不奢侈浪费，不追求享受，保持共产党人高尚的个人情操。</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2024民主生活会个人查摆材料篇2</w:t>
      </w:r>
    </w:p>
    <w:p>
      <w:pPr>
        <w:ind w:left="0" w:right="0" w:firstLine="560"/>
        <w:spacing w:before="450" w:after="450" w:line="312" w:lineRule="auto"/>
      </w:pPr>
      <w:r>
        <w:rPr>
          <w:rFonts w:ascii="宋体" w:hAnsi="宋体" w:eastAsia="宋体" w:cs="宋体"/>
          <w:color w:val="000"/>
          <w:sz w:val="28"/>
          <w:szCs w:val="28"/>
        </w:rPr>
        <w:t xml:space="preserve">　　根据县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县委县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县级预算单位实施公务卡制度监督管理暂行办法》，并对单位公务卡结算情况进行月通报，截止2024年底全县XX个预算单位全部实现公务卡结算。出台了《关于推进县以下财政事权与支出责任划分改革的实施意见》，完善了县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县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县委、县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县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县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县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2024民主生活会个人查摆材料篇3</w:t>
      </w:r>
    </w:p>
    <w:p>
      <w:pPr>
        <w:ind w:left="0" w:right="0" w:firstLine="560"/>
        <w:spacing w:before="450" w:after="450" w:line="312" w:lineRule="auto"/>
      </w:pPr>
      <w:r>
        <w:rPr>
          <w:rFonts w:ascii="宋体" w:hAnsi="宋体" w:eastAsia="宋体" w:cs="宋体"/>
          <w:color w:val="000"/>
          <w:sz w:val="28"/>
          <w:szCs w:val="28"/>
        </w:rPr>
        <w:t xml:space="preserve">　　按照xx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2024民主生活会个人查摆材料篇4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2024民主生活会个人查摆材料篇5</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4"/>
          <w:szCs w:val="34"/>
          <w:b w:val="1"/>
          <w:bCs w:val="1"/>
        </w:rPr>
        <w:t xml:space="preserve">2024民主生活会个人查摆材料篇6</w:t>
      </w:r>
    </w:p>
    <w:p>
      <w:pPr>
        <w:ind w:left="0" w:right="0" w:firstLine="560"/>
        <w:spacing w:before="450" w:after="450" w:line="312" w:lineRule="auto"/>
      </w:pPr>
      <w:r>
        <w:rPr>
          <w:rFonts w:ascii="宋体" w:hAnsi="宋体" w:eastAsia="宋体" w:cs="宋体"/>
          <w:color w:val="000"/>
          <w:sz w:val="28"/>
          <w:szCs w:val="28"/>
        </w:rPr>
        <w:t xml:space="preserve">　　按照公司《关于认真召开2024年度党员干部民主生活会的通知》要求，重点围绕学习贯彻习近平新时代中国特色社会主义思想、执行上级决策部署、对党忠诚老实、担当负责和纠正“四风”、廉洁自律6个方面，认真查摆问题，剖析思想根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(二)在执行党中央和上级决策部署方面</w:t>
      </w:r>
    </w:p>
    <w:p>
      <w:pPr>
        <w:ind w:left="0" w:right="0" w:firstLine="560"/>
        <w:spacing w:before="450" w:after="450" w:line="312" w:lineRule="auto"/>
      </w:pPr>
      <w:r>
        <w:rPr>
          <w:rFonts w:ascii="宋体" w:hAnsi="宋体" w:eastAsia="宋体" w:cs="宋体"/>
          <w:color w:val="000"/>
          <w:sz w:val="28"/>
          <w:szCs w:val="28"/>
        </w:rPr>
        <w:t xml:space="preserve">　　从参加工作以来，在政治原则、观点和党的路线、方针、政策上都能与党中央保持一致,能够对党忠诚，服从党的领导，执行请示报告制度，不弄虚作假，但对照自身情况，还存在随意性和简单化现象，尤其是在要求很急的工作决策上，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政治敏感性不够。对社会上传播小道消息、诋毁时政的现象有“见怪不怪、不攻自败”的麻痹大意思想，没有站出来态度鲜明的公开批判、制止，而是任其所为，以允许言论自由为借口开脱自己的责任，在一定范围、一定程度上助长了不良风气滋生蔓延。</w:t>
      </w:r>
    </w:p>
    <w:p>
      <w:pPr>
        <w:ind w:left="0" w:right="0" w:firstLine="560"/>
        <w:spacing w:before="450" w:after="450" w:line="312" w:lineRule="auto"/>
      </w:pPr>
      <w:r>
        <w:rPr>
          <w:rFonts w:ascii="宋体" w:hAnsi="宋体" w:eastAsia="宋体" w:cs="宋体"/>
          <w:color w:val="000"/>
          <w:sz w:val="28"/>
          <w:szCs w:val="28"/>
        </w:rPr>
        <w:t xml:space="preserve">　　(四)在担当负责方面</w:t>
      </w:r>
    </w:p>
    <w:p>
      <w:pPr>
        <w:ind w:left="0" w:right="0" w:firstLine="560"/>
        <w:spacing w:before="450" w:after="450" w:line="312" w:lineRule="auto"/>
      </w:pPr>
      <w:r>
        <w:rPr>
          <w:rFonts w:ascii="宋体" w:hAnsi="宋体" w:eastAsia="宋体" w:cs="宋体"/>
          <w:color w:val="000"/>
          <w:sz w:val="28"/>
          <w:szCs w:val="28"/>
        </w:rPr>
        <w:t xml:space="preserve">　　在勇于担当方面做的还不够。在面对繁重复杂的工作时，个人会存在有畏难情绪，对出现的问题不能静下心来认真专研，没有及时摆正位置，调整状态，认为自己只是一名副职，不由地就降低了对自己的标准，有时候不愿意去承担更多的责任，存在多一事不如少一事的思想。</w:t>
      </w:r>
    </w:p>
    <w:p>
      <w:pPr>
        <w:ind w:left="0" w:right="0" w:firstLine="560"/>
        <w:spacing w:before="450" w:after="450" w:line="312" w:lineRule="auto"/>
      </w:pPr>
      <w:r>
        <w:rPr>
          <w:rFonts w:ascii="宋体" w:hAnsi="宋体" w:eastAsia="宋体" w:cs="宋体"/>
          <w:color w:val="000"/>
          <w:sz w:val="28"/>
          <w:szCs w:val="28"/>
        </w:rPr>
        <w:t xml:space="preserve">　　(五)在纠正“四风”不止步方面</w:t>
      </w:r>
    </w:p>
    <w:p>
      <w:pPr>
        <w:ind w:left="0" w:right="0" w:firstLine="560"/>
        <w:spacing w:before="450" w:after="450" w:line="312" w:lineRule="auto"/>
      </w:pPr>
      <w:r>
        <w:rPr>
          <w:rFonts w:ascii="宋体" w:hAnsi="宋体" w:eastAsia="宋体" w:cs="宋体"/>
          <w:color w:val="000"/>
          <w:sz w:val="28"/>
          <w:szCs w:val="28"/>
        </w:rPr>
        <w:t xml:space="preserve">　　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(六)在廉洁自律方面</w:t>
      </w:r>
    </w:p>
    <w:p>
      <w:pPr>
        <w:ind w:left="0" w:right="0" w:firstLine="560"/>
        <w:spacing w:before="450" w:after="450" w:line="312" w:lineRule="auto"/>
      </w:pPr>
      <w:r>
        <w:rPr>
          <w:rFonts w:ascii="宋体" w:hAnsi="宋体" w:eastAsia="宋体" w:cs="宋体"/>
          <w:color w:val="000"/>
          <w:sz w:val="28"/>
          <w:szCs w:val="28"/>
        </w:rPr>
        <w:t xml:space="preserve">　　将党风廉政建设要求融入到业务工作中的力度不够。在具体工作中，履行“一岗双责”的意识还不够强，有时还存在党风廉政建设与自己关系并不大的片面认识。尤其是在自己分管的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(一)上年度民主生活会问题整改情况</w:t>
      </w:r>
    </w:p>
    <w:p>
      <w:pPr>
        <w:ind w:left="0" w:right="0" w:firstLine="560"/>
        <w:spacing w:before="450" w:after="450" w:line="312" w:lineRule="auto"/>
      </w:pPr>
      <w:r>
        <w:rPr>
          <w:rFonts w:ascii="宋体" w:hAnsi="宋体" w:eastAsia="宋体" w:cs="宋体"/>
          <w:color w:val="000"/>
          <w:sz w:val="28"/>
          <w:szCs w:val="28"/>
        </w:rPr>
        <w:t xml:space="preserve">　　去年民主生活上，对照查摆的问题，已逐条逐项制定措施，进行整改。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w:t>
      </w:r>
    </w:p>
    <w:p>
      <w:pPr>
        <w:ind w:left="0" w:right="0" w:firstLine="560"/>
        <w:spacing w:before="450" w:after="450" w:line="312" w:lineRule="auto"/>
      </w:pPr>
      <w:r>
        <w:rPr>
          <w:rFonts w:ascii="宋体" w:hAnsi="宋体" w:eastAsia="宋体" w:cs="宋体"/>
          <w:color w:val="000"/>
          <w:sz w:val="28"/>
          <w:szCs w:val="28"/>
        </w:rPr>
        <w:t xml:space="preserve">　　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w:t>
      </w:r>
    </w:p>
    <w:p>
      <w:pPr>
        <w:ind w:left="0" w:right="0" w:firstLine="560"/>
        <w:spacing w:before="450" w:after="450" w:line="312" w:lineRule="auto"/>
      </w:pPr>
      <w:r>
        <w:rPr>
          <w:rFonts w:ascii="宋体" w:hAnsi="宋体" w:eastAsia="宋体" w:cs="宋体"/>
          <w:color w:val="000"/>
          <w:sz w:val="28"/>
          <w:szCs w:val="28"/>
        </w:rPr>
        <w:t xml:space="preserve">　　作为一名党员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2025-04-27T17:51:01+08:00</dcterms:created>
  <dcterms:modified xsi:type="dcterms:W3CDTF">2025-04-27T17:51:01+08:00</dcterms:modified>
</cp:coreProperties>
</file>

<file path=docProps/custom.xml><?xml version="1.0" encoding="utf-8"?>
<Properties xmlns="http://schemas.openxmlformats.org/officeDocument/2006/custom-properties" xmlns:vt="http://schemas.openxmlformats.org/officeDocument/2006/docPropsVTypes"/>
</file>