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第1季度意识形态领域形势分析的研判报告18篇</w:t>
      </w:r>
      <w:bookmarkEnd w:id="1"/>
    </w:p>
    <w:p>
      <w:pPr>
        <w:jc w:val="center"/>
        <w:spacing w:before="0" w:after="450"/>
      </w:pPr>
      <w:r>
        <w:rPr>
          <w:rFonts w:ascii="Arial" w:hAnsi="Arial" w:eastAsia="Arial" w:cs="Arial"/>
          <w:color w:val="999999"/>
          <w:sz w:val="20"/>
          <w:szCs w:val="20"/>
        </w:rPr>
        <w:t xml:space="preserve">来源：网络  作者：水墨画意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国共产党机关公文处理条例》中规定：报告，“用于向上级机关汇报工作、反映情况、提出建议，答复上级机关的询问”。以下是为大家整理的关于第一季度意识形态领域形势分析的研判报告18篇范文，希望对大家有所帮助！第一季度意识形态领域形势分析的研判报...</w:t>
      </w:r>
    </w:p>
    <w:p>
      <w:pPr>
        <w:ind w:left="0" w:right="0" w:firstLine="560"/>
        <w:spacing w:before="450" w:after="450" w:line="312" w:lineRule="auto"/>
      </w:pPr>
      <w:r>
        <w:rPr>
          <w:rFonts w:ascii="宋体" w:hAnsi="宋体" w:eastAsia="宋体" w:cs="宋体"/>
          <w:color w:val="000"/>
          <w:sz w:val="28"/>
          <w:szCs w:val="28"/>
        </w:rPr>
        <w:t xml:space="preserve">《中国共产党机关公文处理条例》中规定：报告，“用于向上级机关汇报工作、反映情况、提出建议，答复上级机关的询问”。以下是为大家整理的关于第一季度意识形态领域形势分析的研判报告18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2024年3月1日</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第一季度意识形态领域形势分析的研判报告篇2</w:t>
      </w:r>
    </w:p>
    <w:p>
      <w:pPr>
        <w:ind w:left="0" w:right="0" w:firstLine="560"/>
        <w:spacing w:before="450" w:after="450" w:line="312" w:lineRule="auto"/>
      </w:pPr>
      <w:r>
        <w:rPr>
          <w:rFonts w:ascii="宋体" w:hAnsi="宋体" w:eastAsia="宋体" w:cs="宋体"/>
          <w:color w:val="000"/>
          <w:sz w:val="28"/>
          <w:szCs w:val="28"/>
        </w:rPr>
        <w:t xml:space="preserve">　　第一季度，我公司按照上级部门的要求，高度重视意识形态工作，始终坚持畅想主旋律，打好主动仗，全公司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我公司高度重视意识形态工作，将意识形态工作作为党的建设的重要内容，纳入重要议事日程，进行目标管理。及时成立意识形态工作领导小组，由经理任组长，常务副经理任副组长，领导班子成员任负责人，全体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公司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我公司职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二季度我公司在意识形态宣传工作上取得了一定的成绩，但也存在一些问题一是宣传力度不够大;二是宣传工作的方式方法还需进一步探索;三是个别职工的学习热情不高涨。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公司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第一季度意识形态领域形势分析的研判报告篇3</w:t>
      </w:r>
    </w:p>
    <w:p>
      <w:pPr>
        <w:ind w:left="0" w:right="0" w:firstLine="560"/>
        <w:spacing w:before="450" w:after="450" w:line="312" w:lineRule="auto"/>
      </w:pPr>
      <w:r>
        <w:rPr>
          <w:rFonts w:ascii="宋体" w:hAnsi="宋体" w:eastAsia="宋体" w:cs="宋体"/>
          <w:color w:val="000"/>
          <w:sz w:val="28"/>
          <w:szCs w:val="28"/>
        </w:rPr>
        <w:t xml:space="preserve">　　根据区委宣传部要求，现将党组关于2024年第一季度党内意识形态领域的情况做如下汇报：</w:t>
      </w:r>
    </w:p>
    <w:p>
      <w:pPr>
        <w:ind w:left="0" w:right="0" w:firstLine="560"/>
        <w:spacing w:before="450" w:after="450" w:line="312" w:lineRule="auto"/>
      </w:pPr>
      <w:r>
        <w:rPr>
          <w:rFonts w:ascii="宋体" w:hAnsi="宋体" w:eastAsia="宋体" w:cs="宋体"/>
          <w:color w:val="000"/>
          <w:sz w:val="28"/>
          <w:szCs w:val="28"/>
        </w:rPr>
        <w:t xml:space="preserve">　　我局及时召开班子会议，总结2024年一季度年意识形态领域工作情况，研究制定二季度工作内容，要求各党组中心组成员、全体党员认真学习领会省、市、区加强意识形态工作会议精神，进一步增强做好意识形态工作、履行从严治党主体责任意识。把意识形态工作纳入本单位干部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中心组成员严格执行双重组织生活制度，模范践行社会主义核心价值观，以身作则，率先垂范，积极开展“三会一课”。二是以“两学一做”学习教育为契机，组织全办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季度以来，党务政务公开共更新信息30余条。及时做好重要节点和敏感时期的舆论监管。建立重大政策及项目的舆情风险评估机制，及时搜集、研判、处置可能引发群体性事件和社会动荡的言论。一季度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第一季度意识形态领域形势分析的研判报告篇4</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第一季度意识形态领域形势分析的研判报告篇5</w:t>
      </w:r>
    </w:p>
    <w:p>
      <w:pPr>
        <w:ind w:left="0" w:right="0" w:firstLine="560"/>
        <w:spacing w:before="450" w:after="450" w:line="312" w:lineRule="auto"/>
      </w:pPr>
      <w:r>
        <w:rPr>
          <w:rFonts w:ascii="宋体" w:hAnsi="宋体" w:eastAsia="宋体" w:cs="宋体"/>
          <w:color w:val="000"/>
          <w:sz w:val="28"/>
          <w:szCs w:val="28"/>
        </w:rPr>
        <w:t xml:space="preserve">　　2024年第一季度，垛团村今全面贯彻落实中央、省、市、区关于意识形态责任制有关要求，在抓意识形态上加大力度、提升广度、提高深度，进一步凝聚了党心民心，为打好攻坚战、同步奔小康奠定了思想基础。虽然围绕目标制定了分工，但是对工作重布置、轻落实，甚至有布置、不落实。有的责任落实不到位，没有将责任压实到实处。有的在学习党的十九大精神等理论上安排的时间较少，学得不深入、不全面，在宣传贯彻上打了折扣。现将我村一季度意识形态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季度，垛团村积极发挥宣传思想工作在推进各项工作中的先导和服务作用，着力抓好理论学习、舆论宣传和核心价值观弘扬工作，积极开展丰富多彩的文化活动，并多次深入学习贯彻习近平总书记关于意识形态工作的系列的重要讲话精神，认识意识形态工作的必要性和紧迫性。带头维护党中央权威，坚持带头学，坚持读原文，坚持学而用，切实指导实践、确保我村各项工作的高效推进。</w:t>
      </w:r>
    </w:p>
    <w:p>
      <w:pPr>
        <w:ind w:left="0" w:right="0" w:firstLine="560"/>
        <w:spacing w:before="450" w:after="450" w:line="312" w:lineRule="auto"/>
      </w:pPr>
      <w:r>
        <w:rPr>
          <w:rFonts w:ascii="宋体" w:hAnsi="宋体" w:eastAsia="宋体" w:cs="宋体"/>
          <w:color w:val="000"/>
          <w:sz w:val="28"/>
          <w:szCs w:val="28"/>
        </w:rPr>
        <w:t xml:space="preserve">　　高度重视意识形态工作，将意识形态工作作为党的建设的重要内容，纳入重要议事日程，进行目标管理。及时成立意识形态工作领导小组，由村书记担任工作组长，村主任担任工作副组长，其他村组干部担任成员。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狠抓学习教育，落实工作实效。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开展党员冬训。根据区委区政府的要求并结合实际，街道定制了两大类冬训课程暨一项专题类课程+一项拓展类课程，专题类课程里包含六个学习主题，主要是针对十八届六中全会及各级党代会精神的学习，进一步加深了党员干部们对从严治党的理解，增强了党的纯洁性和先进性;村领导班子成员为大家讲解各级党代会精神，确保思想和行动统一到中央部署上来。</w:t>
      </w:r>
    </w:p>
    <w:p>
      <w:pPr>
        <w:ind w:left="0" w:right="0" w:firstLine="560"/>
        <w:spacing w:before="450" w:after="450" w:line="312" w:lineRule="auto"/>
      </w:pPr>
      <w:r>
        <w:rPr>
          <w:rFonts w:ascii="宋体" w:hAnsi="宋体" w:eastAsia="宋体" w:cs="宋体"/>
          <w:color w:val="000"/>
          <w:sz w:val="28"/>
          <w:szCs w:val="28"/>
        </w:rPr>
        <w:t xml:space="preserve">　　虽然我村在意识形态工作领域工作中做了很多工作，取得了一些成绩，但也存在一定的困难和问题。主要是：意识形态正面舆论引导方式途径不够丰富，影响力、战斗力不够强;对党员干部群众的思想政治教育还需往常态化努力。</w:t>
      </w:r>
    </w:p>
    <w:p>
      <w:pPr>
        <w:ind w:left="0" w:right="0" w:firstLine="560"/>
        <w:spacing w:before="450" w:after="450" w:line="312" w:lineRule="auto"/>
      </w:pPr>
      <w:r>
        <w:rPr>
          <w:rFonts w:ascii="宋体" w:hAnsi="宋体" w:eastAsia="宋体" w:cs="宋体"/>
          <w:color w:val="000"/>
          <w:sz w:val="28"/>
          <w:szCs w:val="28"/>
        </w:rPr>
        <w:t xml:space="preserve">　　我村将以进一步强化组织领导、强化思想政治教育、强化意识形态宣传和强化阵地建设的“四强化”为抓手，促进意识形态工作由虚变实，由宽变严，由软变硬，牢牢把握意识形态工作的领导权、管理权、话语权，推动环卫事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第一季度意识形态领域形势分析的研判报告篇6</w:t>
      </w:r>
    </w:p>
    <w:p>
      <w:pPr>
        <w:ind w:left="0" w:right="0" w:firstLine="560"/>
        <w:spacing w:before="450" w:after="450" w:line="312" w:lineRule="auto"/>
      </w:pPr>
      <w:r>
        <w:rPr>
          <w:rFonts w:ascii="宋体" w:hAnsi="宋体" w:eastAsia="宋体" w:cs="宋体"/>
          <w:color w:val="000"/>
          <w:sz w:val="28"/>
          <w:szCs w:val="28"/>
        </w:rPr>
        <w:t xml:space="preserve">　　二季度以来，我局严格按照党的十九大提出的新要求新任务，落实中央关于意识形态工作责任制要求，守好阵地、管好队伍，大力加强干部队伍精神文明建设和意识形态建设，根据市委宣传部《关于上报2024年第二季度意识形态领域分析研判报告的通知》文件要求，**局党组认真研究第二季度意识形态领域研判工作</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第一季度意识形态领域形势分析的研判报告篇7</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第一季度意识形态领域形势分析的研判报告篇8</w:t>
      </w:r>
    </w:p>
    <w:p>
      <w:pPr>
        <w:ind w:left="0" w:right="0" w:firstLine="560"/>
        <w:spacing w:before="450" w:after="450" w:line="312" w:lineRule="auto"/>
      </w:pPr>
      <w:r>
        <w:rPr>
          <w:rFonts w:ascii="宋体" w:hAnsi="宋体" w:eastAsia="宋体" w:cs="宋体"/>
          <w:color w:val="000"/>
          <w:sz w:val="28"/>
          <w:szCs w:val="28"/>
        </w:rPr>
        <w:t xml:space="preserve">　　2024年初始，我部门按照党工委要求，高度重视意识形态工作，牢牢把握正确政治方向，结合工作实际，始终把意识形态工作摆在重要位置。根据会议要求，现将2024年第一季度意识形态形势分析研判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党支部定期对部门人员意识形态工作进行研判。通过研判认为，目前财管部意识形态主流是好的，意识形态工作责任制落实比较到位，部门领导对意识形态工作高度重视且领导坚强有力。在意识形态建设过程中，以党支部为单位，每天认真组织学习“学习强国”确保理论武装到位;定期召开党支部集中学习会议保障思想跟得上;通过开展“强化担当落实、践行两个维护”警示教育月活动深化思想认识;新冠肺炎紧张时期践行“抗疫物资不能缓”传播凝聚正能量;每月开展一次意识形态领域形式分析研判会，每季度形成研判报告强调意识形态工作极端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我部门意识形态工作虽然取得了一定的成绩，但同时也存在着一些问题。主要的风险和隐患有：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(一)意识形态谈心谈话活动开展较少。对党员干部工作时间之外的监管力度不够，不能及时把握党员干部的思想动态和舆情动向;接受新技术、新事物积极性不高，利用新媒体、新手段引领意识形态工作能力不足。</w:t>
      </w:r>
    </w:p>
    <w:p>
      <w:pPr>
        <w:ind w:left="0" w:right="0" w:firstLine="560"/>
        <w:spacing w:before="450" w:after="450" w:line="312" w:lineRule="auto"/>
      </w:pPr>
      <w:r>
        <w:rPr>
          <w:rFonts w:ascii="宋体" w:hAnsi="宋体" w:eastAsia="宋体" w:cs="宋体"/>
          <w:color w:val="000"/>
          <w:sz w:val="28"/>
          <w:szCs w:val="28"/>
        </w:rPr>
        <w:t xml:space="preserve">　　(二)没有把意识形态建设工作和实际业务工作联系到一起。没有认识到意识形态工作是基层工作的重要组成部分。片面认为只要把各项业务工作做好完成就是尽职尽责，存在大局意识、集体观念淡薄的现象。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观在意识形态领域的统领作用，加强正面引导，让全体党员干部在财管部发展的道路上始终充满激情，弘扬正气，同心同向，通过培育核心价值观占领思想阵地，形成积极向上的风气。</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二是要切实抓好政治理论学习，注重在正面引导中筑牢思想防线。从强化广大财政人员政治意识、加强理论学习，通过相关法律法规的学习引导大家自觉抵制各种错误行为，强化责任意识。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的力度，教育党员干部自觉守纪律讲规矩，自觉净化“工作圈”、“生活圈”、“娱乐圈”，树立党员干部良好形象，做一名严守纪律的财政工作者;结合党风廉政教育，定期组织财政人员观看警示教育片、参观警示教育基地，用反面典型和案例警示财政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四是切实维护网络意识形态安全。认真开展谈心谈话，教育部门全体员工不在QQ、微信等网络平台发布、转发具有负面影响的信息;严禁部门干部职工在网络上发布消极的言论。切实维护网络意识形态安全。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意识形态工作存在的问题的基础上，加强研究，认真谋划，周密部署，细化量化工作任务，补短板，提能力，将意识形态工作和业务工作联系起来，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我部门将进一步认真学习，贯彻落实意识形态工作责任制。对研判发现的问题，及时采取针对性措施，梳理好意识形态工作的思路，不断提高政治站位，进一步加强意识形态工作的领导，不断健全相关规章制度，做到守土有责，守职尽责。</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第一季度意识形态领域形势分析的研判报告篇9</w:t>
      </w:r>
    </w:p>
    <w:p>
      <w:pPr>
        <w:ind w:left="0" w:right="0" w:firstLine="560"/>
        <w:spacing w:before="450" w:after="450" w:line="312" w:lineRule="auto"/>
      </w:pPr>
      <w:r>
        <w:rPr>
          <w:rFonts w:ascii="宋体" w:hAnsi="宋体" w:eastAsia="宋体" w:cs="宋体"/>
          <w:color w:val="000"/>
          <w:sz w:val="28"/>
          <w:szCs w:val="28"/>
        </w:rPr>
        <w:t xml:space="preserve">　　根据区委宣传部要求，现将党组关于2024年第一季度党内意识形态领域的情况做如下汇报：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及时召开班子会议，总结2024年一季度年意识形态领域工作情况，研究制定二季度工作内容，要求各党组中心组成员、全体党员认真学习领会省、市、区加强意识形态工作会议精神，进一步增强做好意识形态工作、履行从严治党主体责任意识。把意识形态工作纳入本单位干部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中心组成员严格执行双重组织生活制度，模范践行社会主义核心价值观，以身作则，率先垂范，积极开展“三会一课”。二是以“两学一做”学习教育为契机，组织全办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季度以来，党务政务公开共更新信息30余条。及时做好重要节点和敏感时期的舆论监管。建立重大政策及项目的舆情风险评估机制，及时搜集、研判、处置可能引发群体性事件和社会动荡的言论。一季度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第一季度意识形态领域形势分析的研判报告篇10</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第一季度意识形态领域形势分析的研判报告篇11</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第一季度意识形态领域形势分析的研判报告篇12</w:t>
      </w:r>
    </w:p>
    <w:p>
      <w:pPr>
        <w:ind w:left="0" w:right="0" w:firstLine="560"/>
        <w:spacing w:before="450" w:after="450" w:line="312" w:lineRule="auto"/>
      </w:pPr>
      <w:r>
        <w:rPr>
          <w:rFonts w:ascii="宋体" w:hAnsi="宋体" w:eastAsia="宋体" w:cs="宋体"/>
          <w:color w:val="000"/>
          <w:sz w:val="28"/>
          <w:szCs w:val="28"/>
        </w:rPr>
        <w:t xml:space="preserve">　　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　　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　　(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　　(二)加强宣传思想引领，严格落实阵地管理责任。**办第二季度未举办哲学社会科学讲座、论坛、报告会、研讨会等活动。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　　(三)强化意识形态研判，加强网络阵地建设管理。**办严格把关主页宣传内容，不定期对部门主页进行检查，不存在网络意识形态问题。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　　(四)做好涉外工作排查，严控意识形态境外渗透。**办目前不存在接受境外资金开展科研、资助等情况，没有涉外交流合作项目。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　　(五)自觉抵御宗教渗透，筑牢意识形态思想防线。**办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　　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　　(六)本部门将认真履职，配合相关部门，加强对校内意识形态相关领域工作的督促检查。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　　暂无其他问题需报告。</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第一季度意识形态领域形势分析的研判报告篇13</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第一季度意识形态领域形势分析的研判报告篇14</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第一季度意识形态领域形势分析的研判报告篇15</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第一季度意识形态领域形势分析的研判报告篇16</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第一季度意识形态领域形势分析的研判报告篇17</w:t>
      </w:r>
    </w:p>
    <w:p>
      <w:pPr>
        <w:ind w:left="0" w:right="0" w:firstLine="560"/>
        <w:spacing w:before="450" w:after="450" w:line="312" w:lineRule="auto"/>
      </w:pPr>
      <w:r>
        <w:rPr>
          <w:rFonts w:ascii="宋体" w:hAnsi="宋体" w:eastAsia="宋体" w:cs="宋体"/>
          <w:color w:val="000"/>
          <w:sz w:val="28"/>
          <w:szCs w:val="28"/>
        </w:rPr>
        <w:t xml:space="preserve">　　2024年第一季度，我单位按照上级党组织的要求，高度重视意识形态工作，始终坚持唱响主旋律，打好主动仗，总工会呈现主流意识形态健康向上的总体态势。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委的要求，我单位党支部积极组织，及时传达相关文件精神，认真传达学习《习近平在“不忘初心、牢记使命”主题教育总结大会上的讲话》，《习近平在决战决胜脱贫攻坚座谈会上的讲话》，《习近平在统筹推进新冠肺炎疫情防控和经济社会发展工作部署会议上的讲话》，《武乡县禁毒攻坚行动实施方案》。</w:t>
      </w:r>
    </w:p>
    <w:p>
      <w:pPr>
        <w:ind w:left="0" w:right="0" w:firstLine="560"/>
        <w:spacing w:before="450" w:after="450" w:line="312" w:lineRule="auto"/>
      </w:pPr>
      <w:r>
        <w:rPr>
          <w:rFonts w:ascii="宋体" w:hAnsi="宋体" w:eastAsia="宋体" w:cs="宋体"/>
          <w:color w:val="000"/>
          <w:sz w:val="28"/>
          <w:szCs w:val="28"/>
        </w:rPr>
        <w:t xml:space="preserve">　　2、抓好抓实基层党员教育。本单位党员通过微信群学习党章党规，学习习近平总书记系列重要讲话，并自发组织党员为防疫捐款。</w:t>
      </w:r>
    </w:p>
    <w:p>
      <w:pPr>
        <w:ind w:left="0" w:right="0" w:firstLine="560"/>
        <w:spacing w:before="450" w:after="450" w:line="312" w:lineRule="auto"/>
      </w:pPr>
      <w:r>
        <w:rPr>
          <w:rFonts w:ascii="宋体" w:hAnsi="宋体" w:eastAsia="宋体" w:cs="宋体"/>
          <w:color w:val="000"/>
          <w:sz w:val="28"/>
          <w:szCs w:val="28"/>
        </w:rPr>
        <w:t xml:space="preserve">　　3、努力做好疫情防控工作。针对近期我国出现的新型冠状病毒感染的肺炎传染疫情，我单位高度重视，积极预防。首先我单位成立了预防控制新型冠状病毒感染的肺炎工作领导小组，认真学习上级有关文件精神，制定了应对新型冠状病毒感染的肺炎疫情的工作方案并认真落实。其次，我单位积极开展多种形式的健康宣教，向全县印发了有关的宣传资料，包括《新型冠状病毒防控知识手册》。此外，我单位向县多个疫情防控点援助了大量抗疫物资，如食品和生活用品，并向县天龙救援队赠送了消毒设施。我单位加强对职工的管理工作，服从上级指挥，在机关院内和家属区认真消毒，做好外来人员的登记和记录，并按时向县里汇报。</w:t>
      </w:r>
    </w:p>
    <w:p>
      <w:pPr>
        <w:ind w:left="0" w:right="0" w:firstLine="560"/>
        <w:spacing w:before="450" w:after="450" w:line="312" w:lineRule="auto"/>
      </w:pPr>
      <w:r>
        <w:rPr>
          <w:rFonts w:ascii="宋体" w:hAnsi="宋体" w:eastAsia="宋体" w:cs="宋体"/>
          <w:color w:val="000"/>
          <w:sz w:val="28"/>
          <w:szCs w:val="28"/>
        </w:rPr>
        <w:t xml:space="preserve">　　4、认真做好与复工复产相关的工作。我单位向全县各基层工会下发了复工复产（县外）人员情况统计表，并责令其每周一、周三、周五按时上报，随时了解掌握我县复工复产情况。工会困难职工帮扶中心以电话随访的形式对部分企业及职工的生产生活情况进行调查，了解疫情对困难职工生活的影响。</w:t>
      </w:r>
    </w:p>
    <w:p>
      <w:pPr>
        <w:ind w:left="0" w:right="0" w:firstLine="560"/>
        <w:spacing w:before="450" w:after="450" w:line="312" w:lineRule="auto"/>
      </w:pPr>
      <w:r>
        <w:rPr>
          <w:rFonts w:ascii="宋体" w:hAnsi="宋体" w:eastAsia="宋体" w:cs="宋体"/>
          <w:color w:val="000"/>
          <w:sz w:val="28"/>
          <w:szCs w:val="28"/>
        </w:rPr>
        <w:t xml:space="preserve">　　5、积极开展脱贫攻坚工作。今年我单位召开专门会议安排部署各项工作。3月13日，我单位全体职工集体观看了武乡县决战完胜脱贫攻坚誓师大会，全体同志纷纷表示，在此疫情防控的关键时刻，我们将团结奋斗、一鼓作气，以百分之百的勇气、百分之百的自信、百分之百的决心,不折不扣贯彻好、执行好、落实好会议精神,高质量完成我县脱贫攻坚工作，坚决以脱贫攻坚战役的全胜诠释对党和人民的绝对忠诚。</w:t>
      </w:r>
    </w:p>
    <w:p>
      <w:pPr>
        <w:ind w:left="0" w:right="0" w:firstLine="560"/>
        <w:spacing w:before="450" w:after="450" w:line="312" w:lineRule="auto"/>
      </w:pPr>
      <w:r>
        <w:rPr>
          <w:rFonts w:ascii="宋体" w:hAnsi="宋体" w:eastAsia="宋体" w:cs="宋体"/>
          <w:color w:val="000"/>
          <w:sz w:val="28"/>
          <w:szCs w:val="28"/>
        </w:rPr>
        <w:t xml:space="preserve">　　1、新形势下提高引导舆论的本领要进一步加强。</w:t>
      </w:r>
    </w:p>
    <w:p>
      <w:pPr>
        <w:ind w:left="0" w:right="0" w:firstLine="560"/>
        <w:spacing w:before="450" w:after="450" w:line="312" w:lineRule="auto"/>
      </w:pPr>
      <w:r>
        <w:rPr>
          <w:rFonts w:ascii="宋体" w:hAnsi="宋体" w:eastAsia="宋体" w:cs="宋体"/>
          <w:color w:val="000"/>
          <w:sz w:val="28"/>
          <w:szCs w:val="28"/>
        </w:rPr>
        <w:t xml:space="preserve">　　2、对外宣传工作还需进一步加强。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3、满足职工文化需求的工作有待加强。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1、加强看齐意识和责任意识，牢牢把握好正确的政治方向。</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2、强化担当意识和战斗意识，加强正面宣传，加强精神文明建设。</w:t>
      </w:r>
    </w:p>
    <w:p>
      <w:pPr>
        <w:ind w:left="0" w:right="0" w:firstLine="560"/>
        <w:spacing w:before="450" w:after="450" w:line="312" w:lineRule="auto"/>
      </w:pPr>
      <w:r>
        <w:rPr>
          <w:rFonts w:ascii="宋体" w:hAnsi="宋体" w:eastAsia="宋体" w:cs="宋体"/>
          <w:color w:val="000"/>
          <w:sz w:val="28"/>
          <w:szCs w:val="28"/>
        </w:rPr>
        <w:t xml:space="preserve">　　3、在上级党委的领导下，把疫情防控、复工复产、脱贫攻坚等工作做好做实。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第一季度意识形态领域形势分析的研判报告篇18</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