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2024全面从严治党主体责任报告20篇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全面从严治党主体责任报告20篇范文，希望对大家有所帮助！全面从严治党主体责任报告...</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以下是为大家整理的关于全面从严治党主体责任报告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w:t>
      </w:r>
    </w:p>
    <w:p>
      <w:pPr>
        <w:ind w:left="0" w:right="0" w:firstLine="560"/>
        <w:spacing w:before="450" w:after="450" w:line="312" w:lineRule="auto"/>
      </w:pPr>
      <w:r>
        <w:rPr>
          <w:rFonts w:ascii="宋体" w:hAnsi="宋体" w:eastAsia="宋体" w:cs="宋体"/>
          <w:color w:val="000"/>
          <w:sz w:val="28"/>
          <w:szCs w:val="28"/>
        </w:rPr>
        <w:t xml:space="preserve">　　按照《关于做好全省20xx年度全面从严治党主体责任实地检查准备工作及我市相关检查工作的通知》（盐办发电〔20xx〕277号）有关要求，市商务党组对照检查内容，对一年来全面从严治党主体责任落实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突出政治引领，完善体制机制，把管党治党作为最根本的政治责任抗在肩上。按照中央决策部署和省、市委工作要求，紧密结合业务工作，按时召开会议调度安排全面从严治党工作。全年共召开专题会议研究党建工作13次，制定各类党建活动总体方案4个，切实把全面从严治党工作与商务工作同部署、同安排、同实施、同检查，确保各项工作任务落到实处。同时，我局机构职能调整后，为切实加强全面从严治党工作，向市委申请成立市商务局党组，8月份市委下发正式文件批复设立党组，9月份正式任命党组书记及党组各成员。党组成立后，第一时间协调市委商务工委及市直机关工委划转组织关系，修订完善了《盐城市商务局“三重一大”研究决策制度》在内的多项党建制度，组织全体干部传达相关指示精神，进一步强化了党组领导地位。</w:t>
      </w:r>
    </w:p>
    <w:p>
      <w:pPr>
        <w:ind w:left="0" w:right="0" w:firstLine="560"/>
        <w:spacing w:before="450" w:after="450" w:line="312" w:lineRule="auto"/>
      </w:pPr>
      <w:r>
        <w:rPr>
          <w:rFonts w:ascii="宋体" w:hAnsi="宋体" w:eastAsia="宋体" w:cs="宋体"/>
          <w:color w:val="000"/>
          <w:sz w:val="28"/>
          <w:szCs w:val="28"/>
        </w:rPr>
        <w:t xml:space="preserve">　　（二）加强党性锻炼，狠抓理论武装，牢牢掌握党组对意识形态工作的领导权。严格按照“两学一做”学习教育常态化制度化要求，弘扬马克思主义学风，着力解决“学不深入”、“做不到位”的问题，刚性安排学习计划，细化学习内容，卡实工作责任。充分利用党组理论局组学习、“三会一课”、谈心谈话等载体，强调意识形态工作的极端重要性，时时处处开展教育。坚持学习前通知到个人，包括学习内容、学习重点、学习要求等，学习人员提前准备，提高实效，严格执行签到、请假制度，确保学习制度化管理、规范化运行。全年开展理论局组集体学习12次，班子成员讲党课5次，局党支部开展各类学习活动43次，结合主题党日活动，组织党员干部赴招远革命烈士陵园、盐城监狱、牟平雷神庙等地接受教育，保证学习的频次与质量，确保学习成果入脑入心。</w:t>
      </w:r>
    </w:p>
    <w:p>
      <w:pPr>
        <w:ind w:left="0" w:right="0" w:firstLine="560"/>
        <w:spacing w:before="450" w:after="450" w:line="312" w:lineRule="auto"/>
      </w:pPr>
      <w:r>
        <w:rPr>
          <w:rFonts w:ascii="宋体" w:hAnsi="宋体" w:eastAsia="宋体" w:cs="宋体"/>
          <w:color w:val="000"/>
          <w:sz w:val="28"/>
          <w:szCs w:val="28"/>
        </w:rPr>
        <w:t xml:space="preserve">　　（三）严明各项纪律，把握“四种形态”，坚决把纪律规矩挺在最前面。严格落实“两个责任”工作部署，按照“党组统一领导，班子成员配合协调，各部室密切关注，广大干部积极参与”的工作机制要求，认真履行工作职责，明确党组书记及班子成员廉政建设工作分工。充分发挥“两本台帐”监督作用，精准运用监督执纪“第一种形态”，完善监督台账制度，注重“抓早抓小”，对出现的苗头性、倾向性问题坚持早发现、早劝导、早整治，全年共开展“抓早抓小”谈话及主体责任落实部署会议80余次。精心组织开展学习中国共产党纪律处分条例、“以案促改坚守底线”集中警示教育等活动，充分发挥违纪违法典型案件的警示教育作用。全年支部学习反腐倡廉相关文件精神10次，开展廉政专题调研1次，班子成员讲授廉政党课2次，主要领导对党风廉政工作做出相关批示3次，线上线下组织开展新修订的《中国共产党纪律处分条例》学习及测试10次，局领导班子成员全体通过德廉知识测试。</w:t>
      </w:r>
    </w:p>
    <w:p>
      <w:pPr>
        <w:ind w:left="0" w:right="0" w:firstLine="560"/>
        <w:spacing w:before="450" w:after="450" w:line="312" w:lineRule="auto"/>
      </w:pPr>
      <w:r>
        <w:rPr>
          <w:rFonts w:ascii="宋体" w:hAnsi="宋体" w:eastAsia="宋体" w:cs="宋体"/>
          <w:color w:val="000"/>
          <w:sz w:val="28"/>
          <w:szCs w:val="28"/>
        </w:rPr>
        <w:t xml:space="preserve">　　（四）抓好选人用人，加强教育监督，营造风清气正的选人用人环境。认真执行《干部选拔任用工作条例》，严格履行动议研究、民主推荐、干部考察、集体研究、公开公示、任前谈话等各项程序和要求，切实把好选人用人关，全年共选拔任用正科级干部1名，充实了中层干部队伍，推动了干部工作的健康有序发展。启动干部素质提升工程，年内组织2次专题培训班，邀请全市商务系统优秀业务骨干为全局干部传授工作经验，组织干部参加市级以上业务培训20余次。加强年轻干部指导培养，组织年轻干部座谈交流会1次，不断健全完善年轻干部制度化培养机制，切实提升干部履职素质和能力水平。加强干部挂职交流锻炼，派出1名副县级干部挂职招远市副市长，1名年轻干部在省商务厅挂职锻炼。</w:t>
      </w:r>
    </w:p>
    <w:p>
      <w:pPr>
        <w:ind w:left="0" w:right="0" w:firstLine="560"/>
        <w:spacing w:before="450" w:after="450" w:line="312" w:lineRule="auto"/>
      </w:pPr>
      <w:r>
        <w:rPr>
          <w:rFonts w:ascii="宋体" w:hAnsi="宋体" w:eastAsia="宋体" w:cs="宋体"/>
          <w:color w:val="000"/>
          <w:sz w:val="28"/>
          <w:szCs w:val="28"/>
        </w:rPr>
        <w:t xml:space="preserve">　　（五）发扬优良传统，改进工作作风，推动形成作风建设长效机制。围绕“作风大改进”等专题活动，全年开展查岗监督140余次，制定全局158项重点工作任务，每月进行调度督导，坚持发扬“奉献、担当、钉钉子”的精神，事不隔夜抓工作，推动全局工作作风全面进步、全面过硬。《聚力“双招双引”推动作风改进——市商务局打造“四驱四改”新模式》被市作风大改进工作领导小组采纳刊发。在日常工作中，特别是在20xx儒商大会、盐城之夜、香港山东周、全国工商联主席高端峰会、鲁新理事会等重大经贸活动组织中，党员干部以身作则、率先垂范、身先士卒、冲锋在前，局主要领导持续半年加班到深夜，全年加班时间超过80天的党员干部占党员总数的44%，在重要活动组织期间加班党员超过80%，人防大厦25楼商务局办公室通宵达旦的联排加班灯光成为靓丽的风景线，党员干部以实际行动诠释了对党的忠诚，对事业的担当，确保了全市“双招双引”快起步、招大引强见成效、外资工作解危机，为全年各项工作任务的出色完成提供了坚强有力的组织保障。</w:t>
      </w:r>
    </w:p>
    <w:p>
      <w:pPr>
        <w:ind w:left="0" w:right="0" w:firstLine="560"/>
        <w:spacing w:before="450" w:after="450" w:line="312" w:lineRule="auto"/>
      </w:pPr>
      <w:r>
        <w:rPr>
          <w:rFonts w:ascii="宋体" w:hAnsi="宋体" w:eastAsia="宋体" w:cs="宋体"/>
          <w:color w:val="000"/>
          <w:sz w:val="28"/>
          <w:szCs w:val="28"/>
        </w:rPr>
        <w:t xml:space="preserve">　　（六）主动对照查摆，严格责任落实，推动中央及各级巡视问题整改。组织召开以巡视整改为主题的专题民主生活会，主动对号入座，深刻反躬自省，班子共查摆问题14条，班子成员针对八个方面问题进行了深刻剖析，制定了详细整改措施。主要领导对巡视整改工作做出相关批示3次，理论局组针对整改落实方案学习研讨2次，传达学习2次。正确引导干部加强整改、防范风险意识，强化日常监督管理，针对巡视反馈问题，印发《党员不合格表现负面清单》，进一步规范党员干部的言行。在总结前阶段整改工作的基础上，进一步理清思路，查找不足，分析原因，强化整改工作制度的可操作性，做到任务明确、责任到人。重新对日常管理、作风建设等方面存在的巡视整改“风险点”进行查找评估，建立起贯彻落实巡视整改工作的长效机制，先后查找廉政风险点22条，制定防控措施24条，完善管理流程图18幅，形成了以制度强化整改工作的局面。</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全面从严治党主体责任报告篇2</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全面从严治党主体责任报告篇3</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体制写作出品</w:t>
      </w:r>
    </w:p>
    <w:p>
      <w:pPr>
        <w:ind w:left="0" w:right="0" w:firstLine="560"/>
        <w:spacing w:before="450" w:after="450" w:line="312" w:lineRule="auto"/>
      </w:pPr>
      <w:r>
        <w:rPr>
          <w:rFonts w:ascii="宋体" w:hAnsi="宋体" w:eastAsia="宋体" w:cs="宋体"/>
          <w:color w:val="000"/>
          <w:sz w:val="28"/>
          <w:szCs w:val="28"/>
        </w:rPr>
        <w:t xml:space="preserve">　　2.进一步严肃党内政治生活。认真贯彻《新形势下党内政治生活若干准则》，严格落实民主生活会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　　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　　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　　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　　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　　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体制写作出品</w:t>
      </w:r>
    </w:p>
    <w:p>
      <w:pPr>
        <w:ind w:left="0" w:right="0" w:firstLine="560"/>
        <w:spacing w:before="450" w:after="450" w:line="312" w:lineRule="auto"/>
      </w:pPr>
      <w:r>
        <w:rPr>
          <w:rFonts w:ascii="宋体" w:hAnsi="宋体" w:eastAsia="宋体" w:cs="宋体"/>
          <w:color w:val="000"/>
          <w:sz w:val="28"/>
          <w:szCs w:val="28"/>
        </w:rPr>
        <w:t xml:space="preserve">　　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　　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　　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　　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　　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　　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体制写作出品</w:t>
      </w:r>
    </w:p>
    <w:p>
      <w:pPr>
        <w:ind w:left="0" w:right="0" w:firstLine="560"/>
        <w:spacing w:before="450" w:after="450" w:line="312" w:lineRule="auto"/>
      </w:pPr>
      <w:r>
        <w:rPr>
          <w:rFonts w:ascii="宋体" w:hAnsi="宋体" w:eastAsia="宋体" w:cs="宋体"/>
          <w:color w:val="000"/>
          <w:sz w:val="28"/>
          <w:szCs w:val="28"/>
        </w:rPr>
        <w:t xml:space="preserve">　　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100名村振兴“领头羊”。体制写作出品</w:t>
      </w:r>
    </w:p>
    <w:p>
      <w:pPr>
        <w:ind w:left="0" w:right="0" w:firstLine="560"/>
        <w:spacing w:before="450" w:after="450" w:line="312" w:lineRule="auto"/>
      </w:pPr>
      <w:r>
        <w:rPr>
          <w:rFonts w:ascii="宋体" w:hAnsi="宋体" w:eastAsia="宋体" w:cs="宋体"/>
          <w:color w:val="000"/>
          <w:sz w:val="28"/>
          <w:szCs w:val="28"/>
        </w:rPr>
        <w:t xml:space="preserve">　　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　　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　　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　　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　　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70.5%。</w:t>
      </w:r>
    </w:p>
    <w:p>
      <w:pPr>
        <w:ind w:left="0" w:right="0" w:firstLine="560"/>
        <w:spacing w:before="450" w:after="450" w:line="312" w:lineRule="auto"/>
      </w:pPr>
      <w:r>
        <w:rPr>
          <w:rFonts w:ascii="宋体" w:hAnsi="宋体" w:eastAsia="宋体" w:cs="宋体"/>
          <w:color w:val="000"/>
          <w:sz w:val="28"/>
          <w:szCs w:val="28"/>
        </w:rPr>
        <w:t xml:space="preserve">　　11.严格党员队伍教育管理。组织开展纪念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　　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　　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188%。其中，全职引进全日制本科及以上人才××人，(全职或柔性)引进省级以上领军人才××人;引进××名滦南籍公务员(参公)和事业编制人员回乡工作。体制写作出品</w:t>
      </w:r>
    </w:p>
    <w:p>
      <w:pPr>
        <w:ind w:left="0" w:right="0" w:firstLine="560"/>
        <w:spacing w:before="450" w:after="450" w:line="312" w:lineRule="auto"/>
      </w:pPr>
      <w:r>
        <w:rPr>
          <w:rFonts w:ascii="宋体" w:hAnsi="宋体" w:eastAsia="宋体" w:cs="宋体"/>
          <w:color w:val="000"/>
          <w:sz w:val="28"/>
          <w:szCs w:val="28"/>
        </w:rPr>
        <w:t xml:space="preserve">　　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　　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　　4.优化环境留才。县委常委会、县人才工作领导小组坚持定期研究推进人才工作，印发《2024年人才工作要点》，出台《××县人才工作目标责任制考核办法(试行)》，将人才工作考核结果纳入各镇(街道)、各成员单位2024年度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　　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不忘初心、牢记使命”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全面从严治党主体责任报告篇4</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w:t>
      </w:r>
    </w:p>
    <w:p>
      <w:pPr>
        <w:ind w:left="0" w:right="0" w:firstLine="560"/>
        <w:spacing w:before="450" w:after="450" w:line="312" w:lineRule="auto"/>
      </w:pPr>
      <w:r>
        <w:rPr>
          <w:rFonts w:ascii="宋体" w:hAnsi="宋体" w:eastAsia="宋体" w:cs="宋体"/>
          <w:color w:val="000"/>
          <w:sz w:val="28"/>
          <w:szCs w:val="28"/>
        </w:rPr>
        <w:t xml:space="preserve">　　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w:t>
      </w:r>
    </w:p>
    <w:p>
      <w:pPr>
        <w:ind w:left="0" w:right="0" w:firstLine="560"/>
        <w:spacing w:before="450" w:after="450" w:line="312" w:lineRule="auto"/>
      </w:pPr>
      <w:r>
        <w:rPr>
          <w:rFonts w:ascii="宋体" w:hAnsi="宋体" w:eastAsia="宋体" w:cs="宋体"/>
          <w:color w:val="000"/>
          <w:sz w:val="28"/>
          <w:szCs w:val="28"/>
        </w:rPr>
        <w:t xml:space="preserve">　　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w:t>
      </w:r>
    </w:p>
    <w:p>
      <w:pPr>
        <w:ind w:left="0" w:right="0" w:firstLine="560"/>
        <w:spacing w:before="450" w:after="450" w:line="312" w:lineRule="auto"/>
      </w:pPr>
      <w:r>
        <w:rPr>
          <w:rFonts w:ascii="宋体" w:hAnsi="宋体" w:eastAsia="宋体" w:cs="宋体"/>
          <w:color w:val="000"/>
          <w:sz w:val="28"/>
          <w:szCs w:val="28"/>
        </w:rPr>
        <w:t xml:space="preserve">　　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w:t>
      </w:r>
    </w:p>
    <w:p>
      <w:pPr>
        <w:ind w:left="0" w:right="0" w:firstLine="560"/>
        <w:spacing w:before="450" w:after="450" w:line="312" w:lineRule="auto"/>
      </w:pPr>
      <w:r>
        <w:rPr>
          <w:rFonts w:ascii="宋体" w:hAnsi="宋体" w:eastAsia="宋体" w:cs="宋体"/>
          <w:color w:val="000"/>
          <w:sz w:val="28"/>
          <w:szCs w:val="28"/>
        </w:rPr>
        <w:t xml:space="preserve">　　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　　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w:t>
      </w:r>
    </w:p>
    <w:p>
      <w:pPr>
        <w:ind w:left="0" w:right="0" w:firstLine="560"/>
        <w:spacing w:before="450" w:after="450" w:line="312" w:lineRule="auto"/>
      </w:pPr>
      <w:r>
        <w:rPr>
          <w:rFonts w:ascii="宋体" w:hAnsi="宋体" w:eastAsia="宋体" w:cs="宋体"/>
          <w:color w:val="000"/>
          <w:sz w:val="28"/>
          <w:szCs w:val="28"/>
        </w:rPr>
        <w:t xml:space="preserve">　　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w:t>
      </w:r>
    </w:p>
    <w:p>
      <w:pPr>
        <w:ind w:left="0" w:right="0" w:firstLine="560"/>
        <w:spacing w:before="450" w:after="450" w:line="312" w:lineRule="auto"/>
      </w:pPr>
      <w:r>
        <w:rPr>
          <w:rFonts w:ascii="宋体" w:hAnsi="宋体" w:eastAsia="宋体" w:cs="宋体"/>
          <w:color w:val="000"/>
          <w:sz w:val="28"/>
          <w:szCs w:val="28"/>
        </w:rPr>
        <w:t xml:space="preserve">　　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　　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w:t>
      </w:r>
    </w:p>
    <w:p>
      <w:pPr>
        <w:ind w:left="0" w:right="0" w:firstLine="560"/>
        <w:spacing w:before="450" w:after="450" w:line="312" w:lineRule="auto"/>
      </w:pPr>
      <w:r>
        <w:rPr>
          <w:rFonts w:ascii="宋体" w:hAnsi="宋体" w:eastAsia="宋体" w:cs="宋体"/>
          <w:color w:val="000"/>
          <w:sz w:val="28"/>
          <w:szCs w:val="28"/>
        </w:rPr>
        <w:t xml:space="preserve">　　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w:t>
      </w:r>
    </w:p>
    <w:p>
      <w:pPr>
        <w:ind w:left="0" w:right="0" w:firstLine="560"/>
        <w:spacing w:before="450" w:after="450" w:line="312" w:lineRule="auto"/>
      </w:pPr>
      <w:r>
        <w:rPr>
          <w:rFonts w:ascii="宋体" w:hAnsi="宋体" w:eastAsia="宋体" w:cs="宋体"/>
          <w:color w:val="000"/>
          <w:sz w:val="28"/>
          <w:szCs w:val="28"/>
        </w:rPr>
        <w:t xml:space="preserve">　　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w:t>
      </w:r>
    </w:p>
    <w:p>
      <w:pPr>
        <w:ind w:left="0" w:right="0" w:firstLine="560"/>
        <w:spacing w:before="450" w:after="450" w:line="312" w:lineRule="auto"/>
      </w:pPr>
      <w:r>
        <w:rPr>
          <w:rFonts w:ascii="宋体" w:hAnsi="宋体" w:eastAsia="宋体" w:cs="宋体"/>
          <w:color w:val="000"/>
          <w:sz w:val="28"/>
          <w:szCs w:val="28"/>
        </w:rPr>
        <w:t xml:space="preserve">　　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w:t>
      </w:r>
    </w:p>
    <w:p>
      <w:pPr>
        <w:ind w:left="0" w:right="0" w:firstLine="560"/>
        <w:spacing w:before="450" w:after="450" w:line="312" w:lineRule="auto"/>
      </w:pPr>
      <w:r>
        <w:rPr>
          <w:rFonts w:ascii="宋体" w:hAnsi="宋体" w:eastAsia="宋体" w:cs="宋体"/>
          <w:color w:val="000"/>
          <w:sz w:val="28"/>
          <w:szCs w:val="28"/>
        </w:rPr>
        <w:t xml:space="preserve">　　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w:t>
      </w:r>
    </w:p>
    <w:p>
      <w:pPr>
        <w:ind w:left="0" w:right="0" w:firstLine="560"/>
        <w:spacing w:before="450" w:after="450" w:line="312" w:lineRule="auto"/>
      </w:pPr>
      <w:r>
        <w:rPr>
          <w:rFonts w:ascii="宋体" w:hAnsi="宋体" w:eastAsia="宋体" w:cs="宋体"/>
          <w:color w:val="000"/>
          <w:sz w:val="28"/>
          <w:szCs w:val="28"/>
        </w:rPr>
        <w:t xml:space="preserve">　　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w:t>
      </w:r>
    </w:p>
    <w:p>
      <w:pPr>
        <w:ind w:left="0" w:right="0" w:firstLine="560"/>
        <w:spacing w:before="450" w:after="450" w:line="312" w:lineRule="auto"/>
      </w:pPr>
      <w:r>
        <w:rPr>
          <w:rFonts w:ascii="宋体" w:hAnsi="宋体" w:eastAsia="宋体" w:cs="宋体"/>
          <w:color w:val="000"/>
          <w:sz w:val="28"/>
          <w:szCs w:val="28"/>
        </w:rPr>
        <w:t xml:space="preserve">　　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w:t>
      </w:r>
    </w:p>
    <w:p>
      <w:pPr>
        <w:ind w:left="0" w:right="0" w:firstLine="560"/>
        <w:spacing w:before="450" w:after="450" w:line="312" w:lineRule="auto"/>
      </w:pPr>
      <w:r>
        <w:rPr>
          <w:rFonts w:ascii="宋体" w:hAnsi="宋体" w:eastAsia="宋体" w:cs="宋体"/>
          <w:color w:val="000"/>
          <w:sz w:val="28"/>
          <w:szCs w:val="28"/>
        </w:rPr>
        <w:t xml:space="preserve">　　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w:t>
      </w:r>
    </w:p>
    <w:p>
      <w:pPr>
        <w:ind w:left="0" w:right="0" w:firstLine="560"/>
        <w:spacing w:before="450" w:after="450" w:line="312" w:lineRule="auto"/>
      </w:pPr>
      <w:r>
        <w:rPr>
          <w:rFonts w:ascii="宋体" w:hAnsi="宋体" w:eastAsia="宋体" w:cs="宋体"/>
          <w:color w:val="000"/>
          <w:sz w:val="28"/>
          <w:szCs w:val="28"/>
        </w:rPr>
        <w:t xml:space="preserve">　　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w:t>
      </w:r>
    </w:p>
    <w:p>
      <w:pPr>
        <w:ind w:left="0" w:right="0" w:firstLine="560"/>
        <w:spacing w:before="450" w:after="450" w:line="312" w:lineRule="auto"/>
      </w:pPr>
      <w:r>
        <w:rPr>
          <w:rFonts w:ascii="宋体" w:hAnsi="宋体" w:eastAsia="宋体" w:cs="宋体"/>
          <w:color w:val="000"/>
          <w:sz w:val="28"/>
          <w:szCs w:val="28"/>
        </w:rPr>
        <w:t xml:space="preserve">　　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设立县委巡察工作领导小组办公室，成立由我担任组长的县委巡察工作领导小组,及时落实编制，选齐配强队伍，组建巡察组长库和巡察干部人才库“两库”人员xx余人，制定出台《中共xx县委巡察工作五年规划(2024-2024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w:t>
      </w:r>
    </w:p>
    <w:p>
      <w:pPr>
        <w:ind w:left="0" w:right="0" w:firstLine="560"/>
        <w:spacing w:before="450" w:after="450" w:line="312" w:lineRule="auto"/>
      </w:pPr>
      <w:r>
        <w:rPr>
          <w:rFonts w:ascii="宋体" w:hAnsi="宋体" w:eastAsia="宋体" w:cs="宋体"/>
          <w:color w:val="000"/>
          <w:sz w:val="28"/>
          <w:szCs w:val="28"/>
        </w:rPr>
        <w:t xml:space="preserve">　　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w:t>
      </w:r>
    </w:p>
    <w:p>
      <w:pPr>
        <w:ind w:left="0" w:right="0" w:firstLine="560"/>
        <w:spacing w:before="450" w:after="450" w:line="312" w:lineRule="auto"/>
      </w:pPr>
      <w:r>
        <w:rPr>
          <w:rFonts w:ascii="宋体" w:hAnsi="宋体" w:eastAsia="宋体" w:cs="宋体"/>
          <w:color w:val="000"/>
          <w:sz w:val="28"/>
          <w:szCs w:val="28"/>
        </w:rPr>
        <w:t xml:space="preserve">　　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w:t>
      </w:r>
    </w:p>
    <w:p>
      <w:pPr>
        <w:ind w:left="0" w:right="0" w:firstLine="560"/>
        <w:spacing w:before="450" w:after="450" w:line="312" w:lineRule="auto"/>
      </w:pPr>
      <w:r>
        <w:rPr>
          <w:rFonts w:ascii="宋体" w:hAnsi="宋体" w:eastAsia="宋体" w:cs="宋体"/>
          <w:color w:val="000"/>
          <w:sz w:val="28"/>
          <w:szCs w:val="28"/>
        </w:rPr>
        <w:t xml:space="preserve">　　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w:t>
      </w:r>
    </w:p>
    <w:p>
      <w:pPr>
        <w:ind w:left="0" w:right="0" w:firstLine="560"/>
        <w:spacing w:before="450" w:after="450" w:line="312" w:lineRule="auto"/>
      </w:pPr>
      <w:r>
        <w:rPr>
          <w:rFonts w:ascii="宋体" w:hAnsi="宋体" w:eastAsia="宋体" w:cs="宋体"/>
          <w:color w:val="000"/>
          <w:sz w:val="28"/>
          <w:szCs w:val="28"/>
        </w:rPr>
        <w:t xml:space="preserve">　　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w:t>
      </w:r>
    </w:p>
    <w:p>
      <w:pPr>
        <w:ind w:left="0" w:right="0" w:firstLine="560"/>
        <w:spacing w:before="450" w:after="450" w:line="312" w:lineRule="auto"/>
      </w:pPr>
      <w:r>
        <w:rPr>
          <w:rFonts w:ascii="宋体" w:hAnsi="宋体" w:eastAsia="宋体" w:cs="宋体"/>
          <w:color w:val="000"/>
          <w:sz w:val="28"/>
          <w:szCs w:val="28"/>
        </w:rPr>
        <w:t xml:space="preserve">　　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w:t>
      </w:r>
    </w:p>
    <w:p>
      <w:pPr>
        <w:ind w:left="0" w:right="0" w:firstLine="560"/>
        <w:spacing w:before="450" w:after="450" w:line="312" w:lineRule="auto"/>
      </w:pPr>
      <w:r>
        <w:rPr>
          <w:rFonts w:ascii="宋体" w:hAnsi="宋体" w:eastAsia="宋体" w:cs="宋体"/>
          <w:color w:val="000"/>
          <w:sz w:val="28"/>
          <w:szCs w:val="28"/>
        </w:rPr>
        <w:t xml:space="preserve">　　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全面从严治党主体责任报告篇5</w:t>
      </w:r>
    </w:p>
    <w:p>
      <w:pPr>
        <w:ind w:left="0" w:right="0" w:firstLine="560"/>
        <w:spacing w:before="450" w:after="450" w:line="312" w:lineRule="auto"/>
      </w:pPr>
      <w:r>
        <w:rPr>
          <w:rFonts w:ascii="宋体" w:hAnsi="宋体" w:eastAsia="宋体" w:cs="宋体"/>
          <w:color w:val="000"/>
          <w:sz w:val="28"/>
          <w:szCs w:val="28"/>
        </w:rPr>
        <w:t xml:space="preserve">　　党的某某届某中全会对进一步严肃党内政治生活、推进全面从严治党、开创党的建设新局面等进行了安排部署。根据《区委关于落实全面从严治党向基层延伸的意见》文件精神，区规划分局党支部全面落实从严治党主体责任，以党风廉政建设和反腐败工作为抓手，强化党员干部监督管理，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坚持党支部领导、党政齐抓共管、业务科室各负其责、全员积极参与的领导体制和工作机制，并与班子成员、各科室负责人分层签订了党风廉政建设责任状，二是全面落实“一岗双责”。按照“谁分管、谁负责”的原则，把党风廉政建设责任制的落实与城乡规划工作紧密结合起来，同部署、同落实、同检查、同考核;班子成员同时肩负着业务工作、经济建设和党风廉政建设的双重责任，负责抓好分管部门范围内的党风廉政建设、业务工作、阶段性和临时性工作的执行情况，加强反腐倡廉工作的组织、督查和指导力度，发现问题及时研究解决。三是坚持把纪律和规矩挺在前面，完善谈话和约谈工作机制。加强教育提醒，提高廉政约谈、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(二)抓学习教育，认真落实学习教育制度。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关于严明党的纪律和规矩论述摘编》《习近平总书记系列重要讲话读本》等学习材料。组织全体党员干部，深入学习中央和省市有关党风廉政建设及惩防体系建设的一系列文件精神，同时要求根据各自工作性质，适当调整时间，采取集中学习和自学相结合，保证了学习时间和效果，做到了党员干部全覆盖。二是坚持廉政党课制度，以“两学一做为契机”，坚持领导干部上党课、下乡送党课，并组织党员干部到监狱参加现场警示教育活动;组织党员干部观看《榜样》《镜鉴》《腐败案件警示录》等专题教育片，开展反腐倡廉警示教育，通过反面典型案例分析，盘点官员堕落的类型，剖析干部蜕变的原因，做到警钟长鸣，增强了党员干部的反腐倡廉意识。坚持坚持向革命先辈学，向身边的优秀党员和“四德”模范人物学，激发自己内心的正能量，激发人性中的真善美。坚持抓警示教育不放松。</w:t>
      </w:r>
    </w:p>
    <w:p>
      <w:pPr>
        <w:ind w:left="0" w:right="0" w:firstLine="560"/>
        <w:spacing w:before="450" w:after="450" w:line="312" w:lineRule="auto"/>
      </w:pPr>
      <w:r>
        <w:rPr>
          <w:rFonts w:ascii="宋体" w:hAnsi="宋体" w:eastAsia="宋体" w:cs="宋体"/>
          <w:color w:val="000"/>
          <w:sz w:val="28"/>
          <w:szCs w:val="28"/>
        </w:rPr>
        <w:t xml:space="preserve">　　(三)抓制度建设，进一步强化规矩和纪律意识。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班子成员分工和落实党风廉政建设责任制职责》《党风廉政建设责任制度》《财务管理制度》《公务车辆管理规定》《工作纪律制度》等制度规定，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省委六条意见和区委区政府关于公务接待的相关规定，完成公车改革工作和办公用房清理工作，并进一步完善和执行机关各项制度。三是加大党务政务公开力度。通过公开栏和网站等对分局党务、政务、财务三公开，接受广大干职工的监督、增强工作透明度;通过召开座谈会、发放《征求意见表》、邀请党风廉政监督员提意见建议等形式，广泛征求党风和行风建设方面的意见，自觉接受社会监督。四是严格考核问责。有责任就要有考核，为确保党支部主体责任的落实，党支部建立了《关于落实全面从严治党主体责任实施方案》和《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尽管我局党支部在落实全面从严治党主体责任方面做了一定工作，取得一定成效，但仍存在一些差距。一是学习教育形式不够多样，内容不够丰富;二是党风廉政责任制的监督检查力度需要进一步加强;三是个别党员的表率意识不强，先锋模范作用发挥得还不够好，等等。对于这些问题，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　　1.抓好班子自身建设。当好自觉履行政治责任的表率，当好建设学习型组织的表率，当好带头改进作风的表率，当好争先创优的表率，当好清正廉洁的表率。同时，进一步提升统领全局的能力，提高指挥协调效率，在科学排兵布阵上动脑筋、出实招。</w:t>
      </w:r>
    </w:p>
    <w:p>
      <w:pPr>
        <w:ind w:left="0" w:right="0" w:firstLine="560"/>
        <w:spacing w:before="450" w:after="450" w:line="312" w:lineRule="auto"/>
      </w:pPr>
      <w:r>
        <w:rPr>
          <w:rFonts w:ascii="宋体" w:hAnsi="宋体" w:eastAsia="宋体" w:cs="宋体"/>
          <w:color w:val="000"/>
          <w:sz w:val="28"/>
          <w:szCs w:val="28"/>
        </w:rPr>
        <w:t xml:space="preserve">　　2.拓展学习教育成果。巩固和拓展群众路线教育和“三严三实”专题教育成果，继续深化治慵、治懒、治散、治奢工作，大力倡导干事创业作风。结合“两学一做”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3.增强风险防范意识。严格落实“一岗双责”，努力构建适应科学发展模式的惩防制度，把反腐倡廉的要求和加强业务管理结合起来。深入改革、完善制度、规范程序、约束权力，做到制度安排无漏洞、科学管理无死角，使管理有约束力、有说服力，治理更具强制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全面从严治党主体责任报告篇6</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设立县委巡察工作领导小组办公室，成立由我担任组长的县委巡察工作领导小组,及时落实编制，选齐配强队伍，组建巡察组长库和巡察干部人才库“两库”人员XX余人，制定出台《中共XX县委巡察工作五年规划(2024-2024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全面从严治党主体责任报告篇7</w:t>
      </w:r>
    </w:p>
    <w:p>
      <w:pPr>
        <w:ind w:left="0" w:right="0" w:firstLine="560"/>
        <w:spacing w:before="450" w:after="450" w:line="312" w:lineRule="auto"/>
      </w:pPr>
      <w:r>
        <w:rPr>
          <w:rFonts w:ascii="宋体" w:hAnsi="宋体" w:eastAsia="宋体" w:cs="宋体"/>
          <w:color w:val="000"/>
          <w:sz w:val="28"/>
          <w:szCs w:val="28"/>
        </w:rPr>
        <w:t xml:space="preserve">　　根据要求，现将本人一年落实全面从严治党主体责任和个人廉洁从政情况报告如下。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　　在领导班子的坚强领导下，作为团党总支书记，我在工作中深入学习贯彻习近平新时代中国特色社会主义思想，认真贯彻新时代党的建设的总要求，牢固树立抓好党建是最大政绩理念，严格履行管党治党的政治责任，切实肩负起“第一责任人”职责，全面加强青年京剧团党的建设，有效促进了以艺术生产为中心各项工作的完成，主要表现在以下“五个抓实”上：</w:t>
      </w:r>
    </w:p>
    <w:p>
      <w:pPr>
        <w:ind w:left="0" w:right="0" w:firstLine="560"/>
        <w:spacing w:before="450" w:after="450" w:line="312" w:lineRule="auto"/>
      </w:pPr>
      <w:r>
        <w:rPr>
          <w:rFonts w:ascii="宋体" w:hAnsi="宋体" w:eastAsia="宋体" w:cs="宋体"/>
          <w:color w:val="000"/>
          <w:sz w:val="28"/>
          <w:szCs w:val="28"/>
        </w:rPr>
        <w:t xml:space="preserve">　　（一）抓实思想政治建设，以新思想铸牢忠诚根基。作为党总支书记，始终把政治建设摆在首要位置，树牢“四个意识”、坚定“四个自信”、做到“两个维护”。对中央市委和局党组部署要求，做到第一时间传达学习，第一时间部署推动，推动中央、市委和局党组各项决策部署在青年京剧团落地生根。制定《理论学习中心组2024年度学习安排》，《党员2024年理论学习安排意见》，组织党员干部持续深入学习习近平新时代中国特色社会主义思想，学习党的xx全会精神，开展“四史”学习教育，推动理论学习往深里走、往心里走、往实里走。开展理论学习中心组集中学习n次，党员集体学习n次，研讨交流X次，讲党课X次。作为主题教育第一责任人，把组织开展“不忘初心、牢记使命”主题教育作为首要政治任务，结合实际，精心组织，强化领导干部示范带动，突出问题导向狠抓任务落实，努力形成守初心、担使命的长效机制。在疫情防控工作中，把党建引领作为重要抓手，学习贯彻习近平总书记一系列重要讲话精神，坚决落实中央和市委决策部署，引领党员干部在疫情防控复工复演中当先锋，做表率。全团党员积极响应党中央号召，踊跃捐款支持战“疫”，共自愿捐款X元。</w:t>
      </w:r>
    </w:p>
    <w:p>
      <w:pPr>
        <w:ind w:left="0" w:right="0" w:firstLine="560"/>
        <w:spacing w:before="450" w:after="450" w:line="312" w:lineRule="auto"/>
      </w:pPr>
      <w:r>
        <w:rPr>
          <w:rFonts w:ascii="宋体" w:hAnsi="宋体" w:eastAsia="宋体" w:cs="宋体"/>
          <w:color w:val="000"/>
          <w:sz w:val="28"/>
          <w:szCs w:val="28"/>
        </w:rPr>
        <w:t xml:space="preserve">　　（二）抓实责任体系建设，以“新担当”压实管党治党责任。紧紧扭住责任制这个“牛鼻子”，充分发挥“头雁效应”，率先垂范、知行合一，将管党治党工作同中心工作同部署、同推动、同落实。今年以来共召开X次党总支会、X次支部书记专题会，每次会议必有全面从严治党议题，将管党治党贯穿始终。制定《党建、党风廉政建设2024年工作要点》，制定党总支、党支部、党总支书记、党支部书记责任清单，分别依据责任事项分解工作任务，由我亲自逐项审核把关、“签字背书”，推动班子成员和支部书记明责、履责、尽责。把考核作为压实责任的重要一环，组织支部书记抓党建述职评议。加强责任落实情况的检查督促，每季度听取班子成员和支部书记履行主体责任情况汇报，利用党政联席会、中层干部会和廉政谈话等，指出问题、压实责任、传导压力，切实推动责任落地。</w:t>
      </w:r>
    </w:p>
    <w:p>
      <w:pPr>
        <w:ind w:left="0" w:right="0" w:firstLine="560"/>
        <w:spacing w:before="450" w:after="450" w:line="312" w:lineRule="auto"/>
      </w:pPr>
      <w:r>
        <w:rPr>
          <w:rFonts w:ascii="宋体" w:hAnsi="宋体" w:eastAsia="宋体" w:cs="宋体"/>
          <w:color w:val="000"/>
          <w:sz w:val="28"/>
          <w:szCs w:val="28"/>
        </w:rPr>
        <w:t xml:space="preserve">　　（三）抓实制度建设，以“新规范”夯实党建基础。坚持把制度建设作为打基础、管长远的重要工作，结合工作实际，先后制定了加强和规范党支部建设工作措施、班子成员支部联系点、党员责任区、党建工作考核等工作制度。认真落实“三会一课”、组织生活会、民主生活会、民主评议党员、主题党日等制度，严肃党内政治生活，带头落实制度规定，强化制度的刚性约束，健全完善内控制度，修订制度X项，新制定X项，形成用制度管权、按制度办事、靠制度管人的良好态势。</w:t>
      </w:r>
    </w:p>
    <w:p>
      <w:pPr>
        <w:ind w:left="0" w:right="0" w:firstLine="560"/>
        <w:spacing w:before="450" w:after="450" w:line="312" w:lineRule="auto"/>
      </w:pPr>
      <w:r>
        <w:rPr>
          <w:rFonts w:ascii="宋体" w:hAnsi="宋体" w:eastAsia="宋体" w:cs="宋体"/>
          <w:color w:val="000"/>
          <w:sz w:val="28"/>
          <w:szCs w:val="28"/>
        </w:rPr>
        <w:t xml:space="preserve">　　（四）抓实纪律建设，以“新要求”持续正风肃纪。始终把纪律规矩挺在前面，带头学习贯彻《纪律处分条例》《廉洁自律准则》《党内监督条例》，认真执行中央八项规定及其实施细则精神。带头讲廉政党课，通过召开警示教育会、观看警示教育片、典型案例鉴戒、廉政谈话和重要节假日发送廉洁提醒，抓实常态化教育监督。全年谈话X人次，集体谈话X次。严格选人用人、评优推先、职称评定程序和纪律。通过强化纪律约束，加强日常监督，党员干部纪律规矩意识进一步增强，全年没有发生违纪违法的问题。</w:t>
      </w:r>
    </w:p>
    <w:p>
      <w:pPr>
        <w:ind w:left="0" w:right="0" w:firstLine="560"/>
        <w:spacing w:before="450" w:after="450" w:line="312" w:lineRule="auto"/>
      </w:pPr>
      <w:r>
        <w:rPr>
          <w:rFonts w:ascii="宋体" w:hAnsi="宋体" w:eastAsia="宋体" w:cs="宋体"/>
          <w:color w:val="000"/>
          <w:sz w:val="28"/>
          <w:szCs w:val="28"/>
        </w:rPr>
        <w:t xml:space="preserve">　　（五）抓实作风建设，以“新成效”体现问题整改。把查摆问题、整改落实作为提升从严治党质量的有力措施，紧盯2024年落实主体责任述职点评意见和巡察反馈意见，扎实做好整改工作。对局巡察反馈问题和意见建议，带领班子和有关科室全面查找制度、监督和管理方面的漏洞和薄弱环节，逐项整改落实。对2024年党建述职局党组指出的问题，逐一制定整改措施。围绕不担当不作为和好人主义问题开展常态化自查整改工作，重点整治少数党员干部政治站位不够高、担当能力不够强、工作作风不够实等方面存在的问题，有效激发了广大党员干部担当作为、履职尽责的热情。通过持续不断抓整改，形成了严谨求实、担当作为的工作作风。</w:t>
      </w:r>
    </w:p>
    <w:p>
      <w:pPr>
        <w:ind w:left="0" w:right="0" w:firstLine="560"/>
        <w:spacing w:before="450" w:after="450" w:line="312" w:lineRule="auto"/>
      </w:pPr>
      <w:r>
        <w:rPr>
          <w:rFonts w:ascii="宋体" w:hAnsi="宋体" w:eastAsia="宋体" w:cs="宋体"/>
          <w:color w:val="000"/>
          <w:sz w:val="28"/>
          <w:szCs w:val="28"/>
        </w:rPr>
        <w:t xml:space="preserve">　　始终把清正廉洁视为第一生命，把优良作风视为第一形象，带头维护组织和个人的形象，努力做到忠诚干净担当。主要体现在以下三个“严”上：一是严守党纪党规。坚守政治立场，对党忠诚老实，坚决抵制圈子文化和好人主义，持续净化团内政治生态。不断增强法纪意识，时刻把个人言行举止置于纪律规定的约束之中，切实守好纪律规矩底线，做到心有所畏、言有所戒、行有所止。带头执行民主集中制，严格执行集体决策制度，自觉落实双重组织生活制度，全年参加领导班子民主生活会X次，参加所在党支部组织生活会X次，参加支部学习和活动X次，结合思想工作实际，深入查摆自身存在问题不足，严肃开展批评和自我批评，不断锤炼党性修养。二是严格落实中央八项规定及实施细则精神。坚决抵制不良风气，在公务用车、公务接待、办公用房使用等方面，严格执行规定要求，坚决反对各种奢侈浪费行为，带头发扬艰苦奋斗的作风，开源节流，勤俭节约。自觉克服形式主义、官僚主义，坚持讲实话、出实招、办实事、务实效，始终保持严谨严格、求真务实的作风。三是严于律己正身。坚持正人先正己，打铁还需自身硬，把廉政勤政作为立身立业的基本准则，坚持请示报告制度，及时、如实报告个人有关事项。坚持慎独慎微慎始慎终，没有利用职务谋取不正当利益，没有违反规定插手项目工程，没有用公款支付人情消费和从事营利性活动。不断净化社交圈、生活圈、朋友圈，管好自己的8小时以外，严格教育管理家人，清白做人、干净做事，自觉接受组织监督、群众监督。</w:t>
      </w:r>
    </w:p>
    <w:p>
      <w:pPr>
        <w:ind w:left="0" w:right="0" w:firstLine="560"/>
        <w:spacing w:before="450" w:after="450" w:line="312" w:lineRule="auto"/>
      </w:pPr>
      <w:r>
        <w:rPr>
          <w:rFonts w:ascii="宋体" w:hAnsi="宋体" w:eastAsia="宋体" w:cs="宋体"/>
          <w:color w:val="000"/>
          <w:sz w:val="28"/>
          <w:szCs w:val="28"/>
        </w:rPr>
        <w:t xml:space="preserve">　　一年来，尽管做了一些工作，但与组织的要求、党员干部的期盼相比还存在一定差距和不足：对党建工作新特点新要求理解不深，抓党建工作与抓业务工作用力不均衡，个别党员干部对抓紧抓实党建的站位不高，一推一动、不推不动；党建工作与业务工作的融合不紧，制度的执行力不够，制度落实质量还不够高。针对上述问题，我将坚决整改。2024年，我将坚持以习近平新时代中国特色社会主义思想为指导，认清形势，把握重点，深学实做，通过以身作则、以上率下，把全面从严治党工作抓具体抓深入，主要在“四个加强”下功夫：一是强化理论武装。始终把政治建设摆在首位，按照学懂弄通做实的要求，组织党员干部持续深入习近平新时代中国特色社会主义思想，推动党员干部增强“四个意识”，坚定“四个自信”，做到“两个维护”。二是强化责任落实。认真履行党总支书记主体责任和第一责任，督促班子成员履行“一岗双责”，把全面从严治党各项要求全方位、高标准落实到每个党支部和每名党员干部。三是强化互促融合。将管党治党工作与中心工作同谋划、同部署、同推动、同落实，把党建工作和业务工作捆在一起抓，通过党建引领，积极培育党员干部的精神动能，以党建高质量引领发展高质量。四是强化教育监管。积极发挥“头雁效应”，带头遵守党纪国法和廉洁从政规定，坚决落实中央八项规定和实施细则精神，抓好纪律教育，廉洁教育，艺德教育，强化对制度执行情况的督查，确保每一项工作都落实到位，巩固深化形式主义官僚主义和不作为不担当整治成效，进一步激励党员干部担当作为、干事创业，推动等各项工作高效落实。</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全面从严治党主体责任报告篇8</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习近平新时代中国特色社会主义思想，及时跟进学习习近平总书记最新重要讲话精神，原原本本学习习近平总书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2024年度市委落实全面从严治党主体责任重点任务分工意见》，结合XX实际，制定《2024年度全面从严治党主体责任任务分工及责任清单》，进一步明确全面从严治党的工作思路，明确党组主体责任、党组书记“第一责任人”责任、党组成员“一岗双责”、党员具体责任，推动全面从严治党向纵深发展。抓好问题整改。认真开展落实全面从严治党主体责任、选人用人工作、超审批权限设置机构情况等问题、保密工作、落实中央八项规定精神和小金库、主要领导任中审计和2024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一是理论武装有差距。集体学习采用照本宣科的方式较多，对重点篇章精研细读较少，疫情期间，根据机关工委的部署采用网上学习方式较多，集中研讨不够深入，缺乏有效的互动交流和思想碰撞。二是压力传导有差距。党组高度重视全面从严治党，“第一责任人”“一岗双责”抓得紧，中层干部和普通党员的责任落实不到位，作用有待进一步发挥，一定程度还存在着“上热中温下冷”的现象。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习近平新时代中国特色社会主义思想为指导，牢固树立“抓好党建暨党风廉政建设是最大政绩”的理念，认真履行全面从严治党主体责任，努力实现党建暨党风廉政建设与业务工作“两促进、两提升”，推动决策服务高质量发展。一是强化理论武装。坚持把习近平新时代中国特色社会主义思想和党的十九大、十九大四中全会精神作为当前首要政治任务，巩固提升“不忘初心、牢记使命”主题教育成效，精心组织党组中心组学习研讨，办好“讲习所”，引导全体党员提高政治站位、坚定理想信念。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全面从严治党主体责任报告篇9</w:t>
      </w:r>
    </w:p>
    <w:p>
      <w:pPr>
        <w:ind w:left="0" w:right="0" w:firstLine="560"/>
        <w:spacing w:before="450" w:after="450" w:line="312" w:lineRule="auto"/>
      </w:pPr>
      <w:r>
        <w:rPr>
          <w:rFonts w:ascii="宋体" w:hAnsi="宋体" w:eastAsia="宋体" w:cs="宋体"/>
          <w:color w:val="000"/>
          <w:sz w:val="28"/>
          <w:szCs w:val="28"/>
        </w:rPr>
        <w:t xml:space="preserve">　　根据会议安排，现将一年来我履行抓基层党建工作“第一责任人”职责的主要情况，述职如下：</w:t>
      </w:r>
    </w:p>
    <w:p>
      <w:pPr>
        <w:ind w:left="0" w:right="0" w:firstLine="560"/>
        <w:spacing w:before="450" w:after="450" w:line="312" w:lineRule="auto"/>
      </w:pPr>
      <w:r>
        <w:rPr>
          <w:rFonts w:ascii="宋体" w:hAnsi="宋体" w:eastAsia="宋体" w:cs="宋体"/>
          <w:color w:val="000"/>
          <w:sz w:val="28"/>
          <w:szCs w:val="28"/>
        </w:rPr>
        <w:t xml:space="preserve">(一）坚持以上率下，抓好责任落地。ー是注重总体谋划，全年召开X次党委会研究党建工作，主持制定党建任务指导书、问题整改清单和工作项目清单，提出X项年度工作、X条整改措施和X个重点任务。ニ是注重夯实责任，明确班子成员抓党建职责，创新履行“一岗双责”，按照市委“5+N”工作法；将党建工作纳入经营业绩指标，权重提升至X;从自己做起，开展党委书记抓基层党建“三级同述同评同考”。三是注重示范带动，年初为X余名领导干部上党课，带头作出抓党建工作X项承诺、联系X个基层党支部，深入基层企业专题调研党建，带动基层企业党委书记作出党建承诺X条、建立联系点X个；带队开展党建检查，做到全程履责、全面履责。</w:t>
      </w:r>
    </w:p>
    <w:p>
      <w:pPr>
        <w:ind w:left="0" w:right="0" w:firstLine="560"/>
        <w:spacing w:before="450" w:after="450" w:line="312" w:lineRule="auto"/>
      </w:pPr>
      <w:r>
        <w:rPr>
          <w:rFonts w:ascii="宋体" w:hAnsi="宋体" w:eastAsia="宋体" w:cs="宋体"/>
          <w:color w:val="000"/>
          <w:sz w:val="28"/>
          <w:szCs w:val="28"/>
        </w:rPr>
        <w:t xml:space="preserve">　　(ニ）注重基层基础，抓实基层党建。ー是着カ强化党内教育，以“主題党日为基本载体，扎实开展“不忘初心，牢记使命’’主題教育，按要求创新开展“六对照六查找”开展对照党章党规找差距专题讨论，查找出问题X项，共组织撰写调研文章X篇。ニ是着カ强化规范建设，与企业改革同步，调整X个基</w:t>
      </w:r>
    </w:p>
    <w:p>
      <w:pPr>
        <w:ind w:left="0" w:right="0" w:firstLine="560"/>
        <w:spacing w:before="450" w:after="450" w:line="312" w:lineRule="auto"/>
      </w:pPr>
      <w:r>
        <w:rPr>
          <w:rFonts w:ascii="宋体" w:hAnsi="宋体" w:eastAsia="宋体" w:cs="宋体"/>
          <w:color w:val="000"/>
          <w:sz w:val="28"/>
          <w:szCs w:val="28"/>
        </w:rPr>
        <w:t xml:space="preserve">　　层党组织，规范组织设置；編制党支部手册“一本通”，细化X类台账，规范工作流程；按照“七个一”标准建成星级党员活动室X个，规范活动阵地。着カ强化基层活力，开展“党员攻关”“党员承诺”活动，立项X个攻关项目，提出X余项党员承诺；推广“ー线工作法”‘‘活力政工”等党建成果。三是着カ强化工作保障，按在岗职工总数X,配齐两级政工人员；举办党支部书记和党务干部培训班，培训X余人；为X名兼职党支部书记发放兼职津贴，仅公司层面就投入党建经费X万元。</w:t>
      </w:r>
    </w:p>
    <w:p>
      <w:pPr>
        <w:ind w:left="0" w:right="0" w:firstLine="560"/>
        <w:spacing w:before="450" w:after="450" w:line="312" w:lineRule="auto"/>
      </w:pPr>
      <w:r>
        <w:rPr>
          <w:rFonts w:ascii="宋体" w:hAnsi="宋体" w:eastAsia="宋体" w:cs="宋体"/>
          <w:color w:val="000"/>
          <w:sz w:val="28"/>
          <w:szCs w:val="28"/>
        </w:rPr>
        <w:t xml:space="preserve">　　(三）突出问题导向，抓牢问题整改。坚持压实责任抓整改，主持制定公司X项整改措施，带头认领X项整改任务；逐ー审定X家所属企业整改通知书，建立问题整改、问题反馈、问题线索三个清单。坚持严督实导抓整改，亲自带队深入重点企业督办整改，建立整改进度月报、问题线索督办和整改措施质询机制，签批X份审理报告，亲自约谈领导干部，对巡视反馈问題ー跟到底。坚持聚焦问题抓整改，针对“两个责任”落实不力、重点领域管理松弛等巡视反馈问题，推动纪检专项督查等行动，动真碰硬抓好执纪问责。</w:t>
      </w:r>
    </w:p>
    <w:p>
      <w:pPr>
        <w:ind w:left="0" w:right="0" w:firstLine="560"/>
        <w:spacing w:before="450" w:after="450" w:line="312" w:lineRule="auto"/>
      </w:pPr>
      <w:r>
        <w:rPr>
          <w:rFonts w:ascii="宋体" w:hAnsi="宋体" w:eastAsia="宋体" w:cs="宋体"/>
          <w:color w:val="000"/>
          <w:sz w:val="28"/>
          <w:szCs w:val="28"/>
        </w:rPr>
        <w:t xml:space="preserve">　　(一）在全面过硬上做的不够。作为党建工作第一责任人，自己比较注重从面上抓党建工作规划，从点上抓重点项目落实。今年以来，在抓好规范化建设、品牌化建设上也下了一番功夫，取得了良好成效。但在推动党建工作加长板、补短板、促平衡,使基层党建全面进步、全面过硬上做的还不够。党建工作和组织活力，规模小企业不如规模大企业；责任落实，班子副职不如班子主职的现象还一定程度存在。</w:t>
      </w:r>
    </w:p>
    <w:p>
      <w:pPr>
        <w:ind w:left="0" w:right="0" w:firstLine="560"/>
        <w:spacing w:before="450" w:after="450" w:line="312" w:lineRule="auto"/>
      </w:pPr>
      <w:r>
        <w:rPr>
          <w:rFonts w:ascii="宋体" w:hAnsi="宋体" w:eastAsia="宋体" w:cs="宋体"/>
          <w:color w:val="000"/>
          <w:sz w:val="28"/>
          <w:szCs w:val="28"/>
        </w:rPr>
        <w:t xml:space="preserve">　　(ニ）在抓深抓细上做的不够。在实际工作中，抓企业改革发展精力用的多些，常常冲锋在ー线，蹲点在基层；抓党建工作满足于出思路、提要求，具体事务往分管领导、党务部门压得多，像搞项目一祥拿在手上抓的少。对ー些问题，比如，如何创新混合所有制企业党建工作，虽然已经意识到，但没有深入研究，存在浅尝辄止的现象。</w:t>
      </w:r>
    </w:p>
    <w:p>
      <w:pPr>
        <w:ind w:left="0" w:right="0" w:firstLine="560"/>
        <w:spacing w:before="450" w:after="450" w:line="312" w:lineRule="auto"/>
      </w:pPr>
      <w:r>
        <w:rPr>
          <w:rFonts w:ascii="宋体" w:hAnsi="宋体" w:eastAsia="宋体" w:cs="宋体"/>
          <w:color w:val="000"/>
          <w:sz w:val="28"/>
          <w:szCs w:val="28"/>
        </w:rPr>
        <w:t xml:space="preserve">　　(三）在服务中心上做的不够。对国有企业党建工作规律研究不深，ー些党内活动简单照抄照搬，贴近生产经营、融入改革发展不够，离“把提高企业效益、增强企业竞争实力、实现国有资产保值增值作为国有企业党组织工作的出发点和落脚点”的要求还有一定差距。</w:t>
      </w:r>
    </w:p>
    <w:p>
      <w:pPr>
        <w:ind w:left="0" w:right="0" w:firstLine="560"/>
        <w:spacing w:before="450" w:after="450" w:line="312" w:lineRule="auto"/>
      </w:pPr>
      <w:r>
        <w:rPr>
          <w:rFonts w:ascii="宋体" w:hAnsi="宋体" w:eastAsia="宋体" w:cs="宋体"/>
          <w:color w:val="000"/>
          <w:sz w:val="28"/>
          <w:szCs w:val="28"/>
        </w:rPr>
        <w:t xml:space="preserve">　　分析问题的原因，既有客观因素，但更多还是自身原因。ー是精力投入不够多。虽然我能够认识到抓党建是主责主业，</w:t>
      </w:r>
    </w:p>
    <w:p>
      <w:pPr>
        <w:ind w:left="0" w:right="0" w:firstLine="560"/>
        <w:spacing w:before="450" w:after="450" w:line="312" w:lineRule="auto"/>
      </w:pPr>
      <w:r>
        <w:rPr>
          <w:rFonts w:ascii="宋体" w:hAnsi="宋体" w:eastAsia="宋体" w:cs="宋体"/>
          <w:color w:val="000"/>
          <w:sz w:val="28"/>
          <w:szCs w:val="28"/>
        </w:rPr>
        <w:t xml:space="preserve">　　抓好党建也能促进企业发展。但由于行业形势严峻，生产经营、改革发展、市场开拓等压カ十分巨大，相对行政工作，在抓党建方面精力投入不够。ニ是工作重点不聚焦。在抓党建工作时，比较注重抓领导班子建设、抓党风廉政建设，对基层党建工作</w:t>
      </w:r>
    </w:p>
    <w:p>
      <w:pPr>
        <w:ind w:left="0" w:right="0" w:firstLine="560"/>
        <w:spacing w:before="450" w:after="450" w:line="312" w:lineRule="auto"/>
      </w:pPr>
      <w:r>
        <w:rPr>
          <w:rFonts w:ascii="宋体" w:hAnsi="宋体" w:eastAsia="宋体" w:cs="宋体"/>
          <w:color w:val="000"/>
          <w:sz w:val="28"/>
          <w:szCs w:val="28"/>
        </w:rPr>
        <w:t xml:space="preserve">　　叮得不紧，大抓基层的导向不够明确。三是严肃问责不够狠。虽然对违纪违法人员严肃处理，毫不留情。但对ー些情节轻微人员，有时为了维护发展大局、保护干部干事创业的积极性，在处理上问责不狠。</w:t>
      </w:r>
    </w:p>
    <w:p>
      <w:pPr>
        <w:ind w:left="0" w:right="0" w:firstLine="560"/>
        <w:spacing w:before="450" w:after="450" w:line="312" w:lineRule="auto"/>
      </w:pPr>
      <w:r>
        <w:rPr>
          <w:rFonts w:ascii="宋体" w:hAnsi="宋体" w:eastAsia="宋体" w:cs="宋体"/>
          <w:color w:val="000"/>
          <w:sz w:val="28"/>
          <w:szCs w:val="28"/>
        </w:rPr>
        <w:t xml:space="preserve">　　(一）以上率下抓好责任落实。认真学习贯彻落实党的十九届四中全会精神，切实增强做好工作的责任感。坚持主动抓、主动管，毎月研究一次党建工作，每季度听取一次党建汇报，</w:t>
      </w:r>
    </w:p>
    <w:p>
      <w:pPr>
        <w:ind w:left="0" w:right="0" w:firstLine="560"/>
        <w:spacing w:before="450" w:after="450" w:line="312" w:lineRule="auto"/>
      </w:pPr>
      <w:r>
        <w:rPr>
          <w:rFonts w:ascii="宋体" w:hAnsi="宋体" w:eastAsia="宋体" w:cs="宋体"/>
          <w:color w:val="000"/>
          <w:sz w:val="28"/>
          <w:szCs w:val="28"/>
        </w:rPr>
        <w:t xml:space="preserve">　　毎半年开展一次党建调研，毎年召开一次党建工作会议。坚持深入抓、细致抓，到联系点上一次党课、结ー个对子、搞一次调研、开一次座谈，切实把联系点建成示范点。</w:t>
      </w:r>
    </w:p>
    <w:p>
      <w:pPr>
        <w:ind w:left="0" w:right="0" w:firstLine="560"/>
        <w:spacing w:before="450" w:after="450" w:line="312" w:lineRule="auto"/>
      </w:pPr>
      <w:r>
        <w:rPr>
          <w:rFonts w:ascii="宋体" w:hAnsi="宋体" w:eastAsia="宋体" w:cs="宋体"/>
          <w:color w:val="000"/>
          <w:sz w:val="28"/>
          <w:szCs w:val="28"/>
        </w:rPr>
        <w:t xml:space="preserve">　　(ニ）突出重点推迸‘‘三化”建设。着力推进党建工作规范化，开展党支部量化迗标创建活动，对支部手册和党员活动室使用情况进行回头看，规范建立党组织书记公开承诺、党员基本情况、发展党员工作等X个台账。着カ推进党内生活经常化，继续抓好‘‘不忘初心，牢记使命’’主題教育，从严落实“三会一课”、民主评议党员等活动，对X余名在职党员轮训一遍。着カ推进组织活动品牌化，开展“一支部一特色，一党委一精品”的品牌创建活动，评选表彰推广ー批企业需要、党员拥护、职エ欢迎的党建品牌。</w:t>
      </w:r>
    </w:p>
    <w:p>
      <w:pPr>
        <w:ind w:left="0" w:right="0" w:firstLine="560"/>
        <w:spacing w:before="450" w:after="450" w:line="312" w:lineRule="auto"/>
      </w:pPr>
      <w:r>
        <w:rPr>
          <w:rFonts w:ascii="宋体" w:hAnsi="宋体" w:eastAsia="宋体" w:cs="宋体"/>
          <w:color w:val="000"/>
          <w:sz w:val="28"/>
          <w:szCs w:val="28"/>
        </w:rPr>
        <w:t xml:space="preserve">　　(三）围绕中心提升基层活力。始终坚持服务生产经营不偏离，进一歩深化‘‘主题党日+”活动，结合实际做好“+”这篇文章，在完成生产任务上加“速”、在攻克技术难关上加“力”、在推动管理升级上加“码进ー步开展“我为企业献良策”“党员攻关”“党员承诺”等活动，促进广大党员立足本职岗位，激发昂扬斗志、勇于拼搏奋斗，在提质增效下功夫，在科学发展上作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全面从严治党主体责任报告篇10</w:t>
      </w:r>
    </w:p>
    <w:p>
      <w:pPr>
        <w:ind w:left="0" w:right="0" w:firstLine="560"/>
        <w:spacing w:before="450" w:after="450" w:line="312" w:lineRule="auto"/>
      </w:pPr>
      <w:r>
        <w:rPr>
          <w:rFonts w:ascii="宋体" w:hAnsi="宋体" w:eastAsia="宋体" w:cs="宋体"/>
          <w:color w:val="000"/>
          <w:sz w:val="28"/>
          <w:szCs w:val="28"/>
        </w:rPr>
        <w:t xml:space="preserve">　　我校党风廉政建设和反腐败工作在市委、市纪委及县委、县纪委的坚强领导下，全面贯彻落实党的十八届四中、五中、六中全会、中纪委十八届五次、六次、七次全会、晋中市纪委四届一次、二次全会精神，严格落实从严治党要求，层层分解党风廉政建设责任制，稳步推进惩防体系建设，扎实开展两学一做专题学习活动，较好地完成了党风廉政建设各项任务，为学校教育教学工作顺利开展提供了强有力的保障。现将我校落实两个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(一)领导重视，机构健全，职责明确，形成层层抓落实的工作格局情况。</w:t>
      </w:r>
    </w:p>
    <w:p>
      <w:pPr>
        <w:ind w:left="0" w:right="0" w:firstLine="560"/>
        <w:spacing w:before="450" w:after="450" w:line="312" w:lineRule="auto"/>
      </w:pPr>
      <w:r>
        <w:rPr>
          <w:rFonts w:ascii="宋体" w:hAnsi="宋体" w:eastAsia="宋体" w:cs="宋体"/>
          <w:color w:val="000"/>
          <w:sz w:val="28"/>
          <w:szCs w:val="28"/>
        </w:rPr>
        <w:t xml:space="preserve">　　1、明确分工、加强领导，层层落实党风廉政责任制。一是建立健全了党委全面统一领导，纪委专责监督的领导机制。学校成立了党风廉政建设领导小组，校长xxx任组长，党委书记xxx任副组长，其他班子成员为小组成员。同时学校确定xxx分管纪检监察工作，成立了校长xxx任组长，党委书记xxx任副组长，监察室人员为组员的党风廉政建设监察领导组。为明确党风廉政建设工作任务，我校制定了学校党风廉政建设责任制，严格按照一岗双责的要求，明确了学校领导班子成员分工和职责落实，按照主要领导负总责，分管领导抓各自分管工作，一级抓一级，层层抓落实的原则，确保全校党风廉政建设工作的有序开展。</w:t>
      </w:r>
    </w:p>
    <w:p>
      <w:pPr>
        <w:ind w:left="0" w:right="0" w:firstLine="560"/>
        <w:spacing w:before="450" w:after="450" w:line="312" w:lineRule="auto"/>
      </w:pPr>
      <w:r>
        <w:rPr>
          <w:rFonts w:ascii="宋体" w:hAnsi="宋体" w:eastAsia="宋体" w:cs="宋体"/>
          <w:color w:val="000"/>
          <w:sz w:val="28"/>
          <w:szCs w:val="28"/>
        </w:rPr>
        <w:t xml:space="preserve">　　2、明确责任、压实任务，制定出台一系列从严治党的制度。为了认真落实习总书记把权力关进制度的笼子里的要求，立足于建立提前防范、主动防范的长效工作机制，加强对权力运行的监督和制约，从源头上防治腐败。学校制定完善了《xxxx党风廉政建设责任制实施方案》、《xxxx教师廉洁从教制度》、《xxxx党风廉政建设责任追究制度》，成立了xxxx行风建设领导小组，在学校范围内形成了领导总负责，主要职能部门具体协调，分工负责的机制，并实行责任追究制，为学校的党风廉政建设工作起到了监督和约束作用。</w:t>
      </w:r>
    </w:p>
    <w:p>
      <w:pPr>
        <w:ind w:left="0" w:right="0" w:firstLine="560"/>
        <w:spacing w:before="450" w:after="450" w:line="312" w:lineRule="auto"/>
      </w:pPr>
      <w:r>
        <w:rPr>
          <w:rFonts w:ascii="宋体" w:hAnsi="宋体" w:eastAsia="宋体" w:cs="宋体"/>
          <w:color w:val="000"/>
          <w:sz w:val="28"/>
          <w:szCs w:val="28"/>
        </w:rPr>
        <w:t xml:space="preserve">　　3、明确目标、制定措施，定期总结两个责任落实情况。学校领导班子高度重视党风廉政建设工作，学校将党风廉政建设纳入学校的主要工作，纳入党委的议事日程，纳入党员干部考核的主要内容。2024年以来，共召开5次党政联席会、11次中层干部会、6次全体党员会学习传达上级有关文件精神，研究部署党风廉政建设工作。</w:t>
      </w:r>
    </w:p>
    <w:p>
      <w:pPr>
        <w:ind w:left="0" w:right="0" w:firstLine="560"/>
        <w:spacing w:before="450" w:after="450" w:line="312" w:lineRule="auto"/>
      </w:pPr>
      <w:r>
        <w:rPr>
          <w:rFonts w:ascii="宋体" w:hAnsi="宋体" w:eastAsia="宋体" w:cs="宋体"/>
          <w:color w:val="000"/>
          <w:sz w:val="28"/>
          <w:szCs w:val="28"/>
        </w:rPr>
        <w:t xml:space="preserve">　　4、明确任务、加强建设，提高领导班子执行能力。我校坚持把理论学习摆在班子建设的首要位置，严格落实党委中心组理论学习的有关制度和要求，全年组织理论学习12次。坚持民主集中制，组织召开党员领导干部民主生活会5次。结合两学一做专题学习活动，召开座谈会、调研会8次。发放征求意见建议表130余份，征求意见30余项。制定整改落实措施8项。     5、明确担当、细化责任，落实主要领导负责制。我校始终坚持把落实党风廉政建设责任制作为一把手工程，坚持一手抓负责制。校长对党风廉政建设工作全面负责，亲自部署、重大问题亲自过问、重点环节亲自协调、重要案件亲自督办。2024年9月以来，校长xxxx5次召开专门会议安排部署党风廉政建设工作，3次组织督察组对重要节日党员干部遵守市纪委十严禁情况进行专项检查，5次约谈执行党风廉政建设不到位的处室主任和不按时参加党课学习的党员。</w:t>
      </w:r>
    </w:p>
    <w:p>
      <w:pPr>
        <w:ind w:left="0" w:right="0" w:firstLine="560"/>
        <w:spacing w:before="450" w:after="450" w:line="312" w:lineRule="auto"/>
      </w:pPr>
      <w:r>
        <w:rPr>
          <w:rFonts w:ascii="宋体" w:hAnsi="宋体" w:eastAsia="宋体" w:cs="宋体"/>
          <w:color w:val="000"/>
          <w:sz w:val="28"/>
          <w:szCs w:val="28"/>
        </w:rPr>
        <w:t xml:space="preserve">　　6、明确考核、协同落实，建立综合考评体系。我校班子成员严格履行一岗双责职责。将基层组织建设和落实党风廉政建设责任制工作一并纳入主要负责人的岗位责任制，学校将党风廉政建设责任制考核纳入学校年度目标管理绩效考核，并组织力量定期、不定期开展督查，发现问题及时纠正，有力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(二)分层约谈，层层传导压力，实现约谈全覆盖，推动两个责任落实情况。</w:t>
      </w:r>
    </w:p>
    <w:p>
      <w:pPr>
        <w:ind w:left="0" w:right="0" w:firstLine="560"/>
        <w:spacing w:before="450" w:after="450" w:line="312" w:lineRule="auto"/>
      </w:pPr>
      <w:r>
        <w:rPr>
          <w:rFonts w:ascii="宋体" w:hAnsi="宋体" w:eastAsia="宋体" w:cs="宋体"/>
          <w:color w:val="000"/>
          <w:sz w:val="28"/>
          <w:szCs w:val="28"/>
        </w:rPr>
        <w:t xml:space="preserve">　　我校严格执行上级部门廉政约谈制度，及时纠正个别党员干部，特别是领导干部在思想、工作、作风上出现的苗头性、倾向性问题，进一步规范了党员干部的廉洁从教行为。一是制定方案，完善制度，成立廉政约谈工作组。按照上级有关规定，结合我校实际，制定完善了《xxxx廉政约谈实施方案》、《xxxx廉政约谈制度》，成立了由校长xxxx为组长、党委书记、分管副校长为副组长的谈话工作领导小组，加强对廉政约谈工作的领导。二是分层约谈，层层传导，实现廉政约谈全覆盖。在廉政约谈工作中，我校实行一把手与班子成员谈，班子成员与分管处室正职谈，各处室主任与处室人员谈的廉政约谈全覆盖。2024年以来，一把手与班子成员廉政谈话10余次，班子成员与分管处室正职廉政谈话30余次，各处室主任与处室人员廉政谈话40余次。三是抓住重点，规范程序，确实保证廉政约谈效果。廉政约谈中我校要求谈话对象如实汇报近期工作情况、个人遵守廉洁自律规定等情况，并对自己今后工作、学习、生活和遵守党纪条规等方面作出书面承诺。谈话小组根据事先掌握的情况和谈话对象汇报的内容进行质询和点评，客观指出存在的苗头性、倾向性问题及有关情况，督促其整改。</w:t>
      </w:r>
    </w:p>
    <w:p>
      <w:pPr>
        <w:ind w:left="0" w:right="0" w:firstLine="560"/>
        <w:spacing w:before="450" w:after="450" w:line="312" w:lineRule="auto"/>
      </w:pPr>
      <w:r>
        <w:rPr>
          <w:rFonts w:ascii="宋体" w:hAnsi="宋体" w:eastAsia="宋体" w:cs="宋体"/>
          <w:color w:val="000"/>
          <w:sz w:val="28"/>
          <w:szCs w:val="28"/>
        </w:rPr>
        <w:t xml:space="preserve">　　我校领导高度重视，把廉政谈话作为一项经常性工作，认真开展廉政谈话工作，积极推行五提醒超前教育，做到纪律条规常提醒、重点部门重点提醒、节假日前集中提醒、薄弱环节专门提醒、苗头性问题个别提醒，及时对存在违法违纪苗头性、倾向性问题的党员干部进行约谈，给党员干部拉袖子、拍肩膀，将不良思想和行为消除在萌芽阶段，有效的遏制违法违纪问题的发生。</w:t>
      </w:r>
    </w:p>
    <w:p>
      <w:pPr>
        <w:ind w:left="0" w:right="0" w:firstLine="560"/>
        <w:spacing w:before="450" w:after="450" w:line="312" w:lineRule="auto"/>
      </w:pPr>
      <w:r>
        <w:rPr>
          <w:rFonts w:ascii="宋体" w:hAnsi="宋体" w:eastAsia="宋体" w:cs="宋体"/>
          <w:color w:val="000"/>
          <w:sz w:val="28"/>
          <w:szCs w:val="28"/>
        </w:rPr>
        <w:t xml:space="preserve">　　(三)层层签字背书，推动党委、纪委知责、明责、担责、尽责情况。</w:t>
      </w:r>
    </w:p>
    <w:p>
      <w:pPr>
        <w:ind w:left="0" w:right="0" w:firstLine="560"/>
        <w:spacing w:before="450" w:after="450" w:line="312" w:lineRule="auto"/>
      </w:pPr>
      <w:r>
        <w:rPr>
          <w:rFonts w:ascii="宋体" w:hAnsi="宋体" w:eastAsia="宋体" w:cs="宋体"/>
          <w:color w:val="000"/>
          <w:sz w:val="28"/>
          <w:szCs w:val="28"/>
        </w:rPr>
        <w:t xml:space="preserve">　　我校建立了党委书记总负责、分管校长负全责、业务处室抓落实的三级负责、层层落实的党风廉政建设格局。完善了问题导向会诊制、明晰责任背书制、推动落实台账制、量化考核评估制、严格问责双查制。实行了班子成员向主要领导签责任书，分管处室正职向班子成员签责任书，处室人员向处室主任签责任书，形成了一层抓一层、一级抓一级的责任链条，任何环节、任何一根链条出了问题，都能找到责任方，有追责的源头，实现了全方位、多层面、立体式的监督体系。</w:t>
      </w:r>
    </w:p>
    <w:p>
      <w:pPr>
        <w:ind w:left="0" w:right="0" w:firstLine="560"/>
        <w:spacing w:before="450" w:after="450" w:line="312" w:lineRule="auto"/>
      </w:pPr>
      <w:r>
        <w:rPr>
          <w:rFonts w:ascii="宋体" w:hAnsi="宋体" w:eastAsia="宋体" w:cs="宋体"/>
          <w:color w:val="000"/>
          <w:sz w:val="28"/>
          <w:szCs w:val="28"/>
        </w:rPr>
        <w:t xml:space="preserve">　　其中，主要领导和班子成员签订党风廉政建设责任书3份，班子成员和分管处室正职签订责任书10份，处室主任与处室人员签订责任书36份。责任书规定了若干制度要求，包括主体责任约谈制度、党风廉政教育制度、述责述廉制度，定期向区领导报告党风廉政建设情况和日常履职情况检查等制度要求。同时，结合工作实际，对标立靶，把责任清单的目标任务列进了责任书，使责任更加明晰具体，确保党风廉政建设和反腐败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(四)建立责任清单、任务台账，对两个责任实行台账式管理情况。</w:t>
      </w:r>
    </w:p>
    <w:p>
      <w:pPr>
        <w:ind w:left="0" w:right="0" w:firstLine="560"/>
        <w:spacing w:before="450" w:after="450" w:line="312" w:lineRule="auto"/>
      </w:pPr>
      <w:r>
        <w:rPr>
          <w:rFonts w:ascii="宋体" w:hAnsi="宋体" w:eastAsia="宋体" w:cs="宋体"/>
          <w:color w:val="000"/>
          <w:sz w:val="28"/>
          <w:szCs w:val="28"/>
        </w:rPr>
        <w:t xml:space="preserve">　　我校将台账管理的内容及记录情况作为年终党风廉政建设责任制考核的重要依据，确保责任落到实处。并细化责任内容，明确责任边界。将主体责任分类细化为党组集体责任、党组书记第一责任和班子成员责任三大类12个方面32项工作责任，67项具体工作。实行一级一台账，一人一台账，有力推动了主体责任台账向基层延伸，激活从严治党神经末梢，形成了上下整体联动，层层传导压力的责任链条。</w:t>
      </w:r>
    </w:p>
    <w:p>
      <w:pPr>
        <w:ind w:left="0" w:right="0" w:firstLine="560"/>
        <w:spacing w:before="450" w:after="450" w:line="312" w:lineRule="auto"/>
      </w:pPr>
      <w:r>
        <w:rPr>
          <w:rFonts w:ascii="宋体" w:hAnsi="宋体" w:eastAsia="宋体" w:cs="宋体"/>
          <w:color w:val="000"/>
          <w:sz w:val="28"/>
          <w:szCs w:val="28"/>
        </w:rPr>
        <w:t xml:space="preserve">　　根据相应责任，我校制定落实党风廉政建设主体责任和监督责任的年度工作任务五大项15个方面67项，逐项分解到12个处室，明确任务牵头处室、具体负责人、工作措施、完成时限、落实标准。严格实行台账精细化管理，做到四个相互印证，台账与日志相互印证，台账与实际工作相互印证，集体与个人相互印证，自己与他人相互印证，确保按照各自责任分工，达到照单履责、全程留痕的工作要求。</w:t>
      </w:r>
    </w:p>
    <w:p>
      <w:pPr>
        <w:ind w:left="0" w:right="0" w:firstLine="560"/>
        <w:spacing w:before="450" w:after="450" w:line="312" w:lineRule="auto"/>
      </w:pPr>
      <w:r>
        <w:rPr>
          <w:rFonts w:ascii="宋体" w:hAnsi="宋体" w:eastAsia="宋体" w:cs="宋体"/>
          <w:color w:val="000"/>
          <w:sz w:val="28"/>
          <w:szCs w:val="28"/>
        </w:rPr>
        <w:t xml:space="preserve">　　在台账管理上，我校实行分级管理、定期检查、专人负责的管理制度。两个责任的台账，会议记录、落实和反馈意见等各种公开资料、档案完备。</w:t>
      </w:r>
    </w:p>
    <w:p>
      <w:pPr>
        <w:ind w:left="0" w:right="0" w:firstLine="560"/>
        <w:spacing w:before="450" w:after="450" w:line="312" w:lineRule="auto"/>
      </w:pPr>
      <w:r>
        <w:rPr>
          <w:rFonts w:ascii="宋体" w:hAnsi="宋体" w:eastAsia="宋体" w:cs="宋体"/>
          <w:color w:val="000"/>
          <w:sz w:val="28"/>
          <w:szCs w:val="28"/>
        </w:rPr>
        <w:t xml:space="preserve">　　(五)围绕明责、定责、述责、考责、追责，制定完善落实两个责任的制度情况。</w:t>
      </w:r>
    </w:p>
    <w:p>
      <w:pPr>
        <w:ind w:left="0" w:right="0" w:firstLine="560"/>
        <w:spacing w:before="450" w:after="450" w:line="312" w:lineRule="auto"/>
      </w:pPr>
      <w:r>
        <w:rPr>
          <w:rFonts w:ascii="宋体" w:hAnsi="宋体" w:eastAsia="宋体" w:cs="宋体"/>
          <w:color w:val="000"/>
          <w:sz w:val="28"/>
          <w:szCs w:val="28"/>
        </w:rPr>
        <w:t xml:space="preserve">　　我校进一步完善了《xxxx大额资金管理办法》、《xxxx物资采购管理办法》、《xxxx财务支出管理制度》、《xxxx基建工程招投标制度》、《xxxx重大问题集体决策制度》、《xxxx中层干部选拔、考核、任免、管理办法》、《xxxx重大项目民主决策和集体会签制度》等制度，进一步规范了领导班子决策行为，提高科学决策、民主决策水平。按照上级党委要求，领导干部开展了报告个人有关事项活动。开展了廉政风险防控机制建设，加大了对重点领域、关键岗位和重要环节的风险防控。建立了廉政风险预警机制，加强了廉政风险点的收集、分析和研判。做到了廉情动态及时掌握、及早应对，提升了预防力。各项制度的完善和落实，逐步实现了用制度管人和用制度管事。</w:t>
      </w:r>
    </w:p>
    <w:p>
      <w:pPr>
        <w:ind w:left="0" w:right="0" w:firstLine="560"/>
        <w:spacing w:before="450" w:after="450" w:line="312" w:lineRule="auto"/>
      </w:pPr>
      <w:r>
        <w:rPr>
          <w:rFonts w:ascii="宋体" w:hAnsi="宋体" w:eastAsia="宋体" w:cs="宋体"/>
          <w:color w:val="000"/>
          <w:sz w:val="28"/>
          <w:szCs w:val="28"/>
        </w:rPr>
        <w:t xml:space="preserve">　　(六)采取多种方式，加强对落实两个责任工作的监督检查情况。</w:t>
      </w:r>
    </w:p>
    <w:p>
      <w:pPr>
        <w:ind w:left="0" w:right="0" w:firstLine="560"/>
        <w:spacing w:before="450" w:after="450" w:line="312" w:lineRule="auto"/>
      </w:pPr>
      <w:r>
        <w:rPr>
          <w:rFonts w:ascii="宋体" w:hAnsi="宋体" w:eastAsia="宋体" w:cs="宋体"/>
          <w:color w:val="000"/>
          <w:sz w:val="28"/>
          <w:szCs w:val="28"/>
        </w:rPr>
        <w:t xml:space="preserve">　　我校始终加强对党风廉政建设工作的监督检查，定期开展检查督办，抓好各处室及个人的党风廉政工作完成情况的检查督办，重点督办党风廉政建设中心工作。对工作措施不力、影响全校工作开展的，要求迅速整改并跟踪督办，促进工作落实。狠抓工作纪律，重点对迟到、早退、旷工，上网聊天、炒股、网上购物、玩游戏等问题进行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控制一般性费用支出。凡属于政府采购目录内的物品，必须经校务委员会集体研究后按政府采购的相关程序和要求执行。购买日常办公用品时，本着厉行节约的原则，尽力压缩办公用品、耗材支出。节约用电、用水，尽量减少计算机、打印机、复印机等办公设备的待机电耗，不使用与工作无关的电器设备，养成随手关灯习惯，下班前要必须关闭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一是严格公务接待管理。严格按照中央八项规定要求。本着热情、周到、节约的原则，出台《公务接待管理制度》。严格控制公务接待标准，上级部门来检查的公务接待活动，一切从简，原则上在机关食堂安排工作餐，工作餐不提供酒水，坚决杜绝铺张浪费。召开各类会议，原则上不挂会标，一律不摆鲜花水果，会议力求精简高效。二是坚决杜绝了馈赠纪念品行为。公务接待中不馈赠纪念品，不印制、邮寄、赠送贺年卡、明信片、年历等物品，没有向上级部门馈赠礼品，不存在公款送礼现象。三是严格管理各类因公差旅费支出。严格执行上级有关规定，严格管理各类因公差旅费支出。</w:t>
      </w:r>
    </w:p>
    <w:p>
      <w:pPr>
        <w:ind w:left="0" w:right="0" w:firstLine="560"/>
        <w:spacing w:before="450" w:after="450" w:line="312" w:lineRule="auto"/>
      </w:pPr>
      <w:r>
        <w:rPr>
          <w:rFonts w:ascii="宋体" w:hAnsi="宋体" w:eastAsia="宋体" w:cs="宋体"/>
          <w:color w:val="000"/>
          <w:sz w:val="28"/>
          <w:szCs w:val="28"/>
        </w:rPr>
        <w:t xml:space="preserve">　　(三)严格公务用车管理。制定了《公车使用管理制度》，认真落实公务车辆三定点(定点保险、定点加油、定点维修)和办公室统一管理、调派使用制度，降低车辆运行成本。禁止公车私用。婚、丧、嫁、娶一律不准用公车;不准用公车接送子女上学、娱乐、度假和办私事等。节假日期间，公用车辆一律封存到学校停车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《中国共产党问责条例》出台后，我校党委高度重视，迅速组织党员干部学习贯彻，切实做到以知促行、以行强知。</w:t>
      </w:r>
    </w:p>
    <w:p>
      <w:pPr>
        <w:ind w:left="0" w:right="0" w:firstLine="560"/>
        <w:spacing w:before="450" w:after="450" w:line="312" w:lineRule="auto"/>
      </w:pPr>
      <w:r>
        <w:rPr>
          <w:rFonts w:ascii="宋体" w:hAnsi="宋体" w:eastAsia="宋体" w:cs="宋体"/>
          <w:color w:val="000"/>
          <w:sz w:val="28"/>
          <w:szCs w:val="28"/>
        </w:rPr>
        <w:t xml:space="preserve">　　一是积极组织学习。收到关于认真学习贯彻《中国共产党问责条例》的通知后，我校第一时间在中纪委的网站上下载了条例内容，每个班子成员人手一份，切实做到先学一步、深学一层，增强学习贯彻的自觉性和坚定性。   二是深入进行宣传。我校一方面利用广播、电子显示屏、宣传栏将《问责条例》全文及其分条解读进行刊登，另一方面利用QQ群、微信群及时进行传达和贯彻，切实提高《问责条例》在全体党员干部中的知晓率，营造学习《问责条例》、贯彻《问责条例》、依法履行监督职责的浓厚氛围。</w:t>
      </w:r>
    </w:p>
    <w:p>
      <w:pPr>
        <w:ind w:left="0" w:right="0" w:firstLine="560"/>
        <w:spacing w:before="450" w:after="450" w:line="312" w:lineRule="auto"/>
      </w:pPr>
      <w:r>
        <w:rPr>
          <w:rFonts w:ascii="宋体" w:hAnsi="宋体" w:eastAsia="宋体" w:cs="宋体"/>
          <w:color w:val="000"/>
          <w:sz w:val="28"/>
          <w:szCs w:val="28"/>
        </w:rPr>
        <w:t xml:space="preserve">　　三是强化问责工作。我校要求全体党员干部把学习贯彻《问责条例》与推动完成中心工作、加强党风廉政建设和反腐败工作有机结合起来，提高责任担当，强化法治精神，在工作实践中更好地守纪尽责。对工作中发现的疑点问题和重大违纪违法案件线索，要坚持有权必有责、有责必担当、失责必追究，敢于如实反映和揭露，让失责必问、问责必严成为常态，更好地发挥监督的作用，切实服务全面从严治党。</w:t>
      </w:r>
    </w:p>
    <w:p>
      <w:pPr>
        <w:ind w:left="0" w:right="0" w:firstLine="560"/>
        <w:spacing w:before="450" w:after="450" w:line="312" w:lineRule="auto"/>
      </w:pPr>
      <w:r>
        <w:rPr>
          <w:rFonts w:ascii="宋体" w:hAnsi="宋体" w:eastAsia="宋体" w:cs="宋体"/>
          <w:color w:val="000"/>
          <w:sz w:val="28"/>
          <w:szCs w:val="28"/>
        </w:rPr>
        <w:t xml:space="preserve">　　中学支部2024年度落实全面从严治党主体责任情况的工作报告2今年以来，X党委认真贯彻党的十九大精神，严字当头、标本兼治，切实履行主体责任，积极促进全面从严治党各项工作任务的落实。现根据市纪委《关于对落实全面从严治党主体责任情况进行督导检查的通知》要求，将有关情况报告如下:一、学习贯彻党的十九大精神，中央、省、市委重大决策部署情况一是始终坚持以习近平新时代中国特色社会主义思想武装头脑。坚持思想建党，把维护核心放在首位，筑牢夯实同以习近平总书记为核心的党中央保持高度一致的思想根基，坚定不移用习近平新时代中国特色社会主义思想武装头脑、指导实践、推动工作。X党委认真落实《党委中心组理论学习计划》，并结合X工作制定了《贯彻党的十九大精神集中教育实施方案》，带领全体党员干部，深刻领会习近平总书记系列重要讲话和治国理政新理念新思想新战略，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贯彻中央和省市委重大决策部署。认真贯彻学习党的十九大报告、《关于新形势下党内政治生活的若干准则》《中国共产党党内监督条例》、X市第十九届人民代表大会第二次会议精神及全市开放性经济动员大会精神，并结合工作实际，组织全体党员干部通过专题学习、集中讨论、交流发言等形式深入解读、领悟全会提出的一系列新思想、新观点、新要求，使全体党员干部坚定不移把维护核心、维护党中央权威体现在思想行动上。</w:t>
      </w:r>
    </w:p>
    <w:p>
      <w:pPr>
        <w:ind w:left="0" w:right="0" w:firstLine="560"/>
        <w:spacing w:before="450" w:after="450" w:line="312" w:lineRule="auto"/>
      </w:pPr>
      <w:r>
        <w:rPr>
          <w:rFonts w:ascii="宋体" w:hAnsi="宋体" w:eastAsia="宋体" w:cs="宋体"/>
          <w:color w:val="000"/>
          <w:sz w:val="28"/>
          <w:szCs w:val="28"/>
        </w:rPr>
        <w:t xml:space="preserve">　　三是深入开展党的十九大精神集中学习活动。扎实推进两学一做学习教育常态化制度化，一方面，根据干部纪律作风集中整顿活动和X要求，编印《学习资料汇编》，采取集中学习与个人自学相结合、学习文件精神与开展交流研讨相结合、学习政治理论与学习业务知识相结合、学习理论与开展当前工作相结合的方式，重点学习《中国共产党章程》《中国共产党廉洁自律准则》《中国共产党纪律处分条例》、中央八项规定实施细则和省市委实施办法、习近平总书记在中纪委十九届二次全会的讲话、省委书记X同志在省纪委X届X次全会的讲话、市委书记X同志在市纪委X届X次全会的讲话和在全市党员干部纪律作风整顿活动动员会议上的讲话等内容。另一方面，综合运用道德讲堂、党性教育等形式，创新学习研讨方式，2024年共组织党委理论中心组学习X次、专题研讨X次，组织全体党员干部集中学习X次、为老干部开展送学上门X次、赴淮安周恩来纪念馆党性教育基地开展主题党日教育X次，切实让全面从严治党、严肃党内政治生活的理念入脑入心。     二、执行党章党纪党规、落实中央八项规定精神情况一是进一步巩固和扩大干部纪律作风集中整顿活动成果。以纪律作风集中整顿活动总结为新的开端，倡树问题导向，X名干部职工均建立了个人整改台账，查摆问题X条，目前已经整改X条，整改完成率X%。同时，梳理排查X大类X个廉政风险点，盯紧形式主义、官僚主义、享乐主义和奢摩之风的隐形变异问题和新表现，尤其是习近平总书记批示的X种问题，把在此次活动中激发出的动力转变为攻坚克难、干事创业的干劲，继续打好纪律作风建设这场硬仗，切实把全面从严治党各项任务落到实处，以优质高效的服务让群众和企业满意。</w:t>
      </w:r>
    </w:p>
    <w:p>
      <w:pPr>
        <w:ind w:left="0" w:right="0" w:firstLine="560"/>
        <w:spacing w:before="450" w:after="450" w:line="312" w:lineRule="auto"/>
      </w:pPr>
      <w:r>
        <w:rPr>
          <w:rFonts w:ascii="宋体" w:hAnsi="宋体" w:eastAsia="宋体" w:cs="宋体"/>
          <w:color w:val="000"/>
          <w:sz w:val="28"/>
          <w:szCs w:val="28"/>
        </w:rPr>
        <w:t xml:space="preserve">　　二是严格执行民主集中制。认真贯彻执行《中国共产党问责条例》和《中国共产党党委工作条例(试行))，严格执行民主集中制，认真落实三重一大事项集体决策制度，凡重大问题决策、重要干部任免、重大项目投资决策、大额资金使用均经领导班子集体研究决策，并请市纪委派驻组监督指导或报派驻组备案。</w:t>
      </w:r>
    </w:p>
    <w:p>
      <w:pPr>
        <w:ind w:left="0" w:right="0" w:firstLine="560"/>
        <w:spacing w:before="450" w:after="450" w:line="312" w:lineRule="auto"/>
      </w:pPr>
      <w:r>
        <w:rPr>
          <w:rFonts w:ascii="宋体" w:hAnsi="宋体" w:eastAsia="宋体" w:cs="宋体"/>
          <w:color w:val="000"/>
          <w:sz w:val="28"/>
          <w:szCs w:val="28"/>
        </w:rPr>
        <w:t xml:space="preserve">　　三是严格党内政治生活和组织生活。对各级纪委下发的文件、通报做到每期必学，经常运用监督执纪四种形态对全体干部进行监督、提醒和教育，引导党员干部知规、明纪、守底线。把严格党内政治生活和组织生活作为落实全面从严治党要求的着力点，严肃认真开展批评和自我批评，按照相关要求高标准高质量召开了民主生活会，并邀请市纪委派驻组副组长X到会指导。严格落实三会一课、组织生活会、民主评议党员、谈心谈话等制度，会领导班子严格执行双重组织生活制度，以普通党员身份参加组织生活。     三、贯彻落实市纪委全会精神情况一是高度重视，切实提高政治自觉。市纪委X届三次全会召开后，X党委高度重视，第一时间召开党委会议专门安排部署学习贯彻工作，并以身作则，全体党委理论中心组成员对X书记在市纪委X届三次全会上的讲话进行了原原本本、原汁原味的学习、交流和研讨，充分发挥党委理论中心组的带头示范作用，进一步推动了市纪委全会精神在我会落地生根。</w:t>
      </w:r>
    </w:p>
    <w:p>
      <w:pPr>
        <w:ind w:left="0" w:right="0" w:firstLine="560"/>
        <w:spacing w:before="450" w:after="450" w:line="312" w:lineRule="auto"/>
      </w:pPr>
      <w:r>
        <w:rPr>
          <w:rFonts w:ascii="宋体" w:hAnsi="宋体" w:eastAsia="宋体" w:cs="宋体"/>
          <w:color w:val="000"/>
          <w:sz w:val="28"/>
          <w:szCs w:val="28"/>
        </w:rPr>
        <w:t xml:space="preserve">　　二是入脑入心，准确把握精神精髓。X党风廉政建设工作领导小组结合X工作实际，将落实市纪委全会精神与推进两学一做学习教育常态化制度化、大学习、大调研、大改进和不忘初心、牢记使命主题教育结合起来，采取集中学习、分组讨论的形式，结合突出问题学、结合本部室实际学、结合岗位实践学，被到边学边思，切实做到既能深刻领会X书记讲话精神的实质内涵，又能全面把握全会报告的总体要求和工作布局，及时将全会精神的传达到了每一名党员干部，做到了全会学习、全面覆盖。</w:t>
      </w:r>
    </w:p>
    <w:p>
      <w:pPr>
        <w:ind w:left="0" w:right="0" w:firstLine="560"/>
        <w:spacing w:before="450" w:after="450" w:line="312" w:lineRule="auto"/>
      </w:pPr>
      <w:r>
        <w:rPr>
          <w:rFonts w:ascii="宋体" w:hAnsi="宋体" w:eastAsia="宋体" w:cs="宋体"/>
          <w:color w:val="000"/>
          <w:sz w:val="28"/>
          <w:szCs w:val="28"/>
        </w:rPr>
        <w:t xml:space="preserve">　　三是活学活用，增强谋划工作能力。X党委以X书记讲话精神和市纪委全会精神为出发点，紧密结合X工作，对2024年X的党风廉政建设和反腐败工作任务进行了深度梳理，并在研究贯彻落实市纪委全会精神的指引下，对2024年X的党风廉政建设和反腐败工作任务进行的深入谋划和推进，进一步完善了全面从严治党的工作思路和各项精神要求，切实把市纪委全会精神转化为生动实践和工作实效，以落实全会精神的强大动力确保单位全年各项工作圆满完成。    </w:t>
      </w:r>
    </w:p>
    <w:p>
      <w:pPr>
        <w:ind w:left="0" w:right="0" w:firstLine="560"/>
        <w:spacing w:before="450" w:after="450" w:line="312" w:lineRule="auto"/>
      </w:pPr>
      <w:r>
        <w:rPr>
          <w:rFonts w:ascii="宋体" w:hAnsi="宋体" w:eastAsia="宋体" w:cs="宋体"/>
          <w:color w:val="000"/>
          <w:sz w:val="28"/>
          <w:szCs w:val="28"/>
        </w:rPr>
        <w:t xml:space="preserve">X党委高度重视责任清单的制订，聚焦X工作和2024年工作目标，结合廉政风险防控工作，按照市委要求，突出管党治党责任。同时，将清单制定工作纳入党风廉政建设工作的重要议程，认真贯彻落实民主集中制，充分听取各方面的意见和建议。</w:t>
      </w:r>
    </w:p>
    <w:p>
      <w:pPr>
        <w:ind w:left="0" w:right="0" w:firstLine="560"/>
        <w:spacing w:before="450" w:after="450" w:line="312" w:lineRule="auto"/>
      </w:pPr>
      <w:r>
        <w:rPr>
          <w:rFonts w:ascii="宋体" w:hAnsi="宋体" w:eastAsia="宋体" w:cs="宋体"/>
          <w:color w:val="000"/>
          <w:sz w:val="28"/>
          <w:szCs w:val="28"/>
        </w:rPr>
        <w:t xml:space="preserve">　　二是细化主体责任清单。把落实全面从严治党要求细化为具体工作责任，明确和细化责任内容、目标要求、工作措施和完成时限等。责任清单中的每一项责任要具体到班子成员和具体责任部室，明确责任人，体现X特色，具有可操作性，做到主体明确、要求具体、路径清晰，推动责任真正落到实处。</w:t>
      </w:r>
    </w:p>
    <w:p>
      <w:pPr>
        <w:ind w:left="0" w:right="0" w:firstLine="560"/>
        <w:spacing w:before="450" w:after="450" w:line="312" w:lineRule="auto"/>
      </w:pPr>
      <w:r>
        <w:rPr>
          <w:rFonts w:ascii="宋体" w:hAnsi="宋体" w:eastAsia="宋体" w:cs="宋体"/>
          <w:color w:val="000"/>
          <w:sz w:val="28"/>
          <w:szCs w:val="28"/>
        </w:rPr>
        <w:t xml:space="preserve">　　三是抓好贯彻落实。X党风廉政建设工作领导小组对三个清单的贯彻落实情况继续督促督导，并将责任清单作为党风廉政建设年度考核的重要内容，纳入年终党风廉政建设考核。     </w:t>
      </w:r>
    </w:p>
    <w:p>
      <w:pPr>
        <w:ind w:left="0" w:right="0" w:firstLine="560"/>
        <w:spacing w:before="450" w:after="450" w:line="312" w:lineRule="auto"/>
      </w:pPr>
      <w:r>
        <w:rPr>
          <w:rFonts w:ascii="宋体" w:hAnsi="宋体" w:eastAsia="宋体" w:cs="宋体"/>
          <w:color w:val="000"/>
          <w:sz w:val="28"/>
          <w:szCs w:val="28"/>
        </w:rPr>
        <w:t xml:space="preserve">一是严格落实全面从严治党主体责任。X党委高度重视党风廉政建设工作，始终紧紧抓住主体责任这个牛鼻子，认真贯彻落实全面从严治党政治责任，坚持把研究部署落实党风廉政建设工作放在优先方向、重要位置，主动建立和形成了凡研究部署全局工作必研究部署党风廉政建设工作的制度，自觉把思想统到加强党风廉政建设上来，定期召开会议专题研究党风廉政建设工作，2024年共召开X次党委会听取工作汇报，形成了主要领导亲自抓、分管领导协助抓的良好氛围。党委书记作为第一责任人，真正做到对全面从严治党工作亲自部署、重大问题亲自过问、重点工作亲自协调，并主持制定了《落实全面从严治党主体责任任务分工意见及责任清单》，将任务分解并签订责任书，逐级夯实责任，层层传导压力。X党委履行主体责任，定期听取党风廉政建设工作汇报，深入推进市X党风廉政建设和反腐败工作，并根据相关要求，及时向市委、市纪委报告主体责任落实情况。其他班子成员认真履行一岗双责责任，建立领导班子成员联系点制度，每名班子成员联系一个部室，班子成员共X次深入联系点开展检查、指导全面从严治党工作。    </w:t>
      </w:r>
    </w:p>
    <w:p>
      <w:pPr>
        <w:ind w:left="0" w:right="0" w:firstLine="560"/>
        <w:spacing w:before="450" w:after="450" w:line="312" w:lineRule="auto"/>
      </w:pPr>
      <w:r>
        <w:rPr>
          <w:rFonts w:ascii="宋体" w:hAnsi="宋体" w:eastAsia="宋体" w:cs="宋体"/>
          <w:color w:val="000"/>
          <w:sz w:val="28"/>
          <w:szCs w:val="28"/>
        </w:rPr>
        <w:t xml:space="preserve"> 二是深入开展XX。按照市委要求，结合X工作实际和业务职能，制定XX实施方案和活动配档表，聚焦围绕引资引智、贸易投资促进工作、企业开拓新兴市场、中小企业融资难、行业协会建设、企业走出去发展难题、第一书记帮扶村工作等方面进行调研，由领导班子分批次带领干部职工分X个组深入会员企业和服务对象进行调研。目前，已带队调研企业X家，收集整理问题和建议X条。同时，集中推介了我市X余家重点劳动保护用品企业，为企业争取了更多订单。</w:t>
      </w:r>
    </w:p>
    <w:p>
      <w:pPr>
        <w:ind w:left="0" w:right="0" w:firstLine="560"/>
        <w:spacing w:before="450" w:after="450" w:line="312" w:lineRule="auto"/>
      </w:pPr>
      <w:r>
        <w:rPr>
          <w:rFonts w:ascii="宋体" w:hAnsi="宋体" w:eastAsia="宋体" w:cs="宋体"/>
          <w:color w:val="000"/>
          <w:sz w:val="28"/>
          <w:szCs w:val="28"/>
        </w:rPr>
        <w:t xml:space="preserve">　　三是严格落实制度立改废。严格抓好制度的执行落实，始终坚持靠制度管人、管事，制定完善了《公务接待审批制度》《财务管理制度》《会议召集制度》《请销假制度》《车辆管理制度》等一批规章制度，专门启用签到机考勤，完善工作督导制度，对全体机关人员按时到岗、工作完成情况进行跟踪督查，实行日考勤、周通报，划定行为规范的高压线，落实作风建设规定的硬杠杠，使全体党员干部在工作中有章可循，杜绝了违规违纪问题发生。2024年结合X实际，共研究出台了《X市X党员干部纪律作风集中整顿活动实施方案》《中共X党委关于开展XX的通知》《2024年度X落实全面从严治党主体责任重点任务分工意见》《关于加强党委中心组理论学习工作的通知》等涉及党建和党风廉政建设工作的制度(包含公文)X个。     </w:t>
      </w:r>
    </w:p>
    <w:p>
      <w:pPr>
        <w:ind w:left="0" w:right="0" w:firstLine="560"/>
        <w:spacing w:before="450" w:after="450" w:line="312" w:lineRule="auto"/>
      </w:pPr>
      <w:r>
        <w:rPr>
          <w:rFonts w:ascii="宋体" w:hAnsi="宋体" w:eastAsia="宋体" w:cs="宋体"/>
          <w:color w:val="000"/>
          <w:sz w:val="28"/>
          <w:szCs w:val="28"/>
        </w:rPr>
        <w:t xml:space="preserve">严格落实三重一大事项集体决策制度。按照市纪委派驻四组《关于做好落实全面从严治党主体责任情况和‘三重一大事项报告工作的通知》要求，就X落实全面从严治党主体责任情况、重大事项决策、重要干部任免、重大项目安排、大额度资金使用情况，及时报告，不搞个人说了算，不断提高决策民主化、科学化水平。</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全面从严治党主体责任报告篇11</w:t>
      </w:r>
    </w:p>
    <w:p>
      <w:pPr>
        <w:ind w:left="0" w:right="0" w:firstLine="560"/>
        <w:spacing w:before="450" w:after="450" w:line="312" w:lineRule="auto"/>
      </w:pPr>
      <w:r>
        <w:rPr>
          <w:rFonts w:ascii="宋体" w:hAnsi="宋体" w:eastAsia="宋体" w:cs="宋体"/>
          <w:color w:val="000"/>
          <w:sz w:val="28"/>
          <w:szCs w:val="28"/>
        </w:rPr>
        <w:t xml:space="preserve">　　根据《党内监督报告制度的实施办法》等有关规定，现结合个人在落实全面从严治党主体责任、执行民主集中制、廉洁自律等方面的实际情况，对本人党内监督情况进行报告，具体如下：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在思想上，本人能够坚守正确的信仰意识，能够利用各种机会，自我充电，自我加压，认真学习党章、党规、党十八届六中全会精神和《新形势下党内政治生活若干准则》，《中国共产党党内监督条例(试行)》、《中国共产党廉洁自律准则》、《中国共产党纪律处分条例》以及习总书记系列讲话精神;通过学习和实践不断提升了自我的政治理论素养，提升了自我的综合素养。</w:t>
      </w:r>
    </w:p>
    <w:p>
      <w:pPr>
        <w:ind w:left="0" w:right="0" w:firstLine="560"/>
        <w:spacing w:before="450" w:after="450" w:line="312" w:lineRule="auto"/>
      </w:pPr>
      <w:r>
        <w:rPr>
          <w:rFonts w:ascii="宋体" w:hAnsi="宋体" w:eastAsia="宋体" w:cs="宋体"/>
          <w:color w:val="000"/>
          <w:sz w:val="28"/>
          <w:szCs w:val="28"/>
        </w:rPr>
        <w:t xml:space="preserve">　　(二)立足本职落实全面从严治党主体责任</w:t>
      </w:r>
    </w:p>
    <w:p>
      <w:pPr>
        <w:ind w:left="0" w:right="0" w:firstLine="560"/>
        <w:spacing w:before="450" w:after="450" w:line="312" w:lineRule="auto"/>
      </w:pPr>
      <w:r>
        <w:rPr>
          <w:rFonts w:ascii="宋体" w:hAnsi="宋体" w:eastAsia="宋体" w:cs="宋体"/>
          <w:color w:val="000"/>
          <w:sz w:val="28"/>
          <w:szCs w:val="28"/>
        </w:rPr>
        <w:t xml:space="preserve">　　1、2024年上半年，本人能够认真贯彻执行中央和省委、市委、县委重大决策部署。</w:t>
      </w:r>
    </w:p>
    <w:p>
      <w:pPr>
        <w:ind w:left="0" w:right="0" w:firstLine="560"/>
        <w:spacing w:before="450" w:after="450" w:line="312" w:lineRule="auto"/>
      </w:pPr>
      <w:r>
        <w:rPr>
          <w:rFonts w:ascii="宋体" w:hAnsi="宋体" w:eastAsia="宋体" w:cs="宋体"/>
          <w:color w:val="000"/>
          <w:sz w:val="28"/>
          <w:szCs w:val="28"/>
        </w:rPr>
        <w:t xml:space="preserve">　　2、认真落实“一岗双责”。本人能够严格按照县委关于党风廉政建设和“一岗双责”的各项要求，认真的落实党风廉政建设主体责任和监督责任，切实履行“一岗双责”。</w:t>
      </w:r>
    </w:p>
    <w:p>
      <w:pPr>
        <w:ind w:left="0" w:right="0" w:firstLine="560"/>
        <w:spacing w:before="450" w:after="450" w:line="312" w:lineRule="auto"/>
      </w:pPr>
      <w:r>
        <w:rPr>
          <w:rFonts w:ascii="宋体" w:hAnsi="宋体" w:eastAsia="宋体" w:cs="宋体"/>
          <w:color w:val="000"/>
          <w:sz w:val="28"/>
          <w:szCs w:val="28"/>
        </w:rPr>
        <w:t xml:space="preserve">　　3、加强对分管业务范围内干部员工的教育、管理和监督的情况。认真抓好分管业务范围内的党风建设和反腐倡廉工作。</w:t>
      </w:r>
    </w:p>
    <w:p>
      <w:pPr>
        <w:ind w:left="0" w:right="0" w:firstLine="560"/>
        <w:spacing w:before="450" w:after="450" w:line="312" w:lineRule="auto"/>
      </w:pPr>
      <w:r>
        <w:rPr>
          <w:rFonts w:ascii="宋体" w:hAnsi="宋体" w:eastAsia="宋体" w:cs="宋体"/>
          <w:color w:val="000"/>
          <w:sz w:val="28"/>
          <w:szCs w:val="28"/>
        </w:rPr>
        <w:t xml:space="preserve">　　4、在日常工作中，本人能够严格贯彻落实中央八项规定、省委九项规定、市委十项规定。对待日常工作，能够严格按照相关规章制度制度，如：在日常公务接待时，严格按照公务接待规定和标准，不存在违规接待、超标接待、接待饮酒等违纪问题;不存在借婚丧嫁娶等事宜赠送或收受礼品礼金现象;办公用房不超标;在公车使用方面，严格执行公务车辆使用和管理规定;未发生超配公车、公车私用等行为，对工作作风存在的问题以及群众来信来访反映的问题能够及时进行核实查处，全年无任何违纪违规现象发生。</w:t>
      </w:r>
    </w:p>
    <w:p>
      <w:pPr>
        <w:ind w:left="0" w:right="0" w:firstLine="560"/>
        <w:spacing w:before="450" w:after="450" w:line="312" w:lineRule="auto"/>
      </w:pPr>
      <w:r>
        <w:rPr>
          <w:rFonts w:ascii="宋体" w:hAnsi="宋体" w:eastAsia="宋体" w:cs="宋体"/>
          <w:color w:val="000"/>
          <w:sz w:val="28"/>
          <w:szCs w:val="28"/>
        </w:rPr>
        <w:t xml:space="preserve">　　在日常工作中，本人在能够严守党的组织纪律和各项法律法规制度，认真贯彻执行党风廉政建设的相关要求，较好的履行了“一岗双责”和主体责任，但自己还清晰的认识到自己还存在着一些问题和不足，这些问题主要集中在以下几个方面：一是工作作风需要进一步加强。有时候存在着“能过即过”的思想，作风不够扎实。二是创新精神需要进一步提高。在工作中，思路不够新，守旧思想较严重，很多工作缺少活力。</w:t>
      </w:r>
    </w:p>
    <w:p>
      <w:pPr>
        <w:ind w:left="0" w:right="0" w:firstLine="560"/>
        <w:spacing w:before="450" w:after="450" w:line="312" w:lineRule="auto"/>
      </w:pPr>
      <w:r>
        <w:rPr>
          <w:rFonts w:ascii="宋体" w:hAnsi="宋体" w:eastAsia="宋体" w:cs="宋体"/>
          <w:color w:val="000"/>
          <w:sz w:val="28"/>
          <w:szCs w:val="28"/>
        </w:rPr>
        <w:t xml:space="preserve">　　未来，我将继续围绕在县委县政府周围，严格遵守党的组织纪律和政治纪律，坚定不移的执行中央“八项规定”，抵制“四风”、积极主动参加“两学一做”学习教育活动，落实好主体责任，发挥出党员干部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全面从严治党主体责任报告篇12</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全面从严治党主体责任报告篇13</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习近平新时代中国特色社会主义思想，及时跟进学习习近平总书记最新重要讲话精神，原原本本学习习近平总书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2024年度市委落实全面从严治党主体责任重点任务分工意见》，结合XX实际，制定《2024年度全面从严治党主体责任任务分工及责任清单》，进一步明确全面从严治党的工作思路，明确党组主体责任、党组书记“第一责任人”责任、党组成员“一岗双责”、党员具体责任，推动全面从严治党向纵深发展。抓好问题整改。认真开展落实全面从严治党主体责任、选人用人工作、超审批权限设置机构情况等问题、保密工作、落实中央八项规定精神和小金库、主要领导任中审计和2024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一是理论武装有差距。集体学习采用照本宣科的方式较多，对重点篇章精研细读较少，疫情期间，根据机关工委的部署采用网上学习方式较多，集中研讨不够深入，缺乏有效的互动交流和思想碰撞。二是压力传导有差距。党组高度重视全面从严治党，“第一责任人”“一岗双责”抓得紧，中层干部和普通党员的责任落实不到位，作用有待进一步发挥，一定程度还存在着“上热中温下冷”的现象。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习近平新时代中国特色社会主义思想为指导，牢固树立“抓好党建暨党风廉政建设是最大政绩”的理念，认真履行全面从严治党主体责任，努力实现党建暨党风廉政建设与业务工作“两促进、两提升”，推动决策服务高质量发展。一是强化理论武装。坚持把习近平新时代中国特色社会主义思想和党的十九大、十九大四中全会精神作为当前首要政治任务，巩固提升“不忘初心、牢记使命”主题教育成效，精心组织党组中心组学习研讨，办好“讲习所”，引导全体党员提高政治站位、坚定理想信念。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全面从严治党主体责任报告篇14</w:t>
      </w:r>
    </w:p>
    <w:p>
      <w:pPr>
        <w:ind w:left="0" w:right="0" w:firstLine="560"/>
        <w:spacing w:before="450" w:after="450" w:line="312" w:lineRule="auto"/>
      </w:pPr>
      <w:r>
        <w:rPr>
          <w:rFonts w:ascii="宋体" w:hAnsi="宋体" w:eastAsia="宋体" w:cs="宋体"/>
          <w:color w:val="000"/>
          <w:sz w:val="28"/>
          <w:szCs w:val="28"/>
        </w:rPr>
        <w:t xml:space="preserve">　　10月29日下午，元江县纪委常委会召开部分县直单位党组（党委）书记履行全面从严治党主体责任情况专题报告会，以点带面传导压力，进一步督促全县各党组（党委）落实落细管党治党政治责任。</w:t>
      </w:r>
    </w:p>
    <w:p>
      <w:pPr>
        <w:ind w:left="0" w:right="0" w:firstLine="560"/>
        <w:spacing w:before="450" w:after="450" w:line="312" w:lineRule="auto"/>
      </w:pPr>
      <w:r>
        <w:rPr>
          <w:rFonts w:ascii="宋体" w:hAnsi="宋体" w:eastAsia="宋体" w:cs="宋体"/>
          <w:color w:val="000"/>
          <w:sz w:val="28"/>
          <w:szCs w:val="28"/>
        </w:rPr>
        <w:t xml:space="preserve">　　报告会上，10个县直单位党组（党委）书记分别围绕贯彻全面从严治党，执行政治纪律和政治规矩；履行党风廉政建设第一责任人责任；管好班子、带好队伍；严格执行廉洁纪律，管好亲属和身边工作人员，当好廉洁从政表率；推进全面从严治党，党风廉政建设和反腐败工作存在的问题等方面依次作专题报告。县纪委常委、县监委委员根据报告人员的专题报告情况，结合平时调研、监督检查以及巡察发现问题的情况等，现场有针对性地“把脉问诊”“对症下药”直指要害，县纪委县监委主要领导综合点评，开出“诊疗处方”，督促问题整改。会议还进行了民主测评，由参会人员以无记名方式对报告人员进行测评打分。</w:t>
      </w:r>
    </w:p>
    <w:p>
      <w:pPr>
        <w:ind w:left="0" w:right="0" w:firstLine="560"/>
        <w:spacing w:before="450" w:after="450" w:line="312" w:lineRule="auto"/>
      </w:pPr>
      <w:r>
        <w:rPr>
          <w:rFonts w:ascii="宋体" w:hAnsi="宋体" w:eastAsia="宋体" w:cs="宋体"/>
          <w:color w:val="000"/>
          <w:sz w:val="28"/>
          <w:szCs w:val="28"/>
        </w:rPr>
        <w:t xml:space="preserve">　　会议指出，落实主体责任，党组（党委）书记是第一责任人，必须把自己摆进去、把职责摆进去、把工作摆进去，主动履责、积极负责、敢于担责，切实当好“关键少数”，发挥“关键”作用，起好以上率下带头作用，引导和推动形成本单位（部门）良好政治生态。</w:t>
      </w:r>
    </w:p>
    <w:p>
      <w:pPr>
        <w:ind w:left="0" w:right="0" w:firstLine="560"/>
        <w:spacing w:before="450" w:after="450" w:line="312" w:lineRule="auto"/>
      </w:pPr>
      <w:r>
        <w:rPr>
          <w:rFonts w:ascii="宋体" w:hAnsi="宋体" w:eastAsia="宋体" w:cs="宋体"/>
          <w:color w:val="000"/>
          <w:sz w:val="28"/>
          <w:szCs w:val="28"/>
        </w:rPr>
        <w:t xml:space="preserve">　　会议要求，党组（党委）书记要深刻认识全面从严治党的形势，进一步增强落实主体责任的思想自觉、政治自觉、行动自觉，发挥“头雁效应”，加强对领导班子成员以及所属部门（站所）主要负责人的日常教育管理监督，让班子成员自带动力落实“一岗双责”，切实把全面从严治党主体责任、监督责任落细落实，把全面从严治党向纵深推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全面从严治党主体责任报告篇15</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ー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カ的干事氛围。</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全面从严治党主体责任报告篇16</w:t>
      </w:r>
    </w:p>
    <w:p>
      <w:pPr>
        <w:ind w:left="0" w:right="0" w:firstLine="560"/>
        <w:spacing w:before="450" w:after="450" w:line="312" w:lineRule="auto"/>
      </w:pPr>
      <w:r>
        <w:rPr>
          <w:rFonts w:ascii="宋体" w:hAnsi="宋体" w:eastAsia="宋体" w:cs="宋体"/>
          <w:color w:val="000"/>
          <w:sz w:val="28"/>
          <w:szCs w:val="28"/>
        </w:rPr>
        <w:t xml:space="preserve">　　党组在市委、市政府的正确领导下，始终坚持党要管党、从严治党的原则，牢固树立“四个意识”，以高度的政治自觉、思想自觉和行动自觉，认真履行全面从严治党主体责任。现将有关工作情况报告如下：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将十九大精神作为党组的必学内容，党员领导干部坚持带头学。邀请了市委党校教授进行专题学习辅导，帮助干部职工真正学深悟透、融会贯通。二是扎实推进“两学一做”学习教育常态化制度化。制定了《关于推进“两学一做”学习教育常态化制度化实施方案》，用党章党规规范党员行为，用习近平总书记系列重要讲话精神武装干部头脑，开展集体学习9次。三是深入开展主题党日活动。组织开展了“不忘初心、继续前进”、市长讲党课、党章党规知识测试、十九大精神学习等主题党日活动，增强党员干部的理想信念和宗旨观念。</w:t>
      </w:r>
    </w:p>
    <w:p>
      <w:pPr>
        <w:ind w:left="0" w:right="0" w:firstLine="560"/>
        <w:spacing w:before="450" w:after="450" w:line="312" w:lineRule="auto"/>
      </w:pPr>
      <w:r>
        <w:rPr>
          <w:rFonts w:ascii="宋体" w:hAnsi="宋体" w:eastAsia="宋体" w:cs="宋体"/>
          <w:color w:val="000"/>
          <w:sz w:val="28"/>
          <w:szCs w:val="28"/>
        </w:rPr>
        <w:t xml:space="preserve">　　持续推进作风建设，全面提升机关效能，深入开展作风建设攻坚月活动，着力解决“工作不主动、不敏锐、责任心缺失，作风漂浮、不深入一线，协作意识不够、补台意识不强，工作凭老经验、对新情况缺乏思考，工作粗枝大叶，不落细、不落实，工作流程不清晰、工作职责不明确”等问题。全体干部对工作作风中存在的问题进行了深刻反思，列出问题清单和责任清单，对工作流程进行全面梳理，并逐项挂号销号。通过作风攻坚，强化了明责履行担责意识，大大提升了干部的主动性、敏锐性和责任心。</w:t>
      </w:r>
    </w:p>
    <w:p>
      <w:pPr>
        <w:ind w:left="0" w:right="0" w:firstLine="560"/>
        <w:spacing w:before="450" w:after="450" w:line="312" w:lineRule="auto"/>
      </w:pPr>
      <w:r>
        <w:rPr>
          <w:rFonts w:ascii="宋体" w:hAnsi="宋体" w:eastAsia="宋体" w:cs="宋体"/>
          <w:color w:val="000"/>
          <w:sz w:val="28"/>
          <w:szCs w:val="28"/>
        </w:rPr>
        <w:t xml:space="preserve">　　突出民主集中，完善党组议事制度，坚持定期召开党组会议，对重要事项，特别是“三重一大”事项，进行集体民主决策，保障各班子成员的发言权、参与权和监督权，确保各项决策的科学性、民主性、合法性和廉洁性，从源头上预防腐败和不正之风。充分发挥考核“指挥棒”作用，建立科室考评制度，坚持以工作实绩“定奖惩、排座次、论英雄”，将党风廉政建设内化到各项业务工作中，与业务工作同考核。</w:t>
      </w:r>
    </w:p>
    <w:p>
      <w:pPr>
        <w:ind w:left="0" w:right="0" w:firstLine="560"/>
        <w:spacing w:before="450" w:after="450" w:line="312" w:lineRule="auto"/>
      </w:pPr>
      <w:r>
        <w:rPr>
          <w:rFonts w:ascii="宋体" w:hAnsi="宋体" w:eastAsia="宋体" w:cs="宋体"/>
          <w:color w:val="000"/>
          <w:sz w:val="28"/>
          <w:szCs w:val="28"/>
        </w:rPr>
        <w:t xml:space="preserve">　　2024年，我们将全面贯彻党的十九大精神，以习近平总书记新时代中国特色社会主义思想为指导，按照新时代党的建设总要求，在市委、市政府的正确领导下，始终坚持党要管党、从严治党，毫不动摇推进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全面从严治党主体责任报告篇17</w:t>
      </w:r>
    </w:p>
    <w:p>
      <w:pPr>
        <w:ind w:left="0" w:right="0" w:firstLine="560"/>
        <w:spacing w:before="450" w:after="450" w:line="312" w:lineRule="auto"/>
      </w:pPr>
      <w:r>
        <w:rPr>
          <w:rFonts w:ascii="宋体" w:hAnsi="宋体" w:eastAsia="宋体" w:cs="宋体"/>
          <w:color w:val="000"/>
          <w:sz w:val="28"/>
          <w:szCs w:val="28"/>
        </w:rPr>
        <w:t xml:space="preserve">　　2024年以来，市科技局党委领导班子深入学习宣传贯彻习近平新时代中国特色社会主义思想和党的十九大精神，紧紧围绕市委、市政府赋予的科技工作任务，树牢“四个意识”，坚定“四个自信”，坚决做到“两个维护”，以党的政治建设为统领，全面贯彻落实党中央和市委的各项决策部署，聚焦把准政治方向、夯实政治根基、涵养政治生态、提高政治能力、永葆政治本色，切实履行全面从严治党主体责任，充分发挥领导核心作用，坚持把管党治党工作与科技中心工作同部署、同落实、同检查、同考核，深入开展形式主义官僚主义不作为不担当问题专项治理，全力推进“不忘初心、牢记使命”主题教育，持续推动市委巡视反馈以及集中整改评价意见的整改落实，有力推动了全面从严治党向纵深发展，党内政治生态持续向好，为科技创新发展提供了坚强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一是切实强化理论武装。按照市委部署，发挥党委和理论中心组学习的示范引领作用，第一时间召开党委会传达学习习近平总书记重要讲话，提出贯彻落实的具体措施。党委书记、局长戴永康同志亲自修改审定党委理论中心组年度学习安排，有重点、有层次、有阶段地协调推进理论武装工作，组织了15次理论学习。通过深入学习领会习近平新时代中国特色社会主义思想和党的十九大精神、党的十九届四中全会精神等，进一步增强了用科学理论武装头脑、指导实践、推动工作的思想自觉和行动自觉。二是对标对表谋划部署。聚焦中央、市委决策部署，局党委研究制定了《党委工作要点》《党建工作要点》和《党风廉政建设和反腐败工作要点》，制定实施了《落实加强党的政治建设的举措》和重点任务分工指标，明确了6方面30条具体措施；局党委先后召开了2024年科技系统全面从严治党工作部署会、推动会，持续推进各项任务落实，为深入推进科技系统全面从严治党奠定了坚实基础。三是抓实意识形态工作。及时调整网络安全和信息化领导小组，坚持落实月报告、季分析、年总结的分析研判工作机制，加强问题研究、处置，切实维护网络安全。截至目前，未发生意识形态领域问题，未发现重大风险隐患。积极开展科技宣传，为天津高质量发展鼓劲造势，在各类媒体刊播新闻370余篇，其中中央媒体145篇。利用两微平台，及时推送天津科技重点工作进展和重大成就。“@天津科技”政务微博总阅读量超过241万，累计粉丝达9.35万人；“天津科技”政务微信公众号原创率78%，总粉丝量已近万人。</w:t>
      </w:r>
    </w:p>
    <w:p>
      <w:pPr>
        <w:ind w:left="0" w:right="0" w:firstLine="560"/>
        <w:spacing w:before="450" w:after="450" w:line="312" w:lineRule="auto"/>
      </w:pPr>
      <w:r>
        <w:rPr>
          <w:rFonts w:ascii="宋体" w:hAnsi="宋体" w:eastAsia="宋体" w:cs="宋体"/>
          <w:color w:val="000"/>
          <w:sz w:val="28"/>
          <w:szCs w:val="28"/>
        </w:rPr>
        <w:t xml:space="preserve">　　（二）深入开展“不忘初心、牢记使命”主题教育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今年全党的一项重大政治任务，也是加强党的政治建设的重要举措。局党委高度重视，第一时间召开党委会传达学习习近平总书记在“不忘初心、牢记使命”主题教育工作会议上的讲话及市委关于开展主题教育的部署要求，第一时间建立领导机构，第一时间研究制定《实施方案》，召开动员部署会，主题教育迅速在科技系统全面展开。一是抓好学习教育。举办了三期处级以上干部集中学习读书班，集中学习交流研讨，通读规定篇目，及时把习近平在中央政治局第十五次集体学习时等重要讲话和科技创新的重要论述纳入学习教育的重要内容，谈认识、找差距、明方向。戴永康同志率先垂范，主题教育期间以“不忘初心牢记使命，干净担当勤政廉政，奋力开创新时代科技工作新局面”为题，为系统处级以上党员领导干部讲了专题党课；其他局级党员领导干部围绕“加强科技创新意识，服务企业高质量发展”等重点内容，面向科技系统或分管领域讲授了专题党课。邀请专家教授作专题党课辅导，开展革命传统教育、形势政策教育和正反两方面典型教育。进一步提高了系统广大党员干部的思想认识、理论水平，促进学以致用。二是深入调查研究。局党委制定实施了“专题调研服务月”活动安排，8名局领导带领机关20个处室深入54家科技型企业、科研院所、高校，深入调查研究，现场解决问题33项，研究落实解决措施67条。召开专题调研成果交流会，局领导就各自调研成果进行了研讨；机关各处室均形成专题调研报告。通过调研，进一步掌握了民情、实情，破解了科技创新的难题，转变了工作作风。三是深刻检视问题。局党委通过多种形式收集意见建议49条，对照党章党规、对标中央和市委决策部署、对照市委提出的10项专项整治任务等进一步深挖细查，集体研究制定了专题民主生活会领导班子问题清单、检视问题清单和专项整治问题清单。四是狠抓整改落实。戴永康同志3次主持召开党委会和领导小组会，听取整改整治进展情况汇报，细化任务分工，梳理时间表路线图，并对抓实整改整治工作提出明确要求。主题教育领导小组办公室每月进行汇总分析，并以书面形式公开，接受群众监督。组织常态化明查暗访，发现问题及时督促整改。截至目前，有关直属单位改革整合发展、推动所属企业划转工作2项措施已取得阶段性进展外，其余任务均落实到位。通过牢牢把握主题教育“四个贯穿全过程”，重点工作有序开展，进一步增强了科技系统党员干部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（三）坚决贯彻落实中央、市委重大决策部署</w:t>
      </w:r>
    </w:p>
    <w:p>
      <w:pPr>
        <w:ind w:left="0" w:right="0" w:firstLine="560"/>
        <w:spacing w:before="450" w:after="450" w:line="312" w:lineRule="auto"/>
      </w:pPr>
      <w:r>
        <w:rPr>
          <w:rFonts w:ascii="宋体" w:hAnsi="宋体" w:eastAsia="宋体" w:cs="宋体"/>
          <w:color w:val="000"/>
          <w:sz w:val="28"/>
          <w:szCs w:val="28"/>
        </w:rPr>
        <w:t xml:space="preserve">　　加强党对科技工作的领导，坚持把贯彻落实习近平总书记的重要讲话精神、重要指示要求和中央、市委重大决策部署，作为践行“两个维护”最直接、最现实的体现和最实际的检验。</w:t>
      </w:r>
    </w:p>
    <w:p>
      <w:pPr>
        <w:ind w:left="0" w:right="0" w:firstLine="560"/>
        <w:spacing w:before="450" w:after="450" w:line="312" w:lineRule="auto"/>
      </w:pPr>
      <w:r>
        <w:rPr>
          <w:rFonts w:ascii="宋体" w:hAnsi="宋体" w:eastAsia="宋体" w:cs="宋体"/>
          <w:color w:val="000"/>
          <w:sz w:val="28"/>
          <w:szCs w:val="28"/>
        </w:rPr>
        <w:t xml:space="preserve">　　一是研究部署全市科技工作创新举措。局党委认真学习贯彻习近平总书记视察天津重要指示和在京津冀协同发展座谈会上重要讲话精神,组织专题研讨,研究制定《实施方案》,明确提出牢固树立“一盘棋”思想，深入推进三地科技部门合作和院市合作，打造自主创新的重要源头和原始创新的主要策源地、高端院所资源聚集高地，深化科技体制改革，进一步优化创新环境等具体措施，全力推进京津冀协同创新，支撑引领实体经济高质量发展。牵头组织协调召开全市科技工作大会，安排部署科技工作“八大行动计划”，全面深入实施创新驱动发展战略。</w:t>
      </w:r>
    </w:p>
    <w:p>
      <w:pPr>
        <w:ind w:left="0" w:right="0" w:firstLine="560"/>
        <w:spacing w:before="450" w:after="450" w:line="312" w:lineRule="auto"/>
      </w:pPr>
      <w:r>
        <w:rPr>
          <w:rFonts w:ascii="宋体" w:hAnsi="宋体" w:eastAsia="宋体" w:cs="宋体"/>
          <w:color w:val="000"/>
          <w:sz w:val="28"/>
          <w:szCs w:val="28"/>
        </w:rPr>
        <w:t xml:space="preserve">　　二是持续加强中央、市委年度重点工作的督办落实和跟踪问效。制定市科技局推进工作落实清单，对117项重点任务“挂图作战”；按季度向市委报送科技工作进展情况，重点亮点工作及时报送专报。局党委领导班子团结共事，干事创业，利用党委会、局长办公会和季度、半年总结点评会等形式，分析重点工作落实进度，研讨具体措施，有力推进重点难点问题解决。</w:t>
      </w:r>
    </w:p>
    <w:p>
      <w:pPr>
        <w:ind w:left="0" w:right="0" w:firstLine="560"/>
        <w:spacing w:before="450" w:after="450" w:line="312" w:lineRule="auto"/>
      </w:pPr>
      <w:r>
        <w:rPr>
          <w:rFonts w:ascii="宋体" w:hAnsi="宋体" w:eastAsia="宋体" w:cs="宋体"/>
          <w:color w:val="000"/>
          <w:sz w:val="28"/>
          <w:szCs w:val="28"/>
        </w:rPr>
        <w:t xml:space="preserve">　　三是高效推动科技重点任务取得新突破。坚持主动融入京津冀协同发展大局，扎实推进科技区域协同创新合作，加快构建协同创新共同体。坚持突出国家战略导向，扎实推动科技创新设施载体平台升级，打造国家战略科技力量。“天河三号”百亿亿次超级计算机、国家合成生物技术创新中心、血液系统疾病和中医针灸2个国家临床医学研究中心、新一代人工智能创新发展试验区等国家战略科技力量和战略创新平台成功落户。坚持扎实推进国家自主创新示范区建设，滨海高新区围绕“三个重点”领域，着力构建智能科技产业体系，签约落地高端半导体产业园、紫光云平台总部、深之蓝海翼滑翔机等一批大项目好项目，截至2024年三季度注册企业累计达17442家，总收入达4032.1亿元；联合国“设计之都”、省部共建组分中药国家重点实验室、应用数学中心等申报取得显著阶段性成果；推动我市血研所与以色列魏兹曼科学院合建的中国-以色列人群医学联合实验室，成为科技部首批认定的全国14家“一带一路”联合实验室之一。坚持牢牢把握自主创新主动权，扎实推动精准创新，抢占竞争制高点。落实人工智能“七链”精准创新行动计划部署，人工智能“七链”聚集国家高企600家、实现翻番，其中飞腾麒麟强化“PK”系统适配应用，飞腾订单超10亿元；华来科技智能摄像头系列产品70%出口美国，年销售收入达7亿元、实现翻番。坚持强化企业创新主体地位，扎实推动科技型企业高质量发展，打造科技型企业发展3.0版。全市国家科技型中小企业、国家高新技术企业年底突破“双六千”，通过第三方发布第一批雏鹰企业1095家、瞪羚企业245家，审定科技领军（培育）企业达到170家、技术领先型企业达到76家；累计推动1038家科技型企业股改、690家上市挂牌。坚持加快市级创新平台体系优化升级，新批复组建4个市级综合性技术创新中心，年内累计认定产业技术研究院超10家，众创空间总数达197家、聚集创业团队6600多个、孵化创业企业4800多家；市级以上孵化器达到71家。坚持“以用立业”理念，扎实推动技术转移体系建设，加快推进科技成果市场化转移转化，打造“科技成果俏津门”品牌活动，截至三季度末，全市技术合同成交额达到430亿元、同比提高55.39%。科技部发布的中国区域科技创新评价报告显示，全市综合科技创新水平指数为81.17%，连续17年位居全国第三；全市R&amp;D占GDP比重为2.62%，位居全国第五。市委、市政府主要领导同志对“天河三号”获批、军民融合创新等相关工作给予充分肯定。</w:t>
      </w:r>
    </w:p>
    <w:p>
      <w:pPr>
        <w:ind w:left="0" w:right="0" w:firstLine="560"/>
        <w:spacing w:before="450" w:after="450" w:line="312" w:lineRule="auto"/>
      </w:pPr>
      <w:r>
        <w:rPr>
          <w:rFonts w:ascii="宋体" w:hAnsi="宋体" w:eastAsia="宋体" w:cs="宋体"/>
          <w:color w:val="000"/>
          <w:sz w:val="28"/>
          <w:szCs w:val="28"/>
        </w:rPr>
        <w:t xml:space="preserve">　　（一）部署实施年度全面从严治党工作任务</w:t>
      </w:r>
    </w:p>
    <w:p>
      <w:pPr>
        <w:ind w:left="0" w:right="0" w:firstLine="560"/>
        <w:spacing w:before="450" w:after="450" w:line="312" w:lineRule="auto"/>
      </w:pPr>
      <w:r>
        <w:rPr>
          <w:rFonts w:ascii="宋体" w:hAnsi="宋体" w:eastAsia="宋体" w:cs="宋体"/>
          <w:color w:val="000"/>
          <w:sz w:val="28"/>
          <w:szCs w:val="28"/>
        </w:rPr>
        <w:t xml:space="preserve">　　习近平总书记强调，新形势下落实党要管党、从严治党的任务比以往任何时候都更为繁重、更为紧迫。局党委坚持“严”字当头，统筹谋划部署，健全工作机制。戴永康同志认真履行第一责任人责任，做到亲自研究谋划、亲自安排部署、亲自组织协调、亲自督办落实。班子成员认真履行“一岗双责”，推动主体责任一贯到底。研究制定局党委、主要负责同志和班子成员“两个清单”，持续推动落实；督促指导系统直属单位党组织结合实际落实主体责任。7月份，召开局党委会，专题就全面从严治党工作进行分析研判，戴永康同志代表党委总结主体责任落实情况，听取领导班子成员履责情况汇报，发现短板、研究措施，促进了工作质量提升。11月下旬，7名局领导班子成员带队对基层单位党组织履行全面从严治党主体责任情况开展检查考核。截至目前，局党委24项主体责任清单、64项任务清单已基本完成，通过监督平台及时上报进展情况。</w:t>
      </w:r>
    </w:p>
    <w:p>
      <w:pPr>
        <w:ind w:left="0" w:right="0" w:firstLine="560"/>
        <w:spacing w:before="450" w:after="450" w:line="312" w:lineRule="auto"/>
      </w:pPr>
      <w:r>
        <w:rPr>
          <w:rFonts w:ascii="宋体" w:hAnsi="宋体" w:eastAsia="宋体" w:cs="宋体"/>
          <w:color w:val="000"/>
          <w:sz w:val="28"/>
          <w:szCs w:val="28"/>
        </w:rPr>
        <w:t xml:space="preserve">　　（二）推进全面从严治党联动工作</w:t>
      </w:r>
    </w:p>
    <w:p>
      <w:pPr>
        <w:ind w:left="0" w:right="0" w:firstLine="560"/>
        <w:spacing w:before="450" w:after="450" w:line="312" w:lineRule="auto"/>
      </w:pPr>
      <w:r>
        <w:rPr>
          <w:rFonts w:ascii="宋体" w:hAnsi="宋体" w:eastAsia="宋体" w:cs="宋体"/>
          <w:color w:val="000"/>
          <w:sz w:val="28"/>
          <w:szCs w:val="28"/>
        </w:rPr>
        <w:t xml:space="preserve">　　中纪委、市纪委全会明确指出，要推进主体责任、监督责任贯通协同、形成合力，为推动“两个责任”落实指明了方向。市科技局党委、驻局纪检监察组联合出台了《深入推进全面从严治党联动工作办法》，聚焦“精神共领、工作共谋、任务共推、难题共商、查核共举、纪法共执、典型共育、队伍共建”八个方面，抓好工作协同联动。立足各自职责任务，组织召开局党委、驻局纪检监察组深入推进全面从严治党联动工作会议；共同研究制定印发年度党风廉政建设工作要点、加强纪律教育措施、请示报告等制度和文件；联合召开年度工作推动会、警示教育会；协同开展全面从严治党、形式主义官僚主义不作为不担当问题专项治理检查工作，着力推动整改；共同研判分析全面从严治党、政治生态等工作情况，查找不足，提出对策；聚焦违纪问题，严格落实程序规定，加大监督执纪问责力度；局党委支持配合驻局纪检监察组开展系统专兼职纪检干部培训。通过同频共振、同向发力，推动各级党组织层层加压加热。</w:t>
      </w:r>
    </w:p>
    <w:p>
      <w:pPr>
        <w:ind w:left="0" w:right="0" w:firstLine="560"/>
        <w:spacing w:before="450" w:after="450" w:line="312" w:lineRule="auto"/>
      </w:pPr>
      <w:r>
        <w:rPr>
          <w:rFonts w:ascii="宋体" w:hAnsi="宋体" w:eastAsia="宋体" w:cs="宋体"/>
          <w:color w:val="000"/>
          <w:sz w:val="28"/>
          <w:szCs w:val="28"/>
        </w:rPr>
        <w:t xml:space="preserve">　　（三）着力加强基层组织建设和党员队伍建设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　　局党委认真贯彻落实新时代党的组织路线，把党的基层组织建设放在更加突出的位置，不断提高工作质量。完成市科技局机关党委、机关纪委换届；严格落实《中国共产党支部工作条例（试行）》，制定《科技系统全面实施基层党组织组织力提升工程三年行动计划》，调整系统5个党组织设置，推动35个基层党组织完成换届选举，基层党组织组织力明显提升；修订印发《科技系统基层党组织全面从严治党相关基本制度指南》和《党员干部党建知识应知应会手册》，基层党建规范化标准化水平显著提升；开展“万名支部书记讲党课”“党员巡回讲堂”等活动，局党委书记、机关党委书记和系统213名支部书记，以及优秀党员带头，面对面为系统2700余名党员讲党课；举办科技系统“党支部书记党建工作”和“入党积极分子”2个培训班，按计划推进发展党员工作，确保发展党员计划100%完成，队伍建设不断加强；充分利用学习强国、党建云等网络学习平台，提升党员教育参与度，党建引领和辐射作用不断增强。</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局党委始终坚持把执行党的政治纪律和政治规矩作为政治生态建设的重要任务。采取党委中心组学习、举办读书学习班、专家集中授课、观看教学录像、支部党员大会、主题党日等多种形式，认真组织《党章》《准则》《条例》等党内法规的学习研讨，树牢“四个意识”、落实“五个必须”、反对“七个有之”，把党的政治纪律和政治规矩作为最刚性的纪律约束。局党委把执行请示报告制度作为维护党中央权威和集中统一领导的具体体现，按要求、分阶段及时向市委、市纪委及有关部门报送了巡视整改报告、形式主义官僚主义不作为不担当专项治理报告、主题教育报告、十个专项整治报告、履行全面从严治党主体责任情况报告等。</w:t>
      </w:r>
    </w:p>
    <w:p>
      <w:pPr>
        <w:ind w:left="0" w:right="0" w:firstLine="560"/>
        <w:spacing w:before="450" w:after="450" w:line="312" w:lineRule="auto"/>
      </w:pPr>
      <w:r>
        <w:rPr>
          <w:rFonts w:ascii="宋体" w:hAnsi="宋体" w:eastAsia="宋体" w:cs="宋体"/>
          <w:color w:val="000"/>
          <w:sz w:val="28"/>
          <w:szCs w:val="28"/>
        </w:rPr>
        <w:t xml:space="preserve">　　（二）增强党内政治生活的政治性、时代性、原则性、战斗性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全面贯彻落实《关于新形势下党内政治生活的若干准则》，严肃党内政治生活，党员局领导干部落实双重组织生活、谈心谈话等制度，以普通党员身份参加支部组织生活144人次；高质量高标准开好领导班子民主生活会，用好批评和自我批评锐利武器，提高党内政治生活质量，真刀真枪、激浊扬清，“红红脸、出出汗”。局党委和各级党组织年初分别召开不作为不担当巡视整改专题民主生活会和2024年度民主生活会，8月底召开“不忘初心、牢记使命”专题民主生活会，班子成员坚持问题导向，把净化政治生态、持续深化圈子文化和好人主义问题整治、坚决肃清黄兴国恶劣影响作为检视剖析的重要内容，增强党内政治生活“四性”，着力持续营造担当作为干事创业浓厚氛围。</w:t>
      </w:r>
    </w:p>
    <w:p>
      <w:pPr>
        <w:ind w:left="0" w:right="0" w:firstLine="560"/>
        <w:spacing w:before="450" w:after="450" w:line="312" w:lineRule="auto"/>
      </w:pPr>
      <w:r>
        <w:rPr>
          <w:rFonts w:ascii="宋体" w:hAnsi="宋体" w:eastAsia="宋体" w:cs="宋体"/>
          <w:color w:val="000"/>
          <w:sz w:val="28"/>
          <w:szCs w:val="28"/>
        </w:rPr>
        <w:t xml:space="preserve">　　（三）加强党内政治文化建设</w:t>
      </w:r>
    </w:p>
    <w:p>
      <w:pPr>
        <w:ind w:left="0" w:right="0" w:firstLine="560"/>
        <w:spacing w:before="450" w:after="450" w:line="312" w:lineRule="auto"/>
      </w:pPr>
      <w:r>
        <w:rPr>
          <w:rFonts w:ascii="宋体" w:hAnsi="宋体" w:eastAsia="宋体" w:cs="宋体"/>
          <w:color w:val="000"/>
          <w:sz w:val="28"/>
          <w:szCs w:val="28"/>
        </w:rPr>
        <w:t xml:space="preserve">　　认真贯彻落实市委《关于加强党内政治文化建设的工作意见》，按照局党委工作方案，将加强党内政治文化建设，厚植党内政治文化土壤作为提升政治软实力和促进科技创新发展的重要内容，积极开展教育引导、舆论宣传、文化熏陶，举办“新中国70年奋斗历程”主题宣讲会；组织科技人物、科技成果等成就展播活动，面向全市进行推送；制作“初心辉映科技路——天津科技七十年”视频宣传片，在市政务新媒体宣传系统、科博会等展会上连续播放；举办“礼赞祖国拥抱科技”职工文艺演出、“同升国旗、同唱国歌”、红色主题教育主题党日等活动，有效地发挥了党内政治文化的感染力、影响力、穿透力，进一步增强了系统广大党员干部对党、对祖国的热爱之情。</w:t>
      </w:r>
    </w:p>
    <w:p>
      <w:pPr>
        <w:ind w:left="0" w:right="0" w:firstLine="560"/>
        <w:spacing w:before="450" w:after="450" w:line="312" w:lineRule="auto"/>
      </w:pPr>
      <w:r>
        <w:rPr>
          <w:rFonts w:ascii="宋体" w:hAnsi="宋体" w:eastAsia="宋体" w:cs="宋体"/>
          <w:color w:val="000"/>
          <w:sz w:val="28"/>
          <w:szCs w:val="28"/>
        </w:rPr>
        <w:t xml:space="preserve">　　（一）坚持正确的选人用人导向</w:t>
      </w:r>
    </w:p>
    <w:p>
      <w:pPr>
        <w:ind w:left="0" w:right="0" w:firstLine="560"/>
        <w:spacing w:before="450" w:after="450" w:line="312" w:lineRule="auto"/>
      </w:pPr>
      <w:r>
        <w:rPr>
          <w:rFonts w:ascii="宋体" w:hAnsi="宋体" w:eastAsia="宋体" w:cs="宋体"/>
          <w:color w:val="000"/>
          <w:sz w:val="28"/>
          <w:szCs w:val="28"/>
        </w:rPr>
        <w:t xml:space="preserve">　　一是加强干部队伍建设顶层设计。局党委深入贯彻落实习近平总书记选人用人重要思想，坚持党管干部原则和新时期好干部标准，突出事业为上、依事择人的用人导向，切实把中央和市委部署要求落到实处。局党委坚持事业为上选用干部，研究制定《2024年科技系统领导班子和干部队伍建设工作方案》，做到把事业需要、岗位需要与干部的个人秉性、成长规律有机结合起来，认真履行好选人用人的主体责任，为科技事业健康发展提供有力干部支撑。二是规范选人用人工作程序。严格执行《党政领导干部选拔任用工作条例》、《公务员职务与职级并行规定》等制度规定，制定并实施干部选拔任用与职级晋升工作流程图，明确重点环节，细化具体任务，严格按照程序规定选人用人。三是优化调整干部配备。对3家直属单位的领导班子进行调整，配合市委组织部完成科学学所主要负责同志调整。严格执行《干部任用条例》，把好政治首关，选拔任用了1名处长、3名副处长；晋升了5名一级调研员、3名二级调研员、1名三级调研员和14名一级主任科员以下公务员职级。不断扩大选人用人视野和渠道，从静海区和市委组织部分别调入1名副处长和正处级干部，从天津大学调任1名年轻干部担任机关处长。配合市委组织部完成1名副局级领导干部提拔交流使用和1名一级巡视员的职级晋升工作。</w:t>
      </w:r>
    </w:p>
    <w:p>
      <w:pPr>
        <w:ind w:left="0" w:right="0" w:firstLine="560"/>
        <w:spacing w:before="450" w:after="450" w:line="312" w:lineRule="auto"/>
      </w:pPr>
      <w:r>
        <w:rPr>
          <w:rFonts w:ascii="宋体" w:hAnsi="宋体" w:eastAsia="宋体" w:cs="宋体"/>
          <w:color w:val="000"/>
          <w:sz w:val="28"/>
          <w:szCs w:val="28"/>
        </w:rPr>
        <w:t xml:space="preserve">　　（二）提升干部的教育培训质量</w:t>
      </w:r>
    </w:p>
    <w:p>
      <w:pPr>
        <w:ind w:left="0" w:right="0" w:firstLine="560"/>
        <w:spacing w:before="450" w:after="450" w:line="312" w:lineRule="auto"/>
      </w:pPr>
      <w:r>
        <w:rPr>
          <w:rFonts w:ascii="宋体" w:hAnsi="宋体" w:eastAsia="宋体" w:cs="宋体"/>
          <w:color w:val="000"/>
          <w:sz w:val="28"/>
          <w:szCs w:val="28"/>
        </w:rPr>
        <w:t xml:space="preserve">　　制定《2024-2024科技系统干部教育培训实施意见》，进一步明确今后5年干部教育培训内容、具体措施和保障体系。围绕科技工作主业主责，以提升履职能力为重点，举办8期领导干部大讲堂。充分用好“天津干部在线学习平台”，组织机关全体干部开展5期网络培训班学习，确保结业率100%。扎实推动干部专题研修和调训工作。截至目前，共完成市委调训40余人次。组织举办科技系统处级领导干部提升履职能力专题研修班和青年干部培训班。</w:t>
      </w:r>
    </w:p>
    <w:p>
      <w:pPr>
        <w:ind w:left="0" w:right="0" w:firstLine="560"/>
        <w:spacing w:before="450" w:after="450" w:line="312" w:lineRule="auto"/>
      </w:pPr>
      <w:r>
        <w:rPr>
          <w:rFonts w:ascii="宋体" w:hAnsi="宋体" w:eastAsia="宋体" w:cs="宋体"/>
          <w:color w:val="000"/>
          <w:sz w:val="28"/>
          <w:szCs w:val="28"/>
        </w:rPr>
        <w:t xml:space="preserve">　　（三）监督激励并重鼓励担当作为</w:t>
      </w:r>
    </w:p>
    <w:p>
      <w:pPr>
        <w:ind w:left="0" w:right="0" w:firstLine="560"/>
        <w:spacing w:before="450" w:after="450" w:line="312" w:lineRule="auto"/>
      </w:pPr>
      <w:r>
        <w:rPr>
          <w:rFonts w:ascii="宋体" w:hAnsi="宋体" w:eastAsia="宋体" w:cs="宋体"/>
          <w:color w:val="000"/>
          <w:sz w:val="28"/>
          <w:szCs w:val="28"/>
        </w:rPr>
        <w:t xml:space="preserve">　　坚持严管和厚爱相结合、激励和约束并重，旗帜鲜明地为敢于担当的干部担当，为敢于负责的干部负责。完成局机关公务员年度考核，实施绩效奖金差异化分配，激励担当作为。严格落实领导干部个人有关事项报告查核制度，年初科技系统94名处级以上干部进行了集中填报，做到了应报尽报，以随机抽查和重点抽查为抓手，对14名处级干部进行报告查核工作，对不如实报告的1名干部给予处理。开展党委选人用人自查工作，做好领导干部选拔任用记实监督系统填报工作，全年共填报提拔晋升13人次，平职交流55人次，问责处理5人次，确保选拔任用程序规范。突出正向激励和导向作用，推荐2名机关干部评为我市担当作为先进典型，获市级五一劳动奖章荣誉称号；推荐市优秀科技工作者标兵1名，优秀科技工作者1名。</w:t>
      </w:r>
    </w:p>
    <w:p>
      <w:pPr>
        <w:ind w:left="0" w:right="0" w:firstLine="560"/>
        <w:spacing w:before="450" w:after="450" w:line="312" w:lineRule="auto"/>
      </w:pPr>
      <w:r>
        <w:rPr>
          <w:rFonts w:ascii="宋体" w:hAnsi="宋体" w:eastAsia="宋体" w:cs="宋体"/>
          <w:color w:val="000"/>
          <w:sz w:val="28"/>
          <w:szCs w:val="28"/>
        </w:rPr>
        <w:t xml:space="preserve">　　（一）强化“三重一大”决策制度落实</w:t>
      </w:r>
    </w:p>
    <w:p>
      <w:pPr>
        <w:ind w:left="0" w:right="0" w:firstLine="560"/>
        <w:spacing w:before="450" w:after="450" w:line="312" w:lineRule="auto"/>
      </w:pPr>
      <w:r>
        <w:rPr>
          <w:rFonts w:ascii="宋体" w:hAnsi="宋体" w:eastAsia="宋体" w:cs="宋体"/>
          <w:color w:val="000"/>
          <w:sz w:val="28"/>
          <w:szCs w:val="28"/>
        </w:rPr>
        <w:t xml:space="preserve">　　严格落实《中国共产党党组工作条例（试行）》，及市科技局《关于进一步规范“三重一大”决策工作的实施意见》《党委会研究事项清单》《党政主要负责同志监督制约十条规定》《机关工作人员“十不准”》等制度文件；严格执行集体议事规则、遵守决策程序，班子成员在决策前深入调研、征求意见，充分酝酿沟通。戴永康同志严格落实“一把手”不直接分管财务、人事制度，多次公开承诺坚决落实党中央和市委有关文件要求，主动接受组织监督和广大党员干部群众的监督。驻局纪检监察组全程参加会议并加强对重大决策的监督。截至目前，共召开31次党委会和27次局长办公会，每次党委会、主任办公会都形成了会议记录、纪要。局党委聚焦“关键少数”，结合局领导深入联系点检查调研和党建半年巡查，重点对系统各级党组织落实“三重一大”决策制度，以及重大决策贯彻落实情况进行监督，杜绝随意用权，执行不力。通过严把每一个环节的质量关，不断提升依法决策、民主决策、科学决策的质量。</w:t>
      </w:r>
    </w:p>
    <w:p>
      <w:pPr>
        <w:ind w:left="0" w:right="0" w:firstLine="560"/>
        <w:spacing w:before="450" w:after="450" w:line="312" w:lineRule="auto"/>
      </w:pPr>
      <w:r>
        <w:rPr>
          <w:rFonts w:ascii="宋体" w:hAnsi="宋体" w:eastAsia="宋体" w:cs="宋体"/>
          <w:color w:val="000"/>
          <w:sz w:val="28"/>
          <w:szCs w:val="28"/>
        </w:rPr>
        <w:t xml:space="preserve">　　（二）加强廉政风险防控</w:t>
      </w:r>
    </w:p>
    <w:p>
      <w:pPr>
        <w:ind w:left="0" w:right="0" w:firstLine="560"/>
        <w:spacing w:before="450" w:after="450" w:line="312" w:lineRule="auto"/>
      </w:pPr>
      <w:r>
        <w:rPr>
          <w:rFonts w:ascii="宋体" w:hAnsi="宋体" w:eastAsia="宋体" w:cs="宋体"/>
          <w:color w:val="000"/>
          <w:sz w:val="28"/>
          <w:szCs w:val="28"/>
        </w:rPr>
        <w:t xml:space="preserve">　　聚焦深化放管服改革、深化项目评审人才评价机构评估制度改革、直属单位机构改革等重点改革任务，持续跟进，监督提醒，为切实深化科技体制机制改革提供保障。强化日常风险防控，从预算、收支、资产、采购、工程和合同六大模块流程及相关制度入手，聘请专业机构组织专题培训，全面推进内部控制体系建设。立足机构改革新的职能定位，组织机关和直属单位深入开展全面的廉政风险排查，推动各单位重新修订业务流程和风险防控图表，共梳理工作职能164项、排查廉政风险点421个、制定防控措施523条，形成汇编2册，常态化督促各单位结合业务工作认真落实。下半年，根据形势任务进展和主题教育，组织机关各处室和直属单位开展了廉政风险防控自查自评工作，对工作职能、风险点、防控措施进行了修订，进一步完善了用制度管人管事的风险防控体系。</w:t>
      </w:r>
    </w:p>
    <w:p>
      <w:pPr>
        <w:ind w:left="0" w:right="0" w:firstLine="560"/>
        <w:spacing w:before="450" w:after="450" w:line="312" w:lineRule="auto"/>
      </w:pPr>
      <w:r>
        <w:rPr>
          <w:rFonts w:ascii="宋体" w:hAnsi="宋体" w:eastAsia="宋体" w:cs="宋体"/>
          <w:color w:val="000"/>
          <w:sz w:val="28"/>
          <w:szCs w:val="28"/>
        </w:rPr>
        <w:t xml:space="preserve">　　（三）建立常态化监督机制</w:t>
      </w:r>
    </w:p>
    <w:p>
      <w:pPr>
        <w:ind w:left="0" w:right="0" w:firstLine="560"/>
        <w:spacing w:before="450" w:after="450" w:line="312" w:lineRule="auto"/>
      </w:pPr>
      <w:r>
        <w:rPr>
          <w:rFonts w:ascii="宋体" w:hAnsi="宋体" w:eastAsia="宋体" w:cs="宋体"/>
          <w:color w:val="000"/>
          <w:sz w:val="28"/>
          <w:szCs w:val="28"/>
        </w:rPr>
        <w:t xml:space="preserve">　　一是加强科技监督与诚信建设。局党委以机构改革为契机，成立科技监督专责部门，在科技监督评价体系建设、科技评估管理和科研诚信建设方面持续用力，强化审计监督和科技项目全流程监督。二是建立健全监督管理制度。研究制定《关于进一步加强纪律教育的措施》《关于加强科技系统各类研讨、讲座及论坛等活动监督管理的暂行办法》《关于党员、处级以上干部重要事项和相关情况请示报告制度（试行）》，拟定局市管干部经商办企业禁业框架，推动落实落细。三是强化制度执行。加强对各级党组织主要负责人和党员领导干部严格执行领导干部个人事项报告、请示报告制度，以及“三会一课”等制度的督促落实，确保各项制度执行不走样不变形。局党委书记和班子成员分别对机关各支部书记、直属单位党组织主要负责人进行经常性谈心谈话，层层传导监督责任，统筹运用个别约谈、警示谈话等手段，帮助党员干部增强自律意识，慎用手中权力。局党委组织对系统直属单位开展经济责任审计监督全覆盖，针对问题督促整改。四是畅通监督渠道。在市科技局办公地点增设意见箱，面向社会公布监督举报电话、通信地址、门户网站和微信公众号，引导社会各界关注、监督科技系统的权力运行。</w:t>
      </w:r>
    </w:p>
    <w:p>
      <w:pPr>
        <w:ind w:left="0" w:right="0" w:firstLine="560"/>
        <w:spacing w:before="450" w:after="450" w:line="312" w:lineRule="auto"/>
      </w:pPr>
      <w:r>
        <w:rPr>
          <w:rFonts w:ascii="宋体" w:hAnsi="宋体" w:eastAsia="宋体" w:cs="宋体"/>
          <w:color w:val="000"/>
          <w:sz w:val="28"/>
          <w:szCs w:val="28"/>
        </w:rPr>
        <w:t xml:space="preserve">　　（四）提升科技为民服务效能</w:t>
      </w:r>
    </w:p>
    <w:p>
      <w:pPr>
        <w:ind w:left="0" w:right="0" w:firstLine="560"/>
        <w:spacing w:before="450" w:after="450" w:line="312" w:lineRule="auto"/>
      </w:pPr>
      <w:r>
        <w:rPr>
          <w:rFonts w:ascii="宋体" w:hAnsi="宋体" w:eastAsia="宋体" w:cs="宋体"/>
          <w:color w:val="000"/>
          <w:sz w:val="28"/>
          <w:szCs w:val="28"/>
        </w:rPr>
        <w:t xml:space="preserve">　　一是科技“放管服”成效显著。落实“一制三化”要求，优化政务服务，缩短事项办理流程，16个事项缩短80%办理时限。统筹推进项目评审、人才评价、机构评估等重点领域改革，完善科技计划项目管理信息系统，力争实现“四个一”，即“一个系统管全程”、“申报信息最多填一次”、“项目申报一张纸不报”、“申报立项最多跑一次”。目前，国家科技计划项目申报推荐等全部17个政务服务事项实现“最多跑一次”。加快放权赋能，国家高企认定等11个事项已全部下放到滨海新区并完成培训，推动工作正常开展、顺利过渡。二是提升“双万双服促发展”质量。制定实施《工作方案》，召开工作推动会；工作四组积极靠前服务，将加快企业创新发展与“双万双服促发展”工作结合起来，通过宣讲高企认定和科技金融政策、支持企业承担技术研发项目等方式，积极帮助河西区企业加强科技创新，提升发展水平。截至11月28日，协调解决企业经营中遇到的矛盾问题76个，居全市第二；市科技局服务组问题解决率、满意率均为100%。三是组织“一支部服务一企业”。组织局机关党支部广泛开展“深入学习党章、践行党的宗旨、服务职工群众”主题党日，了解基层需求，讲解科技政策，全心全意解决实际困难和问题。巩固主题教育成效，持续深入基层单位、企业、科研院所开展调查研究、政策宣讲、政策咨询等服务48次，参加党员109人次，受到服务对象欢迎和好评。</w:t>
      </w:r>
    </w:p>
    <w:p>
      <w:pPr>
        <w:ind w:left="0" w:right="0" w:firstLine="560"/>
        <w:spacing w:before="450" w:after="450" w:line="312" w:lineRule="auto"/>
      </w:pPr>
      <w:r>
        <w:rPr>
          <w:rFonts w:ascii="宋体" w:hAnsi="宋体" w:eastAsia="宋体" w:cs="宋体"/>
          <w:color w:val="000"/>
          <w:sz w:val="28"/>
          <w:szCs w:val="28"/>
        </w:rPr>
        <w:t xml:space="preserve">　　（一）严格落实中央八项规定精神</w:t>
      </w:r>
    </w:p>
    <w:p>
      <w:pPr>
        <w:ind w:left="0" w:right="0" w:firstLine="560"/>
        <w:spacing w:before="450" w:after="450" w:line="312" w:lineRule="auto"/>
      </w:pPr>
      <w:r>
        <w:rPr>
          <w:rFonts w:ascii="宋体" w:hAnsi="宋体" w:eastAsia="宋体" w:cs="宋体"/>
          <w:color w:val="000"/>
          <w:sz w:val="28"/>
          <w:szCs w:val="28"/>
        </w:rPr>
        <w:t xml:space="preserve">　　局党委领导班子带头严格落实中央八项规定精神和实施细则。在重要节点前，转发市纪委、驻局纪检监察组通知提示，有针对性地明确纪律要求，加大提醒教育力度；组织开展节前廉政警示教育大会3次；党员领导干部严格落实《中国共产党廉洁自律准则》，带头树立良好家风，自觉约束子女、亲属等身边人。坚持强化明察暗访、随机抽查、重点督查力度，防止发生滥发津贴补贴、违规收送礼品礼金、违规使用公务用车、公款吃喝等突出问题，着力防止“四风”反弹。今年以来，严肃处理机关和直属单位以往发生的违反中央八项规定精神问题，有3名党员、干部受到党纪、行政或政务处分。</w:t>
      </w:r>
    </w:p>
    <w:p>
      <w:pPr>
        <w:ind w:left="0" w:right="0" w:firstLine="560"/>
        <w:spacing w:before="450" w:after="450" w:line="312" w:lineRule="auto"/>
      </w:pPr>
      <w:r>
        <w:rPr>
          <w:rFonts w:ascii="宋体" w:hAnsi="宋体" w:eastAsia="宋体" w:cs="宋体"/>
          <w:color w:val="000"/>
          <w:sz w:val="28"/>
          <w:szCs w:val="28"/>
        </w:rPr>
        <w:t xml:space="preserve">　　（二）持续推动巡视整改工作</w:t>
      </w:r>
    </w:p>
    <w:p>
      <w:pPr>
        <w:ind w:left="0" w:right="0" w:firstLine="560"/>
        <w:spacing w:before="450" w:after="450" w:line="312" w:lineRule="auto"/>
      </w:pPr>
      <w:r>
        <w:rPr>
          <w:rFonts w:ascii="宋体" w:hAnsi="宋体" w:eastAsia="宋体" w:cs="宋体"/>
          <w:color w:val="000"/>
          <w:sz w:val="28"/>
          <w:szCs w:val="28"/>
        </w:rPr>
        <w:t xml:space="preserve">　　高度重视，精心组织，推动落实市委不作为不担当问题专项巡视整改工作，切实强化督查考核，实行严格的清单管理和台账制度。针对市委巡视办印发的《关于反馈十一届市委第四轮巡视集中整改评价情况的通知》中指出的市科技局党委整改工作中指标得分为“良”的9个方面，局党委对标对表研究制定9个方面28条持续整改的具体措施，进一步明确各责任人和责任部门任务分工，以钉钉子精神持续抓好整改落实。</w:t>
      </w:r>
    </w:p>
    <w:p>
      <w:pPr>
        <w:ind w:left="0" w:right="0" w:firstLine="560"/>
        <w:spacing w:before="450" w:after="450" w:line="312" w:lineRule="auto"/>
      </w:pPr>
      <w:r>
        <w:rPr>
          <w:rFonts w:ascii="宋体" w:hAnsi="宋体" w:eastAsia="宋体" w:cs="宋体"/>
          <w:color w:val="000"/>
          <w:sz w:val="28"/>
          <w:szCs w:val="28"/>
        </w:rPr>
        <w:t xml:space="preserve">　　（三）深入开展形式主义官僚主义、不作为不担当问题专项治理</w:t>
      </w:r>
    </w:p>
    <w:p>
      <w:pPr>
        <w:ind w:left="0" w:right="0" w:firstLine="560"/>
        <w:spacing w:before="450" w:after="450" w:line="312" w:lineRule="auto"/>
      </w:pPr>
      <w:r>
        <w:rPr>
          <w:rFonts w:ascii="宋体" w:hAnsi="宋体" w:eastAsia="宋体" w:cs="宋体"/>
          <w:color w:val="000"/>
          <w:sz w:val="28"/>
          <w:szCs w:val="28"/>
        </w:rPr>
        <w:t xml:space="preserve">　　局党委认真落实中央和市委部署，先后研究制定了“形式主义官僚主义”和“不作为不担当”问题专项治理工作方案，组织召开科技系统专项治理工作推动会，持续深入整改；开展了利用特殊资源谋取私利、“天价烟”“土政策”等专项整治工作。坚决落实中央和市委关于解决形式主义突出问题为基层减负的部署要求，组织机关和直属单位制定并落实创新发展重点任务和方便群众的服务措施41条；提出了严控会议和发文数量、提高文件质量、精简检查考核等12项措施，实行计划制度、表格化管理，将任务落实到具体责任部门，形成了长效机制。按市委办公厅统计口径，前三季度，以市科技局名义印发文件18件，较去年同期的35件下降了49%；将以往单独召开的16个会，整合为7个会，会议数减少50%以上；将3项检查合并进行。通过专项治理，降低了时间成本、工作成本，为基层干部集中精力抓好工作提供了保障，切实减轻了基层负担。</w:t>
      </w:r>
    </w:p>
    <w:p>
      <w:pPr>
        <w:ind w:left="0" w:right="0" w:firstLine="560"/>
        <w:spacing w:before="450" w:after="450" w:line="312" w:lineRule="auto"/>
      </w:pPr>
      <w:r>
        <w:rPr>
          <w:rFonts w:ascii="宋体" w:hAnsi="宋体" w:eastAsia="宋体" w:cs="宋体"/>
          <w:color w:val="000"/>
          <w:sz w:val="28"/>
          <w:szCs w:val="28"/>
        </w:rPr>
        <w:t xml:space="preserve">　　（四）扎实抓好以案促教、促改、促建</w:t>
      </w:r>
    </w:p>
    <w:p>
      <w:pPr>
        <w:ind w:left="0" w:right="0" w:firstLine="560"/>
        <w:spacing w:before="450" w:after="450" w:line="312" w:lineRule="auto"/>
      </w:pPr>
      <w:r>
        <w:rPr>
          <w:rFonts w:ascii="宋体" w:hAnsi="宋体" w:eastAsia="宋体" w:cs="宋体"/>
          <w:color w:val="000"/>
          <w:sz w:val="28"/>
          <w:szCs w:val="28"/>
        </w:rPr>
        <w:t xml:space="preserve">　　运用本市本系统典型违纪违法案例，组织开展经常化的警示教育，组织机关局处级党员干部参观全面从严治党主题教育展；召开系统大会，集中观看了警示教育片《疾风厉势治庸治懒治无为》，通报了科技系统典型案例，释放违纪必究、问责必严的强烈信号。组织机关和系统各级党组织利用党日活动或支委会等形式，及时传达学习通报和处分决定，开展了深入的案例剖析、对照检查；完成对纪律处分决定执行情况的自查，并制定落实《关于对受处分人员开展回访帮扶教育的实施方案》，对受处分党员干部进行了回访帮扶。通过“以案三促”工作的开展，进一步增强了党员干部的纪律意识、规矩意识，树立了正风正气。</w:t>
      </w:r>
    </w:p>
    <w:p>
      <w:pPr>
        <w:ind w:left="0" w:right="0" w:firstLine="560"/>
        <w:spacing w:before="450" w:after="450" w:line="312" w:lineRule="auto"/>
      </w:pPr>
      <w:r>
        <w:rPr>
          <w:rFonts w:ascii="宋体" w:hAnsi="宋体" w:eastAsia="宋体" w:cs="宋体"/>
          <w:color w:val="000"/>
          <w:sz w:val="28"/>
          <w:szCs w:val="28"/>
        </w:rPr>
        <w:t xml:space="preserve">　　（五）深化运用监督执纪“四种形态”</w:t>
      </w:r>
    </w:p>
    <w:p>
      <w:pPr>
        <w:ind w:left="0" w:right="0" w:firstLine="560"/>
        <w:spacing w:before="450" w:after="450" w:line="312" w:lineRule="auto"/>
      </w:pPr>
      <w:r>
        <w:rPr>
          <w:rFonts w:ascii="宋体" w:hAnsi="宋体" w:eastAsia="宋体" w:cs="宋体"/>
          <w:color w:val="000"/>
          <w:sz w:val="28"/>
          <w:szCs w:val="28"/>
        </w:rPr>
        <w:t xml:space="preserve">　　用好追责问责利器。今年以来，对市委不作为不担当问题专项巡视反馈提出的问题和转交的线索，以及市纪委监委交办事项，严格按照程序，依纪依规严肃查处问责党员干部10人次。其中：运用“第一种形态”6人，“第二种形态”2人，“第三种形态”2人。对市纪委交办事项和驻局纪检监察组函告的纪检监察建议书等，坚持以精准研判、程序规范为原则，集中时间、集中精力稳妥处置，按时办结率达100%。在日常工作中，领导班子及成员认真履行分管领导和分管处室的全面从严治党主体责任，把党建和业务工作一起谋划、一起部署、一起检查、一起考核；领导班子及成员根据工作任务进展情况，对苗头性倾向性问题及时提醒纠正，谈话逾10人次。</w:t>
      </w:r>
    </w:p>
    <w:p>
      <w:pPr>
        <w:ind w:left="0" w:right="0" w:firstLine="560"/>
        <w:spacing w:before="450" w:after="450" w:line="312" w:lineRule="auto"/>
      </w:pPr>
      <w:r>
        <w:rPr>
          <w:rFonts w:ascii="宋体" w:hAnsi="宋体" w:eastAsia="宋体" w:cs="宋体"/>
          <w:color w:val="000"/>
          <w:sz w:val="28"/>
          <w:szCs w:val="28"/>
        </w:rPr>
        <w:t xml:space="preserve">　　2024年全面从严治党工作虽然取得了明显成效，但对照中央和市委的部署要求，还存在一些不足：一是一些党员干部在理论学习方面质量不高。对党的理论学习不够实不够深，在学深悟透、以知促行、知行合一、融会贯通方面还存在一定差距。二是创新招法不够多。有的基层党组织创新意识不强，满足于完成规定动作，组织生活特色不鲜明。三是系统内还存在个别党员干部涉嫌违纪违法的问题，对干部的教育、监督、管理还需要加强。对此，要予以高度重视，切实加以解决。</w:t>
      </w:r>
    </w:p>
    <w:p>
      <w:pPr>
        <w:ind w:left="0" w:right="0" w:firstLine="560"/>
        <w:spacing w:before="450" w:after="450" w:line="312" w:lineRule="auto"/>
      </w:pPr>
      <w:r>
        <w:rPr>
          <w:rFonts w:ascii="宋体" w:hAnsi="宋体" w:eastAsia="宋体" w:cs="宋体"/>
          <w:color w:val="000"/>
          <w:sz w:val="28"/>
          <w:szCs w:val="28"/>
        </w:rPr>
        <w:t xml:space="preserve">　　下一步，市科技局党委将一以贯之、坚定不移贯彻落实中央和市委决策部署，以党的政治建设为统领，继续深入推进全面从严治党各项工作，围绕“一条主线”，把学习宣传贯彻党的十九届四中全会精神作为当前和今后一个时期首要的政治任务；巩固深化“不忘初心、牢记使命”主题教育成果，突出“五大聚焦”，聚焦强化国家战略科技力量，聚焦科技支撑新动能引育，聚焦鼓励支持应用研究和自主创新，聚焦创新促进科技成果转化机制，聚焦科技管理体制和评价体系改革；强化担当作为，对准落实发力，确保习近平总书记重要指示要求和中央、市委决策部署在科技系统落地生根。</w:t>
      </w:r>
    </w:p>
    <w:p>
      <w:pPr>
        <w:ind w:left="0" w:right="0" w:firstLine="560"/>
        <w:spacing w:before="450" w:after="450" w:line="312" w:lineRule="auto"/>
      </w:pPr>
      <w:r>
        <w:rPr>
          <w:rFonts w:ascii="宋体" w:hAnsi="宋体" w:eastAsia="宋体" w:cs="宋体"/>
          <w:color w:val="000"/>
          <w:sz w:val="28"/>
          <w:szCs w:val="28"/>
        </w:rPr>
        <w:t xml:space="preserve">　　一是要认真学习贯彻党的十九届四中全会精神。深刻认识党的十九届四中全会的重大意义，以高度的政治责任感和历史使命感，认真学习、深刻领会，切实把思想和行动统一到全会精神上来，把智慧和力量凝聚到全会确定的各项任务上来。把学习宣传贯彻党的十九届四中全会精神与学习贯彻习近平新时代中国特色社会主义思想紧密结合起来，与深入贯彻落实习近平总书记对天津工作提出的“三个着力”重要要求和一系列重要指示精神紧密结合起来，与巩固深化“不忘初心、牢记使命”主题教育成果紧密结合起来，与深入推进全面从严治党、持续净化政治生态紧密结合起来，与持续优化政务、营商环境紧密结合起来，与加快推动科技创新发展紧密结合起来。要充分发挥党委理论学习中心组示范引领作用，列出专题学、联系实际学，在学懂弄通做实上狠下功夫，引导广大党员干部努力坚守初心使命，切实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要充分发挥党建引领作用。按照全面增强基层党组织政治功能和组织力的要求，用心用力抓好科技系统基层党组织建设，推动党建质量全面提升。指导基层党组织持续提升党建促业务、促发展效果，结合学习贯彻十九届四中全会精神，深化“维护核心、铸就忠诚、担当作为、抓实支部”主题教育实践活动、推进“两学一做”学习教育常态化制度化，提升“三会一课”、主题党日的质量，创新方式方法，继续抓好对党员的学习教育，切实增强党内政治生活的政治性、时代性、原则性、战斗性，进一步滋养和坚定初心使命，焕发出攻坚克难干事创业、着力提高发展质量和效益、服务天津高质量发展的热情和干劲。</w:t>
      </w:r>
    </w:p>
    <w:p>
      <w:pPr>
        <w:ind w:left="0" w:right="0" w:firstLine="560"/>
        <w:spacing w:before="450" w:after="450" w:line="312" w:lineRule="auto"/>
      </w:pPr>
      <w:r>
        <w:rPr>
          <w:rFonts w:ascii="宋体" w:hAnsi="宋体" w:eastAsia="宋体" w:cs="宋体"/>
          <w:color w:val="000"/>
          <w:sz w:val="28"/>
          <w:szCs w:val="28"/>
        </w:rPr>
        <w:t xml:space="preserve">　　三是要坚持问题导向持续检视整改。全面从严治党、政治生态建设永远在路上。要坚持问题导向，一方面继续对主题教育整改落实情况进行盘点分析，特别是聚焦检视问题清单、民主生活会、组织生活会查找出来的问题、专项整治查找出来的问题等等，继续抓好整改任务落实；另一方面，要聚焦本单位本部门主责主业、全面从严治党、政治生态建设情况，对标党章党规、上级部署和先进一流，以刀刃向内、自我革命的态度，真找问题，找真问题，深入剖析根源，真刀真枪进行整改整治。</w:t>
      </w:r>
    </w:p>
    <w:p>
      <w:pPr>
        <w:ind w:left="0" w:right="0" w:firstLine="560"/>
        <w:spacing w:before="450" w:after="450" w:line="312" w:lineRule="auto"/>
      </w:pPr>
      <w:r>
        <w:rPr>
          <w:rFonts w:ascii="宋体" w:hAnsi="宋体" w:eastAsia="宋体" w:cs="宋体"/>
          <w:color w:val="000"/>
          <w:sz w:val="28"/>
          <w:szCs w:val="28"/>
        </w:rPr>
        <w:t xml:space="preserve">　　四是要深入推进党风廉政建设和反腐败斗争。持续推进形式主义官僚主义不作为不担当专项治理；紧盯科技项目立项、验收、奖励评审、财政资金的管理使用等关键环节，加强纪律教育，强化监督执纪问责；认真落实中央、市委有关中央八项规定精神的部署要求，开展节前警示提醒，有针对性地明确纪律要求，深挖细查隐形变异“四风”问题，坚决防止“四风”反弹回潮，努力营造风清气正、担当作为的良好政治生态。</w:t>
      </w:r>
    </w:p>
    <w:p>
      <w:pPr>
        <w:ind w:left="0" w:right="0" w:firstLine="560"/>
        <w:spacing w:before="450" w:after="450" w:line="312" w:lineRule="auto"/>
      </w:pPr>
      <w:r>
        <w:rPr>
          <w:rFonts w:ascii="宋体" w:hAnsi="宋体" w:eastAsia="宋体" w:cs="宋体"/>
          <w:color w:val="000"/>
          <w:sz w:val="28"/>
          <w:szCs w:val="28"/>
        </w:rPr>
        <w:t xml:space="preserve">　　五是要奋力开创科技工作新局面。进一步打开脑袋上的“津门”，突出目标导向、问题导向，统筹兼顾，把巩固深化主题教育成果、学习贯彻十九届四中全会精神同贯彻党中央、市委和市政府各项决策部署、推进京津冀协同创新等科技重点工作、推进直属单位改革发展稳定各项任务结合起来，认真总结好今年工作，科学谋划好明年工作，坚持全面从严治党与科技创新发展同步推进，为科技支撑天津高质量发展、全面建成高质量小康社会、加快实现“五个现代化天津”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全面从严治党主体责任报告篇18</w:t>
      </w:r>
    </w:p>
    <w:p>
      <w:pPr>
        <w:ind w:left="0" w:right="0" w:firstLine="560"/>
        <w:spacing w:before="450" w:after="450" w:line="312" w:lineRule="auto"/>
      </w:pPr>
      <w:r>
        <w:rPr>
          <w:rFonts w:ascii="宋体" w:hAnsi="宋体" w:eastAsia="宋体" w:cs="宋体"/>
          <w:color w:val="000"/>
          <w:sz w:val="28"/>
          <w:szCs w:val="28"/>
        </w:rPr>
        <w:t xml:space="preserve">　　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1.加强思想建设，提高政治素质</w:t>
      </w:r>
    </w:p>
    <w:p>
      <w:pPr>
        <w:ind w:left="0" w:right="0" w:firstLine="560"/>
        <w:spacing w:before="450" w:after="450" w:line="312" w:lineRule="auto"/>
      </w:pPr>
      <w:r>
        <w:rPr>
          <w:rFonts w:ascii="宋体" w:hAnsi="宋体" w:eastAsia="宋体" w:cs="宋体"/>
          <w:color w:val="000"/>
          <w:sz w:val="28"/>
          <w:szCs w:val="28"/>
        </w:rPr>
        <w:t xml:space="preserve">　　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　　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　　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　　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　　2.完善制度机制，净化政治生态</w:t>
      </w:r>
    </w:p>
    <w:p>
      <w:pPr>
        <w:ind w:left="0" w:right="0" w:firstLine="560"/>
        <w:spacing w:before="450" w:after="450" w:line="312" w:lineRule="auto"/>
      </w:pPr>
      <w:r>
        <w:rPr>
          <w:rFonts w:ascii="宋体" w:hAnsi="宋体" w:eastAsia="宋体" w:cs="宋体"/>
          <w:color w:val="000"/>
          <w:sz w:val="28"/>
          <w:szCs w:val="28"/>
        </w:rPr>
        <w:t xml:space="preserve">　　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　　3.牢固树立主体意识，履行组织领导之责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　　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　　4.严格监督管理，增强干部队伍免疫力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　　“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　　5.开展自查自纠，狠抓工作落实</w:t>
      </w:r>
    </w:p>
    <w:p>
      <w:pPr>
        <w:ind w:left="0" w:right="0" w:firstLine="560"/>
        <w:spacing w:before="450" w:after="450" w:line="312" w:lineRule="auto"/>
      </w:pPr>
      <w:r>
        <w:rPr>
          <w:rFonts w:ascii="宋体" w:hAnsi="宋体" w:eastAsia="宋体" w:cs="宋体"/>
          <w:color w:val="000"/>
          <w:sz w:val="28"/>
          <w:szCs w:val="28"/>
        </w:rPr>
        <w:t xml:space="preserve">　　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　　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　　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　　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　　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　　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　　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　　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　　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　　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　　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全面从严治党主体责任报告篇19</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巡视组对我开展政治巡视的良好时机，深入检查剖析问题，全面认领，对号入座，举一反三，坚决抓好巡视指导问题整改。☆。二是开展专项检查。根据年度计划安排，对☆、☆等开展专项督导检查，深入基层，及时发现指出☆类☆个具体问题，促进《》在各地各部门深入落实。三是深入调研督查。党委书记☆亲自带队先后赴☆、☆等深入调研督查《☆条例》贯彻落实情况，指导重点工作推进情况。党委成员按照年初制定的联系指导方案先后深入个地区和部分开展调研督查，扎实履行监督监管职责，有力推动了贯彻落实，为☆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余次，运用“第一种形态”开展谈心谈话、批评教育☆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全面从严治党主体责任报告篇20</w:t>
      </w:r>
    </w:p>
    <w:p>
      <w:pPr>
        <w:ind w:left="0" w:right="0" w:firstLine="560"/>
        <w:spacing w:before="450" w:after="450" w:line="312" w:lineRule="auto"/>
      </w:pPr>
      <w:r>
        <w:rPr>
          <w:rFonts w:ascii="宋体" w:hAnsi="宋体" w:eastAsia="宋体" w:cs="宋体"/>
          <w:color w:val="000"/>
          <w:sz w:val="28"/>
          <w:szCs w:val="28"/>
        </w:rPr>
        <w:t xml:space="preserve">　　2024年，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下一步措施：</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2025-02-01T07:41:21+08:00</dcterms:created>
  <dcterms:modified xsi:type="dcterms:W3CDTF">2025-02-01T07:41:21+08:00</dcterms:modified>
</cp:coreProperties>
</file>

<file path=docProps/custom.xml><?xml version="1.0" encoding="utf-8"?>
<Properties xmlns="http://schemas.openxmlformats.org/officeDocument/2006/custom-properties" xmlns:vt="http://schemas.openxmlformats.org/officeDocument/2006/docPropsVTypes"/>
</file>