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廉政风险点排查工作自查报告精选4篇</w:t>
      </w:r>
      <w:bookmarkEnd w:id="1"/>
    </w:p>
    <w:p>
      <w:pPr>
        <w:jc w:val="center"/>
        <w:spacing w:before="0" w:after="450"/>
      </w:pPr>
      <w:r>
        <w:rPr>
          <w:rFonts w:ascii="Arial" w:hAnsi="Arial" w:eastAsia="Arial" w:cs="Arial"/>
          <w:color w:val="999999"/>
          <w:sz w:val="20"/>
          <w:szCs w:val="20"/>
        </w:rPr>
        <w:t xml:space="preserve">来源：网络  作者：繁花落寂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廉政风险点排查工作自查报告精选四篇，欢迎大家借鉴与参考，希望对大家有所帮助。廉政风险点排查工作自查报告1　　据总公司关于开...</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廉政风险点排查工作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廉政风险点排查工作自查报告1</w:t>
      </w:r>
    </w:p>
    <w:p>
      <w:pPr>
        <w:ind w:left="0" w:right="0" w:firstLine="560"/>
        <w:spacing w:before="450" w:after="450" w:line="312" w:lineRule="auto"/>
      </w:pPr>
      <w:r>
        <w:rPr>
          <w:rFonts w:ascii="宋体" w:hAnsi="宋体" w:eastAsia="宋体" w:cs="宋体"/>
          <w:color w:val="000"/>
          <w:sz w:val="28"/>
          <w:szCs w:val="28"/>
        </w:rPr>
        <w:t xml:space="preserve">　　据总公司关于开展廉洁风险排查工作的通知要求，我司以开展教育实践活动“整改落实、建章立制”环节工作为契机，结合实际工作，积极开展廉洁风险排查工作，取得了明显成效。现将有关情况报告如下：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总公司统一安排部署，我司积极组织开展廉洁风险排查活动。重点围绕公司投资业务、资产经营、资产处置等业务领域，从岗位职责、业务流程、制度建设与执行等方面着手，对“三重一大”决策制度落实情况，中央八项规定、银监会党委22条实施细则、总公司党委25条实施意见相关规定执行情况，以及公司在岗人员思想道德方面的廉洁风险进行了全面地排查。经过认真排查和梳理归纳，现排查出来的廉洁风险点共有11项。在风险排查的基础上，陆续制定防控措施，加强基础合规监督管理，取得了显著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接到通知后，我司及时召开会议，组织学习相关文件精神，按照廉洁风险排查工作方案要求，结合我司工作实际，一级抓一级，层层抓落实。排查工作由支部书记、总经理负责，其他班子成员按照工作分工，组织排查分管部门员工廉洁风险，各部门负责同志协助分管领导开展工作，对本部门排查工作做出具体安排，梳理部门及各个岗位的职、责、权，并就排查情况形成书面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排查以我司投资业务、资产经营和处置业务为重心，深入到各个部门和具体岗位，依照现有的职务安排和岗位职责要求，全面梳理岗位职权范围和制度规范的执行情况，深入查找经营管理过程中存在或潜在的廉洁风险点。</w:t>
      </w:r>
    </w:p>
    <w:p>
      <w:pPr>
        <w:ind w:left="0" w:right="0" w:firstLine="560"/>
        <w:spacing w:before="450" w:after="450" w:line="312" w:lineRule="auto"/>
      </w:pPr>
      <w:r>
        <w:rPr>
          <w:rFonts w:ascii="宋体" w:hAnsi="宋体" w:eastAsia="宋体" w:cs="宋体"/>
          <w:color w:val="000"/>
          <w:sz w:val="28"/>
          <w:szCs w:val="28"/>
        </w:rPr>
        <w:t xml:space="preserve">　　在投资业务开展过程中，严格依照总公司有关项目投资体系文件要求规定的各业务岗位职责和职权范围，从制度层面控制和防范风险，但也存在以下风险点：</w:t>
      </w:r>
    </w:p>
    <w:p>
      <w:pPr>
        <w:ind w:left="0" w:right="0" w:firstLine="560"/>
        <w:spacing w:before="450" w:after="450" w:line="312" w:lineRule="auto"/>
      </w:pPr>
      <w:r>
        <w:rPr>
          <w:rFonts w:ascii="宋体" w:hAnsi="宋体" w:eastAsia="宋体" w:cs="宋体"/>
          <w:color w:val="000"/>
          <w:sz w:val="28"/>
          <w:szCs w:val="28"/>
        </w:rPr>
        <w:t xml:space="preserve">　　在岗位职责方面：</w:t>
      </w:r>
    </w:p>
    <w:p>
      <w:pPr>
        <w:ind w:left="0" w:right="0" w:firstLine="560"/>
        <w:spacing w:before="450" w:after="450" w:line="312" w:lineRule="auto"/>
      </w:pPr>
      <w:r>
        <w:rPr>
          <w:rFonts w:ascii="宋体" w:hAnsi="宋体" w:eastAsia="宋体" w:cs="宋体"/>
          <w:color w:val="000"/>
          <w:sz w:val="28"/>
          <w:szCs w:val="28"/>
        </w:rPr>
        <w:t xml:space="preserve">　　（1）在项目实施过程中，综合（档案）岗位人员应增强项目文件资料和档案管理的保密意识，切实防范商业秘密泄露；</w:t>
      </w:r>
    </w:p>
    <w:p>
      <w:pPr>
        <w:ind w:left="0" w:right="0" w:firstLine="560"/>
        <w:spacing w:before="450" w:after="450" w:line="312" w:lineRule="auto"/>
      </w:pPr>
      <w:r>
        <w:rPr>
          <w:rFonts w:ascii="宋体" w:hAnsi="宋体" w:eastAsia="宋体" w:cs="宋体"/>
          <w:color w:val="000"/>
          <w:sz w:val="28"/>
          <w:szCs w:val="28"/>
        </w:rPr>
        <w:t xml:space="preserve">　　（2）在项目投后管理过程中，需防范可能因选派的项目管理人员执行不力或行为失当而侵害公司利益的风险；</w:t>
      </w:r>
    </w:p>
    <w:p>
      <w:pPr>
        <w:ind w:left="0" w:right="0" w:firstLine="560"/>
        <w:spacing w:before="450" w:after="450" w:line="312" w:lineRule="auto"/>
      </w:pPr>
      <w:r>
        <w:rPr>
          <w:rFonts w:ascii="宋体" w:hAnsi="宋体" w:eastAsia="宋体" w:cs="宋体"/>
          <w:color w:val="000"/>
          <w:sz w:val="28"/>
          <w:szCs w:val="28"/>
        </w:rPr>
        <w:t xml:space="preserve">　　（3）在项目执行和监管过程中，各岗位人员应严格执行既定的合同、协议、规定等，坚持廉洁自律不松懈，防范道德风险；</w:t>
      </w:r>
    </w:p>
    <w:p>
      <w:pPr>
        <w:ind w:left="0" w:right="0" w:firstLine="560"/>
        <w:spacing w:before="450" w:after="450" w:line="312" w:lineRule="auto"/>
      </w:pPr>
      <w:r>
        <w:rPr>
          <w:rFonts w:ascii="宋体" w:hAnsi="宋体" w:eastAsia="宋体" w:cs="宋体"/>
          <w:color w:val="000"/>
          <w:sz w:val="28"/>
          <w:szCs w:val="28"/>
        </w:rPr>
        <w:t xml:space="preserve">　　在业务流程方面：</w:t>
      </w:r>
    </w:p>
    <w:p>
      <w:pPr>
        <w:ind w:left="0" w:right="0" w:firstLine="560"/>
        <w:spacing w:before="450" w:after="450" w:line="312" w:lineRule="auto"/>
      </w:pPr>
      <w:r>
        <w:rPr>
          <w:rFonts w:ascii="宋体" w:hAnsi="宋体" w:eastAsia="宋体" w:cs="宋体"/>
          <w:color w:val="000"/>
          <w:sz w:val="28"/>
          <w:szCs w:val="28"/>
        </w:rPr>
        <w:t xml:space="preserve">　　（1）业务开展中，我司在商务招待上严格执行中央八项规定，将继续坚持勤俭节约原则，确保不弱化；</w:t>
      </w:r>
    </w:p>
    <w:p>
      <w:pPr>
        <w:ind w:left="0" w:right="0" w:firstLine="560"/>
        <w:spacing w:before="450" w:after="450" w:line="312" w:lineRule="auto"/>
      </w:pPr>
      <w:r>
        <w:rPr>
          <w:rFonts w:ascii="宋体" w:hAnsi="宋体" w:eastAsia="宋体" w:cs="宋体"/>
          <w:color w:val="000"/>
          <w:sz w:val="28"/>
          <w:szCs w:val="28"/>
        </w:rPr>
        <w:t xml:space="preserve">　　（2）在项目投资业务开展中，应进一步规范中介机构选聘流程；</w:t>
      </w:r>
    </w:p>
    <w:p>
      <w:pPr>
        <w:ind w:left="0" w:right="0" w:firstLine="560"/>
        <w:spacing w:before="450" w:after="450" w:line="312" w:lineRule="auto"/>
      </w:pPr>
      <w:r>
        <w:rPr>
          <w:rFonts w:ascii="宋体" w:hAnsi="宋体" w:eastAsia="宋体" w:cs="宋体"/>
          <w:color w:val="000"/>
          <w:sz w:val="28"/>
          <w:szCs w:val="28"/>
        </w:rPr>
        <w:t xml:space="preserve">　　（3）在项目投放后续管理工作中，应增强对存续项目的期间管理规范化程度，提高项目管理、监督工作的合规水平，有效防控项目运作风险；</w:t>
      </w:r>
    </w:p>
    <w:p>
      <w:pPr>
        <w:ind w:left="0" w:right="0" w:firstLine="560"/>
        <w:spacing w:before="450" w:after="450" w:line="312" w:lineRule="auto"/>
      </w:pPr>
      <w:r>
        <w:rPr>
          <w:rFonts w:ascii="宋体" w:hAnsi="宋体" w:eastAsia="宋体" w:cs="宋体"/>
          <w:color w:val="000"/>
          <w:sz w:val="28"/>
          <w:szCs w:val="28"/>
        </w:rPr>
        <w:t xml:space="preserve">　　（4）在项目运作的关键环节上，需加强内部审计监督，进一步提高风险管理能力。</w:t>
      </w:r>
    </w:p>
    <w:p>
      <w:pPr>
        <w:ind w:left="0" w:right="0" w:firstLine="560"/>
        <w:spacing w:before="450" w:after="450" w:line="312" w:lineRule="auto"/>
      </w:pPr>
      <w:r>
        <w:rPr>
          <w:rFonts w:ascii="宋体" w:hAnsi="宋体" w:eastAsia="宋体" w:cs="宋体"/>
          <w:color w:val="000"/>
          <w:sz w:val="28"/>
          <w:szCs w:val="28"/>
        </w:rPr>
        <w:t xml:space="preserve">　　在公司资产经营和资产处置业务开展过程中，明确规定了各个岗位职责和职权范围。针对公司房产租赁经营业务，制定了《房屋租赁管理办法》和《房屋设备设施日常维修维护管理办法》并严格执行，使相关业务得以规范化、制度化；在公司低效资产处置过程中，依据上级相关规定和授权，严格按照业务流程操作。但也存在以下风险点：</w:t>
      </w:r>
    </w:p>
    <w:p>
      <w:pPr>
        <w:ind w:left="0" w:right="0" w:firstLine="560"/>
        <w:spacing w:before="450" w:after="450" w:line="312" w:lineRule="auto"/>
      </w:pPr>
      <w:r>
        <w:rPr>
          <w:rFonts w:ascii="宋体" w:hAnsi="宋体" w:eastAsia="宋体" w:cs="宋体"/>
          <w:color w:val="000"/>
          <w:sz w:val="28"/>
          <w:szCs w:val="28"/>
        </w:rPr>
        <w:t xml:space="preserve">　　在岗位职责方面：</w:t>
      </w:r>
    </w:p>
    <w:p>
      <w:pPr>
        <w:ind w:left="0" w:right="0" w:firstLine="560"/>
        <w:spacing w:before="450" w:after="450" w:line="312" w:lineRule="auto"/>
      </w:pPr>
      <w:r>
        <w:rPr>
          <w:rFonts w:ascii="宋体" w:hAnsi="宋体" w:eastAsia="宋体" w:cs="宋体"/>
          <w:color w:val="000"/>
          <w:sz w:val="28"/>
          <w:szCs w:val="28"/>
        </w:rPr>
        <w:t xml:space="preserve">　　（1）在房屋租赁经营管理过程中，资产经营岗位人员需防范因人情因素降低租金水平而损害公司利益；</w:t>
      </w:r>
    </w:p>
    <w:p>
      <w:pPr>
        <w:ind w:left="0" w:right="0" w:firstLine="560"/>
        <w:spacing w:before="450" w:after="450" w:line="312" w:lineRule="auto"/>
      </w:pPr>
      <w:r>
        <w:rPr>
          <w:rFonts w:ascii="宋体" w:hAnsi="宋体" w:eastAsia="宋体" w:cs="宋体"/>
          <w:color w:val="000"/>
          <w:sz w:val="28"/>
          <w:szCs w:val="28"/>
        </w:rPr>
        <w:t xml:space="preserve">　　（2）在房屋及配套设备设施日常维修过程中，需防范维修维护项目审查及经费审批不严，造成不必要的支出而增加公司运营成本。</w:t>
      </w:r>
    </w:p>
    <w:p>
      <w:pPr>
        <w:ind w:left="0" w:right="0" w:firstLine="560"/>
        <w:spacing w:before="450" w:after="450" w:line="312" w:lineRule="auto"/>
      </w:pPr>
      <w:r>
        <w:rPr>
          <w:rFonts w:ascii="宋体" w:hAnsi="宋体" w:eastAsia="宋体" w:cs="宋体"/>
          <w:color w:val="000"/>
          <w:sz w:val="28"/>
          <w:szCs w:val="28"/>
        </w:rPr>
        <w:t xml:space="preserve">　　（3）在资产处置方案等涉及的文件制定过程中，各岗位人员需防范商业秘密泄露风险；</w:t>
      </w:r>
    </w:p>
    <w:p>
      <w:pPr>
        <w:ind w:left="0" w:right="0" w:firstLine="560"/>
        <w:spacing w:before="450" w:after="450" w:line="312" w:lineRule="auto"/>
      </w:pPr>
      <w:r>
        <w:rPr>
          <w:rFonts w:ascii="宋体" w:hAnsi="宋体" w:eastAsia="宋体" w:cs="宋体"/>
          <w:color w:val="000"/>
          <w:sz w:val="28"/>
          <w:szCs w:val="28"/>
        </w:rPr>
        <w:t xml:space="preserve">　　在业务流程方面：</w:t>
      </w:r>
    </w:p>
    <w:p>
      <w:pPr>
        <w:ind w:left="0" w:right="0" w:firstLine="560"/>
        <w:spacing w:before="450" w:after="450" w:line="312" w:lineRule="auto"/>
      </w:pPr>
      <w:r>
        <w:rPr>
          <w:rFonts w:ascii="宋体" w:hAnsi="宋体" w:eastAsia="宋体" w:cs="宋体"/>
          <w:color w:val="000"/>
          <w:sz w:val="28"/>
          <w:szCs w:val="28"/>
        </w:rPr>
        <w:t xml:space="preserve">　　在资产处置过程中，有关资产评估、法律调查、拍卖等中介机构选聘环节，需防范操作不规范现象；</w:t>
      </w:r>
    </w:p>
    <w:p>
      <w:pPr>
        <w:ind w:left="0" w:right="0" w:firstLine="560"/>
        <w:spacing w:before="450" w:after="450" w:line="312" w:lineRule="auto"/>
      </w:pPr>
      <w:r>
        <w:rPr>
          <w:rFonts w:ascii="宋体" w:hAnsi="宋体" w:eastAsia="宋体" w:cs="宋体"/>
          <w:color w:val="000"/>
          <w:sz w:val="28"/>
          <w:szCs w:val="28"/>
        </w:rPr>
        <w:t xml:space="preserve">　　我司严格执行授权管理制度，在授权范围内开展各项工作，凡授权范围之外的重大决策均按规定上报审批，不存在越权决策现象。公司日常经营管理过程中，涉及重大问题决策、重要干部任免、重大项目投资决策和大额资金使用，均经过总经理办公会或专题会研究决定，并形成会议记录和会议纪要。</w:t>
      </w:r>
    </w:p>
    <w:p>
      <w:pPr>
        <w:ind w:left="0" w:right="0" w:firstLine="560"/>
        <w:spacing w:before="450" w:after="450" w:line="312" w:lineRule="auto"/>
      </w:pPr>
      <w:r>
        <w:rPr>
          <w:rFonts w:ascii="宋体" w:hAnsi="宋体" w:eastAsia="宋体" w:cs="宋体"/>
          <w:color w:val="000"/>
          <w:sz w:val="28"/>
          <w:szCs w:val="28"/>
        </w:rPr>
        <w:t xml:space="preserve">　　自中央八项规定和总公司党委25条实施意见，我司能够严格贯彻执行。本着接待从简、食宿从简、汇报从简，节约开支，压缩成本，把厉行勤俭节约落到实处。领导班子严格执行公司工作和生活待遇相关规定，调整办公面积，规范公车管理。采取多种形式加强党员干部的廉洁自律教育，严格执行上级规定要求，加强监督和自我约束，严防出现违反中央八项规定和公司系统实施细则的行为出现。</w:t>
      </w:r>
    </w:p>
    <w:p>
      <w:pPr>
        <w:ind w:left="0" w:right="0" w:firstLine="560"/>
        <w:spacing w:before="450" w:after="450" w:line="312" w:lineRule="auto"/>
      </w:pPr>
      <w:r>
        <w:rPr>
          <w:rFonts w:ascii="宋体" w:hAnsi="宋体" w:eastAsia="宋体" w:cs="宋体"/>
          <w:color w:val="000"/>
          <w:sz w:val="28"/>
          <w:szCs w:val="28"/>
        </w:rPr>
        <w:t xml:space="preserve">　　公司一贯重视在岗人员的思想教育工作，强调在岗员工要不断融入信达文化，提高理想信念、职业道德、责任意识、纪律观念和品德修养。采取的主要措施有：一是领导班子和党员干部以身作则、率先垂范，在工作和生活上严格要求自己，为员工群众带好头，做好表率；二是加强正面引导，对员工群众大力宣扬信达文化，学习系统内外的先进典型，强化职业道德意识和岗位责任意识，激发员工的荣誉感与归属感；三是积极组织学习辅导，通过上廉政教育课、集中学习辅导、组织观看讲座等各种学习形式，使员工理解思想道德教育的内涵，使其真正重视思想道德教育，进而努力提升思想道德水平，避免思想道德风险发生。通过排查，尚未发现在岗员工的思想道德风险。</w:t>
      </w:r>
    </w:p>
    <w:p>
      <w:pPr>
        <w:ind w:left="0" w:right="0" w:firstLine="560"/>
        <w:spacing w:before="450" w:after="450" w:line="312" w:lineRule="auto"/>
      </w:pPr>
      <w:r>
        <w:rPr>
          <w:rFonts w:ascii="宋体" w:hAnsi="宋体" w:eastAsia="宋体" w:cs="宋体"/>
          <w:color w:val="000"/>
          <w:sz w:val="28"/>
          <w:szCs w:val="28"/>
        </w:rPr>
        <w:t xml:space="preserve">　　在我司日常各项经营活动中，未发生外部干预导致的廉洁风险。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有关人员变动，对原有岗位设置和职责进行修订增补；二是参照上级文件精神，对我司有关业务流程进行了修订调整；三是为规范和加强参股股权的管理，及时制订了《参股公司管理办法》；四是为了加强公司对存续项目的期间管理，提高业务人员对项目的管理水平，有效防控运作风险，维护公司合法权利，正加紧制订《项目投放后续管理工作指引》；五是为规范中介机构选聘工作，及时制定了《中介机构管理规程》等。</w:t>
      </w:r>
    </w:p>
    <w:p>
      <w:pPr>
        <w:ind w:left="0" w:right="0" w:firstLine="560"/>
        <w:spacing w:before="450" w:after="450" w:line="312" w:lineRule="auto"/>
      </w:pPr>
      <w:r>
        <w:rPr>
          <w:rFonts w:ascii="宋体" w:hAnsi="宋体" w:eastAsia="宋体" w:cs="宋体"/>
          <w:color w:val="000"/>
          <w:sz w:val="28"/>
          <w:szCs w:val="28"/>
        </w:rPr>
        <w:t xml:space="preserve">　　一是强化对现有制度执行情况的监督检查，防止有规不依、不按流程办事的现象出现。各分管领导对分管部门规范开展各项工作切实负起责任，各部门负责人对本部门员工加强领导，切实防范廉洁风险；二是强化内部风险管理意识，充分发挥内部审计的监督制约作用。风险管理人员和内部审计人员要全程参与投资业务和资产经营与处置相关工作，监督主要工作环节；三是主动接受并积极配合上级例行风险合规检查和内部审计，加强监督制约。</w:t>
      </w:r>
    </w:p>
    <w:p>
      <w:pPr>
        <w:ind w:left="0" w:right="0" w:firstLine="560"/>
        <w:spacing w:before="450" w:after="450" w:line="312" w:lineRule="auto"/>
      </w:pPr>
      <w:r>
        <w:rPr>
          <w:rFonts w:ascii="宋体" w:hAnsi="宋体" w:eastAsia="宋体" w:cs="宋体"/>
          <w:color w:val="000"/>
          <w:sz w:val="28"/>
          <w:szCs w:val="28"/>
        </w:rPr>
        <w:t xml:space="preserve">　　把廉洁风险防范教育渗透到每个部门和岗位，通过开展作风教育、宗旨教育、警示教育和廉洁风险教育，全面提升员工队伍反腐倡廉的思想意识，增强全体员工廉洁自律意识，恪守依法合规开展工作的底线，切切实实地防控廉洁风险。</w:t>
      </w:r>
    </w:p>
    <w:p>
      <w:pPr>
        <w:ind w:left="0" w:right="0" w:firstLine="560"/>
        <w:spacing w:before="450" w:after="450" w:line="312" w:lineRule="auto"/>
      </w:pPr>
      <w:r>
        <w:rPr>
          <w:rFonts w:ascii="宋体" w:hAnsi="宋体" w:eastAsia="宋体" w:cs="宋体"/>
          <w:color w:val="000"/>
          <w:sz w:val="28"/>
          <w:szCs w:val="28"/>
        </w:rPr>
        <w:t xml:space="preserve">　　严格按照排查出的风险点和制定的防控措施，把廉洁风险防控工作与各项业务开展有机结合起来，确保排查防控廉洁风险的落实工作取得实效。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通过本次廉洁风险排查和风险防范措施的制定，逐步形成了制度约束与个人自律相结合，内部监督与外部监督相结合的良好局面，促进全员的风险意识和廉洁意识进一步增强，筑牢了拒腐防变的思想道德防线。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通过本次开展的廉洁风险排查工作，公司干部员工责任意识得到增强，工作作风进一步改进，工作效率进一步提高。</w:t>
      </w:r>
    </w:p>
    <w:p>
      <w:pPr>
        <w:ind w:left="0" w:right="0" w:firstLine="560"/>
        <w:spacing w:before="450" w:after="450" w:line="312" w:lineRule="auto"/>
      </w:pPr>
      <w:r>
        <w:rPr>
          <w:rFonts w:ascii="宋体" w:hAnsi="宋体" w:eastAsia="宋体" w:cs="宋体"/>
          <w:color w:val="000"/>
          <w:sz w:val="28"/>
          <w:szCs w:val="28"/>
        </w:rPr>
        <w:t xml:space="preserve">　　本次廉洁风险排查工作同教育实践活动制度建设工作进行了有机结合，结合业务实际，对基础管理制度进行了完善，使防控措施更加具体，工作流程更加规范，内外监督更加务实，促进了公司各项工作持续健康开展。</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廉政风险点排查工作自查报告2</w:t>
      </w:r>
    </w:p>
    <w:p>
      <w:pPr>
        <w:ind w:left="0" w:right="0" w:firstLine="560"/>
        <w:spacing w:before="450" w:after="450" w:line="312" w:lineRule="auto"/>
      </w:pPr>
      <w:r>
        <w:rPr>
          <w:rFonts w:ascii="宋体" w:hAnsi="宋体" w:eastAsia="宋体" w:cs="宋体"/>
          <w:color w:val="000"/>
          <w:sz w:val="28"/>
          <w:szCs w:val="28"/>
        </w:rPr>
        <w:t xml:space="preserve">　　自“队伍建设年”活动进入第四阶段以来，本人严格按照活动要求，认真对照党纪条规，采取“自己查、群众提、员工评的”方式，对个人在廉洁履职的风险点进行了深入的排查，现将排查情况汇报如下：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1、放松学习，放弃世界观、人生观长期的自我改造</w:t>
      </w:r>
    </w:p>
    <w:p>
      <w:pPr>
        <w:ind w:left="0" w:right="0" w:firstLine="560"/>
        <w:spacing w:before="450" w:after="450" w:line="312" w:lineRule="auto"/>
      </w:pPr>
      <w:r>
        <w:rPr>
          <w:rFonts w:ascii="宋体" w:hAnsi="宋体" w:eastAsia="宋体" w:cs="宋体"/>
          <w:color w:val="000"/>
          <w:sz w:val="28"/>
          <w:szCs w:val="28"/>
        </w:rPr>
        <w:t xml:space="preserve">　　2、思想观念与形势发展的要求不适应，脱离实际、脱离群众，抵挡不住金钱、权利的诱惑</w:t>
      </w:r>
    </w:p>
    <w:p>
      <w:pPr>
        <w:ind w:left="0" w:right="0" w:firstLine="560"/>
        <w:spacing w:before="450" w:after="450" w:line="312" w:lineRule="auto"/>
      </w:pPr>
      <w:r>
        <w:rPr>
          <w:rFonts w:ascii="宋体" w:hAnsi="宋体" w:eastAsia="宋体" w:cs="宋体"/>
          <w:color w:val="000"/>
          <w:sz w:val="28"/>
          <w:szCs w:val="28"/>
        </w:rPr>
        <w:t xml:space="preserve">　　3、缺乏民主意识，以自我为中心，搞“一言堂”</w:t>
      </w:r>
    </w:p>
    <w:p>
      <w:pPr>
        <w:ind w:left="0" w:right="0" w:firstLine="560"/>
        <w:spacing w:before="450" w:after="450" w:line="312" w:lineRule="auto"/>
      </w:pPr>
      <w:r>
        <w:rPr>
          <w:rFonts w:ascii="宋体" w:hAnsi="宋体" w:eastAsia="宋体" w:cs="宋体"/>
          <w:color w:val="000"/>
          <w:sz w:val="28"/>
          <w:szCs w:val="28"/>
        </w:rPr>
        <w:t xml:space="preserve">　　4、不愿接受监督，放松自我约束，听不进不同意见和建议</w:t>
      </w:r>
    </w:p>
    <w:p>
      <w:pPr>
        <w:ind w:left="0" w:right="0" w:firstLine="560"/>
        <w:spacing w:before="450" w:after="450" w:line="312" w:lineRule="auto"/>
      </w:pPr>
      <w:r>
        <w:rPr>
          <w:rFonts w:ascii="宋体" w:hAnsi="宋体" w:eastAsia="宋体" w:cs="宋体"/>
          <w:color w:val="000"/>
          <w:sz w:val="28"/>
          <w:szCs w:val="28"/>
        </w:rPr>
        <w:t xml:space="preserve">　　（二）岗位职责方面</w:t>
      </w:r>
    </w:p>
    <w:p>
      <w:pPr>
        <w:ind w:left="0" w:right="0" w:firstLine="560"/>
        <w:spacing w:before="450" w:after="450" w:line="312" w:lineRule="auto"/>
      </w:pPr>
      <w:r>
        <w:rPr>
          <w:rFonts w:ascii="宋体" w:hAnsi="宋体" w:eastAsia="宋体" w:cs="宋体"/>
          <w:color w:val="000"/>
          <w:sz w:val="28"/>
          <w:szCs w:val="28"/>
        </w:rPr>
        <w:t xml:space="preserve">　　1、重要问题决策、重要干部任免、重要项目安排时不讲原则，不广泛征求意见，暗箱操作或独断专行，接受亲友请托违规操作。</w:t>
      </w:r>
    </w:p>
    <w:p>
      <w:pPr>
        <w:ind w:left="0" w:right="0" w:firstLine="560"/>
        <w:spacing w:before="450" w:after="450" w:line="312" w:lineRule="auto"/>
      </w:pPr>
      <w:r>
        <w:rPr>
          <w:rFonts w:ascii="宋体" w:hAnsi="宋体" w:eastAsia="宋体" w:cs="宋体"/>
          <w:color w:val="000"/>
          <w:sz w:val="28"/>
          <w:szCs w:val="28"/>
        </w:rPr>
        <w:t xml:space="preserve">　　2、履行职责不到位，不认真负责、不重视党风廉政建设，忽视班子和队伍建设</w:t>
      </w:r>
    </w:p>
    <w:p>
      <w:pPr>
        <w:ind w:left="0" w:right="0" w:firstLine="560"/>
        <w:spacing w:before="450" w:after="450" w:line="312" w:lineRule="auto"/>
      </w:pPr>
      <w:r>
        <w:rPr>
          <w:rFonts w:ascii="宋体" w:hAnsi="宋体" w:eastAsia="宋体" w:cs="宋体"/>
          <w:color w:val="000"/>
          <w:sz w:val="28"/>
          <w:szCs w:val="28"/>
        </w:rPr>
        <w:t xml:space="preserve">　　（三）生活作风方面</w:t>
      </w:r>
    </w:p>
    <w:p>
      <w:pPr>
        <w:ind w:left="0" w:right="0" w:firstLine="560"/>
        <w:spacing w:before="450" w:after="450" w:line="312" w:lineRule="auto"/>
      </w:pPr>
      <w:r>
        <w:rPr>
          <w:rFonts w:ascii="宋体" w:hAnsi="宋体" w:eastAsia="宋体" w:cs="宋体"/>
          <w:color w:val="000"/>
          <w:sz w:val="28"/>
          <w:szCs w:val="28"/>
        </w:rPr>
        <w:t xml:space="preserve">　　1、放松对自身人生观、世界观的教育和要求，对自己生活、交友的圈子把关不严。</w:t>
      </w:r>
    </w:p>
    <w:p>
      <w:pPr>
        <w:ind w:left="0" w:right="0" w:firstLine="560"/>
        <w:spacing w:before="450" w:after="450" w:line="312" w:lineRule="auto"/>
      </w:pPr>
      <w:r>
        <w:rPr>
          <w:rFonts w:ascii="宋体" w:hAnsi="宋体" w:eastAsia="宋体" w:cs="宋体"/>
          <w:color w:val="000"/>
          <w:sz w:val="28"/>
          <w:szCs w:val="28"/>
        </w:rPr>
        <w:t xml:space="preserve">　　-1险点防范细则和有关文件，并对个人思想进行不断地改造和结合个人工作特点，筑牢拒腐防变的防火墙，廉洁自律，踏实工作，用实际行动向领导和同事们交上一份满意的答卷。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廉政风险点排查工作自查报告3</w:t>
      </w:r>
    </w:p>
    <w:p>
      <w:pPr>
        <w:ind w:left="0" w:right="0" w:firstLine="560"/>
        <w:spacing w:before="450" w:after="450" w:line="312" w:lineRule="auto"/>
      </w:pPr>
      <w:r>
        <w:rPr>
          <w:rFonts w:ascii="宋体" w:hAnsi="宋体" w:eastAsia="宋体" w:cs="宋体"/>
          <w:color w:val="000"/>
          <w:sz w:val="28"/>
          <w:szCs w:val="28"/>
        </w:rPr>
        <w:t xml:space="preserve">　　财政监督廉政风险防控，关键在可防，根本在可控。要在推进财政监督廉政风险防控机制建设过程中，着力建立以前期预防、中期监控和后期处置为主要内容的廉政风险“三道防线”。在前期预防措施中通过与风险岗位工作人员定期谈话、加强思想教育和制度建设等，进一步消除隐患、降低风险;在中期监控措施中通过日常检查、定期自查和重点抽查等方式，对个人日常行为、制度的落实情况、权力运行过程等进行动态监督，及时发现苗头性、倾向性问题，采取打招呼、谈话等方式予以制止;在后期处置措施中对发现的违纪线索或苗头性问题通过警示提醒、诫勉纠错、责令整改和组织处理等手段，防止其进一步蔓延，对已经造成违法违纪违规事实的.，依法依规处理，以示惩治和警诫。具体实施方法是：</w:t>
      </w:r>
    </w:p>
    <w:p>
      <w:pPr>
        <w:ind w:left="0" w:right="0" w:firstLine="560"/>
        <w:spacing w:before="450" w:after="450" w:line="312" w:lineRule="auto"/>
      </w:pPr>
      <w:r>
        <w:rPr>
          <w:rFonts w:ascii="宋体" w:hAnsi="宋体" w:eastAsia="宋体" w:cs="宋体"/>
          <w:color w:val="000"/>
          <w:sz w:val="28"/>
          <w:szCs w:val="28"/>
        </w:rPr>
        <w:t xml:space="preserve">　　一是随时监控，按照一级抓一级、层级管理的要求，随时对部门人员风险点进行监控，对出现的风险采取措施予以解决，直至彻底化解。</w:t>
      </w:r>
    </w:p>
    <w:p>
      <w:pPr>
        <w:ind w:left="0" w:right="0" w:firstLine="560"/>
        <w:spacing w:before="450" w:after="450" w:line="312" w:lineRule="auto"/>
      </w:pPr>
      <w:r>
        <w:rPr>
          <w:rFonts w:ascii="宋体" w:hAnsi="宋体" w:eastAsia="宋体" w:cs="宋体"/>
          <w:color w:val="000"/>
          <w:sz w:val="28"/>
          <w:szCs w:val="28"/>
        </w:rPr>
        <w:t xml:space="preserve">　　二是定期考核，每年年终对组织领导、廉政教育、制度机制建设、岗位职责监督、排查风险和防控管理等工作进行量化检查考核，并与党风廉政建设责任机制检查、领导干部述职述廉等项工作有机结合，形成年度综合考评得分。将年度考核得分作为评价各单位领导班子和主要负责人工作实绩、单位评先评优以及年度工作绩效考核与干部调整使用的重要依据。考核不合格及有突出问题的，有领导小组负责人与该单位主要负责人进行廉政谈话提醒，限期整改。从而确保廉政风险防控措施得到有效落实。</w:t>
      </w:r>
    </w:p>
    <w:p>
      <w:pPr>
        <w:ind w:left="0" w:right="0" w:firstLine="560"/>
        <w:spacing w:before="450" w:after="450" w:line="312" w:lineRule="auto"/>
      </w:pPr>
      <w:r>
        <w:rPr>
          <w:rFonts w:ascii="宋体" w:hAnsi="宋体" w:eastAsia="宋体" w:cs="宋体"/>
          <w:color w:val="000"/>
          <w:sz w:val="28"/>
          <w:szCs w:val="28"/>
        </w:rPr>
        <w:t xml:space="preserve">　　三是强化监督，主要领导对所属部门风险防控情况及时进行监督，督促各部门落实各项工作措施，及时防控风险、化解风险。由此动态跟踪财政监督廉政风险发生发展的全过程，并实施有效监控和积极处置，从而达到全面有效防范的目的，把风险的发生机率或者风险造成的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廉政风险点排查工作自查报告4</w:t>
      </w:r>
    </w:p>
    <w:p>
      <w:pPr>
        <w:ind w:left="0" w:right="0" w:firstLine="560"/>
        <w:spacing w:before="450" w:after="450" w:line="312" w:lineRule="auto"/>
      </w:pPr>
      <w:r>
        <w:rPr>
          <w:rFonts w:ascii="宋体" w:hAnsi="宋体" w:eastAsia="宋体" w:cs="宋体"/>
          <w:color w:val="000"/>
          <w:sz w:val="28"/>
          <w:szCs w:val="28"/>
        </w:rPr>
        <w:t xml:space="preserve">　　为把廉政风险防范工作落到实处，更好地推动街道整体工作水平，按照《城厢区廉政风险防控工作考核评估办法（试行）》（莆城委反腐办〔20***〕2号）的通知要求，我街道认真开展自查工作，查找自身存在的问题，采取有效措施进行整改，自查工作深入扎实。现将我街道廉政风险防控工作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街道高度重视廉政风险防控工作，为了加强廉政风险点防范管理工作的领导，经研究，成立了以党委书记薛志远同志任组长的凤凰山街道廉政风险防控工作领导小组，5月28日召开了全街道干部、村（居）干部动员大会，制定了《凤凰山街道廉政风险防控工作实施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对照法律法规和机构“三定”方案，按照“权职法定、权责一致”的要求和“谁行使、谁清理”的原则，对单位、部门和岗位权力事项进行全面清理，摸清底数，确定对管理和服务相对人行使的职权。</w:t>
      </w:r>
    </w:p>
    <w:p>
      <w:pPr>
        <w:ind w:left="0" w:right="0" w:firstLine="560"/>
        <w:spacing w:before="450" w:after="450" w:line="312" w:lineRule="auto"/>
      </w:pPr>
      <w:r>
        <w:rPr>
          <w:rFonts w:ascii="宋体" w:hAnsi="宋体" w:eastAsia="宋体" w:cs="宋体"/>
          <w:color w:val="000"/>
          <w:sz w:val="28"/>
          <w:szCs w:val="28"/>
        </w:rPr>
        <w:t xml:space="preserve">　　对依法确定的职权进行分项梳理，共编制职权目录20条，并明确职权名称、内容、办理主体和法律依据。按照“程序法定，流程简便”的要求，对每一项职权，明确办理主体、依据、程序、监督渠道以及办理事项所需提交的全部材料，对职权在单位内部运行的各个环节、责任主体、办理时限等进行规范，绘制权力运行内部流程图10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开展廉政风险点排查。从今年5月份开始，我街道开展廉政风险点防范工作，召开了全街道开展查找廉政风险点动员会，部署街道查找廉政风险点排查工作，要求各部门围绕各自职能、干部岗位职责，对本部门中存在的廉政风险开展自查。各部门、党员干部都能严格按照《实施意见》的\"工作目标、方法步骤、工作要求开展查找工作。共查找出单位、内设机构、在岗人员廉政风险点104个。</w:t>
      </w:r>
    </w:p>
    <w:p>
      <w:pPr>
        <w:ind w:left="0" w:right="0" w:firstLine="560"/>
        <w:spacing w:before="450" w:after="450" w:line="312" w:lineRule="auto"/>
      </w:pPr>
      <w:r>
        <w:rPr>
          <w:rFonts w:ascii="宋体" w:hAnsi="宋体" w:eastAsia="宋体" w:cs="宋体"/>
          <w:color w:val="000"/>
          <w:sz w:val="28"/>
          <w:szCs w:val="28"/>
        </w:rPr>
        <w:t xml:space="preserve">　　二是积极制定防控措施。自廉政风险防控管理工作开展以来，我镇重点在建立廉政风险防控管理制度和举措上下功夫，以风险排查为抓手，以责任追究和问责制为保障，从源头上防止腐败，把廉政风险降到最低点，共制定单位、内设机构防控措施39条，班子成员防控措施65条，建立健全廉政风险防范管理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一是实行“风险公示”。各部门、个人查找出来的廉政风险内容须经领导班子集体讨论，将各部门查找出来的廉政风险点、风险等级评估以及防范措施进行公开，以便共同监督，实现自我监督和群众监督。</w:t>
      </w:r>
    </w:p>
    <w:p>
      <w:pPr>
        <w:ind w:left="0" w:right="0" w:firstLine="560"/>
        <w:spacing w:before="450" w:after="450" w:line="312" w:lineRule="auto"/>
      </w:pPr>
      <w:r>
        <w:rPr>
          <w:rFonts w:ascii="宋体" w:hAnsi="宋体" w:eastAsia="宋体" w:cs="宋体"/>
          <w:color w:val="000"/>
          <w:sz w:val="28"/>
          <w:szCs w:val="28"/>
        </w:rPr>
        <w:t xml:space="preserve">　　二是建立廉政风险防控管理教育机制，廉政风险排查动态管理机制，风险监测机制，廉政风险分级管理机制，预警纠错机制以及评估修正机制。通过不断完善机制，促进廉政风险防控管理工作更加有效地开展，确保工作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街道廉政风险防控工作领导小组对干部查找廉政风险点的情况进行了全面检查，对不符合规定的，要求重新查找。通过廉政风险防控管理工作，初步积累了一些经验和做法，但也存在不足之处，廉政风险防控管理工作缺乏长期宣传教育计划，党风廉政教育活动开展仍不够深入，我们将在今后的工作中加以改进。通过查找廉政风险点，使干部充分认识到查找廉政风险点的重要意义，树立了高度的工作责任心和使命感，为廉政风险防控管理工作的顺利开展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2025-04-20T21:24:42+08:00</dcterms:created>
  <dcterms:modified xsi:type="dcterms:W3CDTF">2025-04-20T21:24:42+08:00</dcterms:modified>
</cp:coreProperties>
</file>

<file path=docProps/custom.xml><?xml version="1.0" encoding="utf-8"?>
<Properties xmlns="http://schemas.openxmlformats.org/officeDocument/2006/custom-properties" xmlns:vt="http://schemas.openxmlformats.org/officeDocument/2006/docPropsVTypes"/>
</file>