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消防执法“微腐败”专项整治自查报告精选3篇</w:t>
      </w:r>
      <w:bookmarkEnd w:id="1"/>
    </w:p>
    <w:p>
      <w:pPr>
        <w:jc w:val="center"/>
        <w:spacing w:before="0" w:after="450"/>
      </w:pPr>
      <w:r>
        <w:rPr>
          <w:rFonts w:ascii="Arial" w:hAnsi="Arial" w:eastAsia="Arial" w:cs="Arial"/>
          <w:color w:val="999999"/>
          <w:sz w:val="20"/>
          <w:szCs w:val="20"/>
        </w:rPr>
        <w:t xml:space="preserve">来源：网络  作者：风起云涌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整治，汉语词汇，拼音zhěngzhì，释义是严肃整齐；整齐而有秩序。整顿、治理。办理。处理；惩罚，使吃苦头。以下是小编收集整理的消防执法“微腐败”专项整治自查报告精选三篇，仅供参考，希望能够帮助到大家。消防执法“微腐败”专项整治自查报告篇1...</w:t>
      </w:r>
    </w:p>
    <w:p>
      <w:pPr>
        <w:ind w:left="0" w:right="0" w:firstLine="560"/>
        <w:spacing w:before="450" w:after="450" w:line="312" w:lineRule="auto"/>
      </w:pPr>
      <w:r>
        <w:rPr>
          <w:rFonts w:ascii="宋体" w:hAnsi="宋体" w:eastAsia="宋体" w:cs="宋体"/>
          <w:color w:val="000"/>
          <w:sz w:val="28"/>
          <w:szCs w:val="28"/>
        </w:rPr>
        <w:t xml:space="preserve">整治，汉语词汇，拼音zhěngzhì，释义是严肃整齐；整齐而有秩序。整顿、治理。办理。处理；惩罚，使吃苦头。以下是小编收集整理的消防执法“微腐败”专项整治自查报告精选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消防执法“微腐败”专项整治自查报告篇1</w:t>
      </w:r>
    </w:p>
    <w:p>
      <w:pPr>
        <w:ind w:left="0" w:right="0" w:firstLine="560"/>
        <w:spacing w:before="450" w:after="450" w:line="312" w:lineRule="auto"/>
      </w:pPr>
      <w:r>
        <w:rPr>
          <w:rFonts w:ascii="宋体" w:hAnsi="宋体" w:eastAsia="宋体" w:cs="宋体"/>
          <w:color w:val="000"/>
          <w:sz w:val="28"/>
          <w:szCs w:val="28"/>
        </w:rPr>
        <w:t xml:space="preserve">　　随着经济建设的快速发展，物质生活的不断丰富，一些党员干部党纪、政纪、法纪意识淡薄，忘记了自己作为公职人员应履行的职责，在物质冲击下，经不住诱惑，迷失了自我，放纵个人欲望，置党纪和国法于不顾，追逐利益，在权力，金钱面前丧失了原则，利用职务之便，做出有悖于原则的事情。通过58起案例材料的学习，我认为:前车之鉴、教训深刻、令人痛心、我们党员干部一定要深刻吸取教训，引以为戒。因此，作为人社局干部必须要加强政治理论学习，牢记为人民服务的宗旨，持续提高自我约束能力和防腐败能力，坚决抵制市场经济条件下的欲横流诱惑，正确对待手中的权力，将其用在为老百姓办实事上，经受住权力关，金钱关和人情关等各种考验，筑起抵御各种诱惑的“精神长城”，始终保持清醒的头脑，时刻严以律己，时刻警钟长鸣，从小事防起，努力从以下四个方面自律。</w:t>
      </w:r>
    </w:p>
    <w:p>
      <w:pPr>
        <w:ind w:left="0" w:right="0" w:firstLine="560"/>
        <w:spacing w:before="450" w:after="450" w:line="312" w:lineRule="auto"/>
      </w:pPr>
      <w:r>
        <w:rPr>
          <w:rFonts w:ascii="宋体" w:hAnsi="宋体" w:eastAsia="宋体" w:cs="宋体"/>
          <w:color w:val="000"/>
          <w:sz w:val="28"/>
          <w:szCs w:val="28"/>
        </w:rPr>
        <w:t xml:space="preserve">　　有句话叫“已所不欲，勿失于人”，要强化学习，既要用毛泽东思想、邓小平理论、“三个代表”和科学发展观、***新时代中国特色社会主义思想武装自己的头脑，从而牢固信念大厦的根基;另一方面，还要学习郑培民、孔繁森等先进人物的事迹，用他们的感人事迹不断鞭策自己，查找差距，提高觉悟。</w:t>
      </w:r>
    </w:p>
    <w:p>
      <w:pPr>
        <w:ind w:left="0" w:right="0" w:firstLine="560"/>
        <w:spacing w:before="450" w:after="450" w:line="312" w:lineRule="auto"/>
      </w:pPr>
      <w:r>
        <w:rPr>
          <w:rFonts w:ascii="宋体" w:hAnsi="宋体" w:eastAsia="宋体" w:cs="宋体"/>
          <w:color w:val="000"/>
          <w:sz w:val="28"/>
          <w:szCs w:val="28"/>
        </w:rPr>
        <w:t xml:space="preserve">　　当前是经济发展各种形形色色的诱惑都使每一名党员干部面临着考验，这就要在提高道德修养的同时，坚持自重、自醒、自省、自立。为此，在新的形势下，党员干部要处理好四种关系，即：处理好自律与他律的关系，模范的遵守纪律规定，自觉接受各种监督，保持严谨的工作态度和生活作风;处理好个人利益与单位利益的关系，使个人利益必须在保证和发展全局整体利益的前提下来实现;处理好与亲朋好友的关系，身边的人，无论是亲戚朋友还是下属，都不能给他们留有优越的感觉和幻想的空间，教他们踏踏实实做事、老老实实做人，不允许他们利用工作之便谋取私利;处理好奉献与索取的关系，做个明明白白的社保人。</w:t>
      </w:r>
    </w:p>
    <w:p>
      <w:pPr>
        <w:ind w:left="0" w:right="0" w:firstLine="560"/>
        <w:spacing w:before="450" w:after="450" w:line="312" w:lineRule="auto"/>
      </w:pPr>
      <w:r>
        <w:rPr>
          <w:rFonts w:ascii="宋体" w:hAnsi="宋体" w:eastAsia="宋体" w:cs="宋体"/>
          <w:color w:val="000"/>
          <w:sz w:val="28"/>
          <w:szCs w:val="28"/>
        </w:rPr>
        <w:t xml:space="preserve">　　勤生明、廉生威的道理谁都懂，个人的廉洁主要来自自律。该警示教育读本中，我区某劳动保障所贾某将收取的养老保险金挪为已用，损害群众利益，其主要原因就是个人思想认识滑坡，纪律意识淡薄。作为基层劳动保障员本该全心全意为人民服务，为群众送去更多党和政府的关心、关怀。但他却放松了对党性修养的要求，严重损害群众利益，破坏了党和政府形象。通过学习，我认识到作为社保局的稽核科室就要以“四严”即从严要求，从严规范，从严监督，从严查处来规范和强化自律行为。通过严肃查处违纪违法行为，形成“不敢腐”的教育机制;建立严格的风险内控规章制度，形成“不能腐”的防范机制;培养廉洁为荣、腐败为耻的风气和氛围，形成“不想腐”的自律机制。</w:t>
      </w:r>
    </w:p>
    <w:p>
      <w:pPr>
        <w:ind w:left="0" w:right="0" w:firstLine="560"/>
        <w:spacing w:before="450" w:after="450" w:line="312" w:lineRule="auto"/>
      </w:pPr>
      <w:r>
        <w:rPr>
          <w:rFonts w:ascii="宋体" w:hAnsi="宋体" w:eastAsia="宋体" w:cs="宋体"/>
          <w:color w:val="000"/>
          <w:sz w:val="28"/>
          <w:szCs w:val="28"/>
        </w:rPr>
        <w:t xml:space="preserve">　　加强对内部业务经办的监督，互相提醒。加强自身修养，做到自我监督，不高高在上，不脱离群众。通过这次案例警示学习，我感到，腐败斗争是一项长期而又艰巨的工作，任道而道远。作为一名社保局的中干，要想抵御住物欲横流，做一个清清白白的人，要耐得住寂寞、受得住清贫、抑制住欲望、把持住关口，过好“人情关”“金钱关”，要不断加强学习，强化政治意识、大局意识。要加强自律意识，强化服务意识，处理好奉献与索取的关系，强化奉献意识，牢固树立为人民服务的意识，开创性地做好工作。</w:t>
      </w:r>
    </w:p>
    <w:p>
      <w:pPr>
        <w:ind w:left="0" w:right="0" w:firstLine="560"/>
        <w:spacing w:before="450" w:after="450" w:line="312" w:lineRule="auto"/>
      </w:pPr>
      <w:r>
        <w:rPr>
          <w:rFonts w:ascii="黑体" w:hAnsi="黑体" w:eastAsia="黑体" w:cs="黑体"/>
          <w:color w:val="000000"/>
          <w:sz w:val="36"/>
          <w:szCs w:val="36"/>
          <w:b w:val="1"/>
          <w:bCs w:val="1"/>
        </w:rPr>
        <w:t xml:space="preserve">消防执法“微腐败”专项整治自查报告篇2</w:t>
      </w:r>
    </w:p>
    <w:p>
      <w:pPr>
        <w:ind w:left="0" w:right="0" w:firstLine="560"/>
        <w:spacing w:before="450" w:after="450" w:line="312" w:lineRule="auto"/>
      </w:pPr>
      <w:r>
        <w:rPr>
          <w:rFonts w:ascii="宋体" w:hAnsi="宋体" w:eastAsia="宋体" w:cs="宋体"/>
          <w:color w:val="000"/>
          <w:sz w:val="28"/>
          <w:szCs w:val="28"/>
        </w:rPr>
        <w:t xml:space="preserve">　　按照区委在全区范围内开展的“微腐败”专项整治的要求，我主动积极认真的参加，现自查自纠如下。</w:t>
      </w:r>
    </w:p>
    <w:p>
      <w:pPr>
        <w:ind w:left="0" w:right="0" w:firstLine="560"/>
        <w:spacing w:before="450" w:after="450" w:line="312" w:lineRule="auto"/>
      </w:pPr>
      <w:r>
        <w:rPr>
          <w:rFonts w:ascii="宋体" w:hAnsi="宋体" w:eastAsia="宋体" w:cs="宋体"/>
          <w:color w:val="000"/>
          <w:sz w:val="28"/>
          <w:szCs w:val="28"/>
        </w:rPr>
        <w:t xml:space="preserve">　　我切实查找了三个方面的突出问题，一是对“微腐败”的警醒意识不强，“微腐败”离我远，其实这是一种错误想法；二是只满足于做好自己事；三是缺乏大局意识，对“微腐败”不想去搭理，其实这是自律意识不强，监督作用发挥不够的表现。</w:t>
      </w:r>
    </w:p>
    <w:p>
      <w:pPr>
        <w:ind w:left="0" w:right="0" w:firstLine="560"/>
        <w:spacing w:before="450" w:after="450" w:line="312" w:lineRule="auto"/>
      </w:pPr>
      <w:r>
        <w:rPr>
          <w:rFonts w:ascii="宋体" w:hAnsi="宋体" w:eastAsia="宋体" w:cs="宋体"/>
          <w:color w:val="000"/>
          <w:sz w:val="28"/>
          <w:szCs w:val="28"/>
        </w:rPr>
        <w:t xml:space="preserve">　　“微腐败”事关政治生态环境，事关廉洁政府建设，事关党在人民心中的形象，必须高度警醒，务必搞好整改。一要增强“微腐败”意识，认识其危害性。特别是在群众中的不良影响，思想上要高度重视；二要进一步落实党中央“八项规定”和关于反对浪费的有关规定，做到作风朴实、生活节俭；三要坚定立场，坚决抵制各种不良表现，拒绝不良诱惑；四要以廉洁纪律和“一岗双责”从严要求自己，从源头上防止“微腐败”发生，做到“为民、务实、清廉”，发挥干部作用，树立良好的形象。</w:t>
      </w:r>
    </w:p>
    <w:p>
      <w:pPr>
        <w:ind w:left="0" w:right="0" w:firstLine="560"/>
        <w:spacing w:before="450" w:after="450" w:line="312" w:lineRule="auto"/>
      </w:pPr>
      <w:r>
        <w:rPr>
          <w:rFonts w:ascii="宋体" w:hAnsi="宋体" w:eastAsia="宋体" w:cs="宋体"/>
          <w:color w:val="000"/>
          <w:sz w:val="28"/>
          <w:szCs w:val="28"/>
        </w:rPr>
        <w:t xml:space="preserve">　　我认真学习***总书记系列重要讲话精神，努力消化上级纪委特别是区纪委关于“微腐败”专项整治要求，做到要求明确，头脑清醒，深化对专项治理重要性必要性的认识，积极参加治理活动，落实具体要求，从思想上绷紧弦，做好本职工作，履职尽责。</w:t>
      </w:r>
    </w:p>
    <w:p>
      <w:pPr>
        <w:ind w:left="0" w:right="0" w:firstLine="560"/>
        <w:spacing w:before="450" w:after="450" w:line="312" w:lineRule="auto"/>
      </w:pPr>
      <w:r>
        <w:rPr>
          <w:rFonts w:ascii="黑体" w:hAnsi="黑体" w:eastAsia="黑体" w:cs="黑体"/>
          <w:color w:val="000000"/>
          <w:sz w:val="36"/>
          <w:szCs w:val="36"/>
          <w:b w:val="1"/>
          <w:bCs w:val="1"/>
        </w:rPr>
        <w:t xml:space="preserve">消防执法“微腐败”专项整治自查报告篇3</w:t>
      </w:r>
    </w:p>
    <w:p>
      <w:pPr>
        <w:ind w:left="0" w:right="0" w:firstLine="560"/>
        <w:spacing w:before="450" w:after="450" w:line="312" w:lineRule="auto"/>
      </w:pPr>
      <w:r>
        <w:rPr>
          <w:rFonts w:ascii="宋体" w:hAnsi="宋体" w:eastAsia="宋体" w:cs="宋体"/>
          <w:color w:val="000"/>
          <w:sz w:val="28"/>
          <w:szCs w:val="28"/>
        </w:rPr>
        <w:t xml:space="preserve">　　自消防执法腐败思想作风教育整顿活动以来，自己的思想觉悟、政治素质、业务技能、认识问题、分析问题和解决问题的能力等方面有了更进一步的提高，更加牢固的树立起了廉洁执法的观念、为广大人民群众服务的思想。但同时对照上级，与其他同志相比较，还有一定的不足和差距,在工作、学习和思想中存在的一些问题，现结合学习和工作实际，逐一剖析。</w:t>
      </w:r>
    </w:p>
    <w:p>
      <w:pPr>
        <w:ind w:left="0" w:right="0" w:firstLine="560"/>
        <w:spacing w:before="450" w:after="450" w:line="312" w:lineRule="auto"/>
      </w:pPr>
      <w:r>
        <w:rPr>
          <w:rFonts w:ascii="宋体" w:hAnsi="宋体" w:eastAsia="宋体" w:cs="宋体"/>
          <w:color w:val="000"/>
          <w:sz w:val="28"/>
          <w:szCs w:val="28"/>
        </w:rPr>
        <w:t xml:space="preserve">　　1、必需再进一步提高思想认识，充分深刻领会执法腐败突出问题整治活动的重要性和必要性。消防执法行为是一项极为严肃的国家行政行为，是国家依法赋予消防部门的工作职能。如何把握和行使好这一职能，直接影响着消防部门的形象和发展。而作为库伦旗消防大队大队长我对消防行政执法的认识和执行，是转变消防执法不规范等诸多问题的根本所在。自从事消防执法以来，我对消防行政执法工作十分重视，认真执行消防行政执法的有关规定，对灭火救援和其他法律赋予消防部队的应急救援行动进行不定期自我检查，确保行政执法工作制度化、规范化。总队、支队下发通知后，我认真的对文件进行了学习领会，并针对工作实际展开讨论，真正从思想上认识到消防执法腐败的严肃性和规范执法的重要性，进一步加强思想认识和政治觉悟，牢固树立依法行政观念，善于用法律手段行使行政职能。特别加强“依法行政意识，做到既严格依法办事，又积极履行职责，做到不越权、不滥用、不失职。</w:t>
      </w:r>
    </w:p>
    <w:p>
      <w:pPr>
        <w:ind w:left="0" w:right="0" w:firstLine="560"/>
        <w:spacing w:before="450" w:after="450" w:line="312" w:lineRule="auto"/>
      </w:pPr>
      <w:r>
        <w:rPr>
          <w:rFonts w:ascii="宋体" w:hAnsi="宋体" w:eastAsia="宋体" w:cs="宋体"/>
          <w:color w:val="000"/>
          <w:sz w:val="28"/>
          <w:szCs w:val="28"/>
        </w:rPr>
        <w:t xml:space="preserve">　　2、逐项逐条对照、认真仔细查找，切实将消防执法腐败自查落实到实处，不走过场。创建和谐、有序、高效的现代消防，是每一位消防人的工作职责。及时、有效的监督检查体系、更有利于消防事业的壮大和发展，我认为消防执法检查工作是必要的，是打造消防人员整体素质提高的一个重要举措，是培养和教育一批身处执法、执勤一线的消防人员的有效渠道，是打造和谐消防的重要手段。我在库伦旗工作半年来执法过程中无违规审批、越权审批、体外循环等问题，无清理违法增设无可条件、拖延受理和审批时限、将不符合许可条件的准予许可、变相指定消防公司和消防产品等行为；无违规执法办案问题，无“吃、拿、卡、要”和随意确定、变更处罚种类和幅度、滥用强制措施、以罚代停、以罚代改等行为；无整治变相经商办企业问题，无干部亲友经营消防公司、承揽消防工程、推销消防产品的行为；无整治违规创收摊派问题，无利用消防培训和消防技术服务搞经营、搞创收的行为；在清理案件过程中无代签字，不按时出具文书的行为；无整治盯消防工程不盯本职工作、公章管理不规范等问题。</w:t>
      </w:r>
    </w:p>
    <w:p>
      <w:pPr>
        <w:ind w:left="0" w:right="0" w:firstLine="560"/>
        <w:spacing w:before="450" w:after="450" w:line="312" w:lineRule="auto"/>
      </w:pPr>
      <w:r>
        <w:rPr>
          <w:rFonts w:ascii="宋体" w:hAnsi="宋体" w:eastAsia="宋体" w:cs="宋体"/>
          <w:color w:val="000"/>
          <w:sz w:val="28"/>
          <w:szCs w:val="28"/>
        </w:rPr>
        <w:t xml:space="preserve">　　3、深刻剖析查摆，勇于承担，强力整改。第一，深入学习上有差距。自己虽然注重了政治和业务学习，但总感到在学习的深入性和系统性上还有很大不足，存在思想和行动上时紧时松的现象，致使自己对新知识、新思维掌握不多，了解不透。这说明自己在学习上还存在\"懒\"的思想，还缺乏\"挤\"和\"钻\"的刻苦精神，缺乏深学苦读的恒心忍劲，缺乏把学习当作一种责任、一种境界的自觉行动。第二，工作作风上有差距。一是在\"快\"字的体现上还不够。风风火火、雷厉风行干事业的劲头还不足，只争朝夕、\"任务不过夜\"的要求还未达到，工作效率还需提高。二是在\"深\"字的体现上还不够。没有做到经常深入单位，深入实际，特别是与干部战士谈心交流少，对同志们的困难和需要了解少，对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五是在\"韧\"字的体现上还不够。自己办事急，工作上不去有时还有急躁情绪。第三，敬业奉献上有差距。自己长期在机关工作，可以说长期处于高度紧张状态，现在随着时间的推移，自己产生了\"喘口气\"的思想，特别是牺牲休息时间抓紧处理工作的紧迫感有所放松，机关工作\"蹲、靠、守\"的功夫还不到家，做不好工作\"寝不安席、食不甘味\"的境界还不高。第四，改革创新上有差距。长期以来，自己一直从事执法工作，总觉得轻车熟路，在改革创新上不求突破，特别是在内部管理、教育培训、对外协调等方面创新意识不强，没有提出新的措施，致使这些方面存有一些薄弱环节。第五，自身建设上有差距。围绕树立自己良好的消防工作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在以后的工作中，我将紧紧围绕总队和支队的要求，严格落实各项工作制度，加大自我督查力度，有效预防违规执法的发生，为构建规范、有序、高效的消防执法工作而做出新的贡献。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2025-04-27T17:43:58+08:00</dcterms:created>
  <dcterms:modified xsi:type="dcterms:W3CDTF">2025-04-27T17:43:58+08:00</dcterms:modified>
</cp:coreProperties>
</file>

<file path=docProps/custom.xml><?xml version="1.0" encoding="utf-8"?>
<Properties xmlns="http://schemas.openxmlformats.org/officeDocument/2006/custom-properties" xmlns:vt="http://schemas.openxmlformats.org/officeDocument/2006/docPropsVTypes"/>
</file>