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医务人员微党课演讲稿锦集8篇</w:t>
      </w:r>
      <w:bookmarkEnd w:id="1"/>
    </w:p>
    <w:p>
      <w:pPr>
        <w:jc w:val="center"/>
        <w:spacing w:before="0" w:after="450"/>
      </w:pPr>
      <w:r>
        <w:rPr>
          <w:rFonts w:ascii="Arial" w:hAnsi="Arial" w:eastAsia="Arial" w:cs="Arial"/>
          <w:color w:val="999999"/>
          <w:sz w:val="20"/>
          <w:szCs w:val="20"/>
        </w:rPr>
        <w:t xml:space="preserve">来源：网络  作者：红叶飘零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讲好党课，关键是贯彻理论联系实际的原则，能运用科学理论解决本单位党员的思想问题。下面是小编为大家整理的医务人员微党课演讲稿(锦集8篇)，欢迎大家借鉴与参考，希望对大家有所帮助。医务人员微党课演讲稿1　　同志们，目前全国上下全力抗击疫情，**...</w:t>
      </w:r>
    </w:p>
    <w:p>
      <w:pPr>
        <w:ind w:left="0" w:right="0" w:firstLine="560"/>
        <w:spacing w:before="450" w:after="450" w:line="312" w:lineRule="auto"/>
      </w:pPr>
      <w:r>
        <w:rPr>
          <w:rFonts w:ascii="宋体" w:hAnsi="宋体" w:eastAsia="宋体" w:cs="宋体"/>
          <w:color w:val="000"/>
          <w:sz w:val="28"/>
          <w:szCs w:val="28"/>
        </w:rPr>
        <w:t xml:space="preserve">讲好党课，关键是贯彻理论联系实际的原则，能运用科学理论解决本单位党员的思想问题。下面是小编为大家整理的医务人员微党课演讲稿(锦集8篇)，欢迎大家借鉴与参考，希望对大家有所帮助。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医务人员微党课演讲稿1</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九大报告开篇提出“不忘初心，牢记使命”，其中“初心”是为人民谋幸福，使命是民族复兴，展现了党的人民性，这是党的性质和根本宗旨的本质体现。党的十八以来，以******中央，肩扛对民族的责任、对人民的责任、对党的责任，领航今日之中国、凝聚奋斗之伟力，书写了伟大复兴的时代画卷。在才几天才闭幕的党的十九届四中全会上，党中央明确提出了“到我们党成立100年时，在各方面制度更加成熟更加定型上取得明显成效;到2025年，各方面制度更加完善，基本实现国家治理体系和治理能力现代化;到新中国成立100年时，全面实现国家治理体系和治理能力现代化，使中国特色社会主义制度更加巩固、优越性充分展现。”的宏伟目标，对坚持和完善13个方面的制度体系作出了重大部署。今天，我就围绕“坚守初心，坚定使命，奋力夺取新时代中国特色社会主义伟大胜利”这一主题，同大家一起交流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7月1日，******x在给国家测绘局一老党员回信中第一次提到“不忘初心”，他说“党的事业，人民的事业，是靠千千万万党员的忠诚奉献而不断铸就的。不忘初心，方得始终。”2025年3月17日，******x在第十二届全国人大一次会议闭幕式上第一次提到“牢记使命”，他讲到“全国各族人民一定要牢记使命，心往一处想，劲往一处使，用13亿人的智慧和力量汇集起不可战胜的磅礴力量。”在党的十九大报告中，******x首次完整提出“中国共产党人的初心和使命，就是为中国人民谋幸福，为中华民族谋复兴。”在中国特色社会主义进入新时代的历史起点上提出了党的奋斗主题。</w:t>
      </w:r>
    </w:p>
    <w:p>
      <w:pPr>
        <w:ind w:left="0" w:right="0" w:firstLine="560"/>
        <w:spacing w:before="450" w:after="450" w:line="312" w:lineRule="auto"/>
      </w:pPr>
      <w:r>
        <w:rPr>
          <w:rFonts w:ascii="宋体" w:hAnsi="宋体" w:eastAsia="宋体" w:cs="宋体"/>
          <w:color w:val="000"/>
          <w:sz w:val="28"/>
          <w:szCs w:val="28"/>
        </w:rPr>
        <w:t xml:space="preserve">　　(一)中国共产党人的初心和使命，是苦难、梦想、信仰铸造的。来自苦难，是因为中国共产党的初心和使命是在民族危难、国家危亡的时代背景下孕育产生的，我们党是在近代以来中国社会的剧烈运动中，在中国人民反抗封建统治和外来侵略的激烈斗争中，在马克思列宁主义同中国工人运动的结合过程中应运而生的;来自梦想，是因为中国共产党的初心和使命是在救亡图存、振兴中华的历史进程中升华出来的，我们党一经成立，就义无反顾地把实现中华民族伟大复兴作为自己的梦想，肩负起历史使命，在一系列革命、建设和改革的实践中谱写了气吞山河的壮丽史诗;来自信仰，是因为中国共产党的初心和使命是在对马克思主义的坚定信仰中确立起来的，我们党始终把马克思主义作为自己的行动指南，在实践中不断丰富和发展，先后提出了毛泽东思想、邓小平理论、“三个代表”思想、科学发展观和***x新时代中国特色社会主义思想，走出了一条符合中国国情、顺应时代要求的社会主义道路，体现了马克思主义在中国实践的“一脉相承”和“与时俱进”。历史深重的轨迹清晰表明，中国共产党不愧为伟大、光荣、正确的马克思主义政党，不愧为新时代中国特色社会主义事业的坚强领导核心!中国共产党的初心和使命，昭示着为中国人民谋幸福，为中华民族谋复兴的坚定政治自信、强烈忧患意识、真挚人民情怀和无畏担当精神!</w:t>
      </w:r>
    </w:p>
    <w:p>
      <w:pPr>
        <w:ind w:left="0" w:right="0" w:firstLine="560"/>
        <w:spacing w:before="450" w:after="450" w:line="312" w:lineRule="auto"/>
      </w:pPr>
      <w:r>
        <w:rPr>
          <w:rFonts w:ascii="宋体" w:hAnsi="宋体" w:eastAsia="宋体" w:cs="宋体"/>
          <w:color w:val="000"/>
          <w:sz w:val="28"/>
          <w:szCs w:val="28"/>
        </w:rPr>
        <w:t xml:space="preserve">　　(二)中国共产党人的初心和使命，是国家、民族、人民凝聚的。中国共产党的初心和使命，回应了时代的声音、人民的期盼、民族的希望，体现着党性宗旨、反映着人民意愿、代表着前进方向，是我们党全部理论和实践的逻辑起点。回顾党的历程，各个历史时期的环境、方位、目标、任务虽各不相同，但“人民”二字的主题始终未曾改变，从翻身做主的期盼，到物质文化的需要，到美好生活的向往，再到美好生活需要和不平衡不充分的发展之间的矛盾，我国社会的主要矛盾在变，我们党为人民谋幸福的初心却从未改变。当前，中国特色社会主义进入了新时代，我们比历史上任何时期都更接近中华民族伟大复兴的目标，比历史上任何时期都更有信心、更有能力实现中华民族伟大复兴的中国梦，这个梦凝聚着几代中国人的夙愿，这个梦体现着国家富强、民族振兴、人民幸福，这个梦是共产党人在新时代坚守“初心”的外在体现和实践要求。******x明确指出，实现伟大梦想，必须进行伟大斗争、建设伟大工程、推进伟大事业，把“四个伟大”作为一个统一整体提出来，体现了奋斗目标、实现路径、前进动力的高度统一，体现了历史传承、现实任务、未来方向的高度统一，体现了党、国家、民族的前途命运的高度统一，使我们党对肩负的历史使命的认识达到了新的高度。</w:t>
      </w:r>
    </w:p>
    <w:p>
      <w:pPr>
        <w:ind w:left="0" w:right="0" w:firstLine="560"/>
        <w:spacing w:before="450" w:after="450" w:line="312" w:lineRule="auto"/>
      </w:pPr>
      <w:r>
        <w:rPr>
          <w:rFonts w:ascii="宋体" w:hAnsi="宋体" w:eastAsia="宋体" w:cs="宋体"/>
          <w:color w:val="000"/>
          <w:sz w:val="28"/>
          <w:szCs w:val="28"/>
        </w:rPr>
        <w:t xml:space="preserve">　　(三)中国共产党人的初心和使命，是担当、责任、情怀决定的。在5月31日召开的“不忘初心、牢记使命”主题教育工作会议上，******x明确提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这是在中国特色社会主义进入新时代、改革开放进入新时代，中华人民共和国成立70周年和中国共产党执政70周年之际，中国共产党“不忘初心、牢记使命”的庄严宣誓和新标识，是以******中央向全党发出的时代号召。在这一关键节点开展“不忘初心、牢记使命”主题教育，既彰显着我们党坚守初心、继往开来的强烈担当，彰显着风雨兼程、砥砺前行的责任意识，彰显着立党为公、执政为民的深厚情怀，又要求我们全体党员干部必须坚定理想信念、锤炼政治品格、坚守赤诚初心、担负历史重任，正如党中央从西柏坡动身前往北京时告诫全党做好“赶考”的准备一样，这也是告诫我们要做好迎接新时代的充分准备。</w:t>
      </w:r>
    </w:p>
    <w:p>
      <w:pPr>
        <w:ind w:left="0" w:right="0" w:firstLine="560"/>
        <w:spacing w:before="450" w:after="450" w:line="312" w:lineRule="auto"/>
      </w:pPr>
      <w:r>
        <w:rPr>
          <w:rFonts w:ascii="宋体" w:hAnsi="宋体" w:eastAsia="宋体" w:cs="宋体"/>
          <w:color w:val="000"/>
          <w:sz w:val="28"/>
          <w:szCs w:val="28"/>
        </w:rPr>
        <w:t xml:space="preserve">　　在即将实现第一个百年奋斗目标并向第二个百年奋斗目标迈进的关键节点，我们党正肩负着统筹推进“五位一体”总体布局、协调推进“四个全面”战略布局、实现中华民族伟大复兴中国梦的历史使命，前进道路并不平坦，影响党的先进性、弱化党的纯洁性的各种因素具有很强的危险性和破坏性，党面临的执政考验、改革开放考验、市场经济考验、外部环境考验是长期的、复杂的，面临的精神懈怠危险、能力不足危险、脱离群众危险、消极腐败危险是尖锐的、严峻的，应对重大挑战、抵御重大风险、克服重大阻力、解决重大矛盾，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四)我们公安民警的初心和使命，是我们的政治属性、人民属性决定的。作为公安民警，就是要毫不动摇坚持“公安姓党”这一根本政治属性，毫不动摇地坚持和拥护党的绝对领导，不断增强“四个意识”、坚定“四个自信”，把旗帜鲜明讲政治贯穿到公安工作的各方面和全过程，坚决做到“两个维护”，不断强化忠诚核心、拥戴核心、维护核心、捍卫核心的思想自觉、政治自觉和行动自觉，坚决贯彻党的基本理论、基本路线、基本方略和党的教育方针，始终在政治立场、政治方向、政治原则、政治道路上同以******中央保持高度一致，不断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作为公安民警，就是要毫不动摇坚持树立“以人民为中心”的理念，切实把把实现好、维护好、发展好最广大人民根本利益作为出发点和落脚点，牢记立警为公、执法为民，带头落实对党忠诚、服务人民、执法公正、纪律严明，真正把群众安全感和满意度作为衡量和检验公安工作的根本标准，抓紧人民最关心最直接最现实的利益问题，做人民群众的贴心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县公安局严格对标对表县委主题教育领导小组统一部署，高起点开局、高质量推进，扎实推动学习贯彻***x新时代中国特色社会主义思想往深里走，往实里走、往心里走，在学习教育、调查研究、检视问题上不断取得新突破，建立了一大批立足实际、成效明显的新规范、新制度，研究和深化了县公安局“最多跑一次”、“乡情警务”等系列重要警务改革，解决了一大批困扰人民群众的操心事、烦心事、揪心事，总体形势是积极的、向好的，但是我们检视自身、检视队伍，在很多方面仍然存有不小的差距，主要集中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差距。主要体现在对***x新时代中国特色社会主义思想学习不够精细、全面，特别是在自我学习方面，缺乏系统性、全面性、持续性，学风不实、热情不高。有的同志存在重工作、轻学习的思想，总是以工作忙、维稳压力大任务重、没时间学为由，不能自觉静下心来学习，导致了政治理论学习效果不明显，学习存在“实用主义”倾向，知识有“偏科”现象。在贯彻落实党的路线方针政策，特别是党的十八大以来在党中央重大决策部署以及***x新时代中国特色社会主义思想方面，有的措施不够精准、成效不够显著，有的缺少体现公安特色的创新性招法和举措。比如在推进县公安局系列警务改革过程重中，个别同志和少数单位还存在“思路不够、办法不多、把脉不准”的现象，停留在“口号上”居多，落实在行动上不够。</w:t>
      </w:r>
    </w:p>
    <w:p>
      <w:pPr>
        <w:ind w:left="0" w:right="0" w:firstLine="560"/>
        <w:spacing w:before="450" w:after="450" w:line="312" w:lineRule="auto"/>
      </w:pPr>
      <w:r>
        <w:rPr>
          <w:rFonts w:ascii="宋体" w:hAnsi="宋体" w:eastAsia="宋体" w:cs="宋体"/>
          <w:color w:val="000"/>
          <w:sz w:val="28"/>
          <w:szCs w:val="28"/>
        </w:rPr>
        <w:t xml:space="preserve">　　(二)思想认识上有差距。主要体现在对政治斗争的长期性、艰巨性、复杂性认识不足，民警思想流毒的后遗症还未得到彻底根治，队伍内部撕裂的伤口还未完全愈合，彻底肃清思想流毒，全面纠正被颠倒的世界观、人生观、价值观，绝非朝夕之功，弥补流毒影响造成的历史欠账还需要自我加压、积极作为。全局在树立法治的权威和依法办事的思想自觉、行动自觉上还存在一定的问题，即便是在“最多跑一次”改革如火如荼的时候，仍有极个别通知因为办事态度不佳、解释不到位等等原因被投诉。队伍执勤执法不规范，被群众投诉不作为、态度差等现象依然存在。</w:t>
      </w:r>
    </w:p>
    <w:p>
      <w:pPr>
        <w:ind w:left="0" w:right="0" w:firstLine="560"/>
        <w:spacing w:before="450" w:after="450" w:line="312" w:lineRule="auto"/>
      </w:pPr>
      <w:r>
        <w:rPr>
          <w:rFonts w:ascii="宋体" w:hAnsi="宋体" w:eastAsia="宋体" w:cs="宋体"/>
          <w:color w:val="000"/>
          <w:sz w:val="28"/>
          <w:szCs w:val="28"/>
        </w:rPr>
        <w:t xml:space="preserve">　　(三)党性锻炼有差距。党性是党员干部立身、立业、立言、立德的基石。党性锻炼没有完成时，只有进行时，是党员干部的终生必修课。有的民警党性锻炼不够经常，放松了自我教育、自我约束、自我改造、自我完善，党员意识弱化，道德修养松懈，思想意识滑坡，不能正确对待权力、地位、利益，个别民警面对诱惑时把持不住，甚至迷失方向，深陷“围猎”陷阱竟浑然不觉，艰苦奋斗、任劳任怨、无私奉献的精神在一定程度上有所淡化，党性修养、党员意识与新时代新使命、新任务、新要求以及人民群众的新期待还存在一定的差距。</w:t>
      </w:r>
    </w:p>
    <w:p>
      <w:pPr>
        <w:ind w:left="0" w:right="0" w:firstLine="560"/>
        <w:spacing w:before="450" w:after="450" w:line="312" w:lineRule="auto"/>
      </w:pPr>
      <w:r>
        <w:rPr>
          <w:rFonts w:ascii="宋体" w:hAnsi="宋体" w:eastAsia="宋体" w:cs="宋体"/>
          <w:color w:val="000"/>
          <w:sz w:val="28"/>
          <w:szCs w:val="28"/>
        </w:rPr>
        <w:t xml:space="preserve">　　(四)为民情怀有差距。人民群众是我们党的力量源泉，人民立场是中国共产党的根本政治立场。任何时候任何情况下，全心全意为人民服务的宗旨意识不能忘。有的民警践行群众路线的政治自觉、思想自觉、行动自觉还不够，没有真正解决好“为了谁、依靠谁、我是谁”的问题，没有真正把人民群众放在心中最高位置，个别民警特权思想和特权行为仍然存在，权为民所赋、权为民所用的本质要求还没有落到实处。</w:t>
      </w:r>
    </w:p>
    <w:p>
      <w:pPr>
        <w:ind w:left="0" w:right="0" w:firstLine="560"/>
        <w:spacing w:before="450" w:after="450" w:line="312" w:lineRule="auto"/>
      </w:pPr>
      <w:r>
        <w:rPr>
          <w:rFonts w:ascii="宋体" w:hAnsi="宋体" w:eastAsia="宋体" w:cs="宋体"/>
          <w:color w:val="000"/>
          <w:sz w:val="28"/>
          <w:szCs w:val="28"/>
        </w:rPr>
        <w:t xml:space="preserve">　　(五)担当作为有差距。敢于担当，是共产党人必须具备的政治品格。是否具有担当精神，是否能够忠诚履职、尽心尽责、勇于担责，是检验每一个领导干部身上是否真正体现共产党人先进性和纯洁性的重要方面。有的民警责任意识减退，敬业精神不足，“钉钉子”精神和“滴水穿石”的韧劲不足，敢于直面矛盾、动真碰硬的斗争精神不足，一些能***的难题未及时***，一些应制止的消极现象未及时纠正，导致矛盾积累、问题拖延。有的党支部和领导干部“两个责任”落实不到位，没有真正发挥好“关键少数”作用和形成“头雁效应”，没有真管真严、敢管敢严的决心和勇气，以致一些作风上的顽疾没有及时彻底根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届四中全会提出，要建立不忘初心、牢记使命的制度，完善坚定维护党中央权威和集中统一领导的各项制度，健全党的全面领导制度，健全为人民执政、靠人民执政各项制度，健全提高党的执政能力和领导水平制度，完善全面从严治党制度。******x在“不忘初心、牢记使命”主题教育工作会议上强调，开展这次主题教育，要认真贯彻新时代党的建设总要求，奔着问题去，以刮骨疗伤的勇气，坚忍不拔的韧劲坚决予以整治，同一切影响党的先进性、弱化党的纯洁性的问题作坚决斗争，努力把我们党建设得更加坚强有力。作为公安机关，我们更要坚定信心决心、正视问题不足，以更高的标准和要求、更有力的措施和办法，持之以恒地推进“不忘初心、牢记使命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　　(一)要坚定理想信念。习总书记指出，理想信念是主心骨，纪律规矩是顶梁柱，没有这两样，必然背离党的宗旨，这深刻揭示了理想信念的重要地位。公安机关作为党和人民的“刀把子”，我们要突出政治建设，牢牢把握“公安姓党”的根本政治属性，毫不动摇地坚持党对公安工作的绝对领导，贯彻党对公安工作的全方位领导，切实把党的领导贯彻落实到政治、思想、组织等各方面和决策、执行、监督等各环节。要坚持不懈地用***x新时代中国特色社会主义思想武装头脑，把不忘初心、牢记使命作为加强党的建设的永恒课题和全体党员干部的终身课题，形成长效机制，不断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二)要践行宗旨意识。党的十九大报告将“坚持以人民为中心”确立为新时代坚持和发展中国特色社会主义的基本方略之一。十九届四中全会也提出，必须坚持一切行政机关为人民服务、对人民负责、受人民监督。全心全意地为人民服务，一刻也不脱离群众;一切从人民的利益出发，而不是从个人或小集团的利益出发;向人民负责和向党的领导机关负责的一致性;这些就是我们的出发点。必须坚持“以人民为中心”，坚定站稳人民立场，始终把人民摆在心中最高的位置，始终全心全意为人民服务，从群众最关心的问题入手，把民生疾苦放在心头，把护航发展责任抗在肩上，多办民生之事、多谋民生之利、多兴民生之举，持续深化公安“放管服”和“最多跑一次”改革，做实做牢“乡情警务”，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要履行光荣职责。实现中华民族伟大复兴的中国梦，这是以******中央对全体人民的庄严承诺，是党和国家面向未来的政治宣言，体现了我们党的历史担当和使命追求。面对人民群众对美好生活的新要求新期待，公安机关必须勇于挑最重的担子、啃最硬的骨头、接最烫的山芋，做到守土有责、守土负责、守土尽责。要统一对推进国家治理体系和治理能力现代化给公安工作提出的新要求的认识，毫不动摇地坚持政治建警、改革强警、科技兴警、从严治警，着力锻造“四个铁一般”的公安铁军，切实担负起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　　(四)要强化使命担当。要强化能力建设，牢固树立总体国家安全观，不断深化反渗透反颠覆反分裂反邪教反恐怖斗争，坚决捍卫党的执政安全和我国社会主义制度安全;聚焦打好防范化解重大风险攻坚战，全面落实风险隐患排查预警、源头稳控和依法处置等措施，确保社会大局持续稳定;坚持专项治理和系统治理、依法治理、综合治理、源头治理相结合，创新完善打击犯罪新机制新手段，加强公共安全隐患排查整治，着力提升社会治安立体化、法治化、专业化、智能化水平，努力使人民群众安全感更加充实、更有保障、更可持续。坚持重心下移、警力下沉、保障下倾，大力加强基层基础建设，着力增强基层实力、激发基层活力、提升基层战斗力，推动构建基层社会治理新格局。要坚持和发展新时代“枫桥经验”，完善正确处理新形势下人民内部矛盾有效机制，扎实抓好“枫桥式公安派出所”创建活动。</w:t>
      </w:r>
    </w:p>
    <w:p>
      <w:pPr>
        <w:ind w:left="0" w:right="0" w:firstLine="560"/>
        <w:spacing w:before="450" w:after="450" w:line="312" w:lineRule="auto"/>
      </w:pPr>
      <w:r>
        <w:rPr>
          <w:rFonts w:ascii="宋体" w:hAnsi="宋体" w:eastAsia="宋体" w:cs="宋体"/>
          <w:color w:val="000"/>
          <w:sz w:val="28"/>
          <w:szCs w:val="28"/>
        </w:rPr>
        <w:t xml:space="preserve">　　(五)要坚决正风肃纪。要强化制度意识，维护制度权威，引导党员干部充分认识中国特色社会主义制度的本质特征和优越性，带动全警上下自觉尊崇制度、严格执行制度、坚决维护制度，严格按照制度履职尽责、行使权力、开展工作。纪检监察、督察部门要把纪律和规矩挺在前面，畅通监督举报渠道，增强监督效果，坚持执纪从严、有责必问，对心存侥幸，不收敛不收手、顶风违纪的行为，坚决严查快办、严肃处理;对责任不落实、工作不到位、失职渎职导致发生安全稳定事故或重大违法违纪的单位，逐级倒查、严格追责，以驰而不息的正风肃纪推动各项纪律规矩全面落实，持续释放执纪必严的强烈信号。同志们，当前，我们正处在新中国成立70周年之际，在“两个一百年”奋斗目标历史交汇点上，在坚持和完善中国特色社会主义制度、推进国家治理体系和治理能力现代化的关键历史时期。新时代赋予我们新使命。让我们深刻学习领会***x新时代中国特色社会主义思想和党的十九届四中全会精神，更加紧密地团结在以******中央周围，以高度的政治自觉、思想自觉、行动自觉，抓好思想重视与行动带头的结合，抓好落实责任与强化执行的结合，抓好改进作风与推动工作的结合，将“不忘初心，牢记使命”主题教育的丰硕成果转变为推动垫江公安飞速发展的实际成效，以新的更大的成绩奋力开创垫江公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医务人员微党课演讲稿3</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医务人员微党课演讲稿4</w:t>
      </w:r>
    </w:p>
    <w:p>
      <w:pPr>
        <w:ind w:left="0" w:right="0" w:firstLine="560"/>
        <w:spacing w:before="450" w:after="450" w:line="312" w:lineRule="auto"/>
      </w:pPr>
      <w:r>
        <w:rPr>
          <w:rFonts w:ascii="宋体" w:hAnsi="宋体" w:eastAsia="宋体" w:cs="宋体"/>
          <w:color w:val="000"/>
          <w:sz w:val="28"/>
          <w:szCs w:val="28"/>
        </w:rPr>
        <w:t xml:space="preserve">　　两个月的组织员培训活动内容丰富、形式多样，让我感慨良多、受益匪浅。今天，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跟***总书记学党史、新中国史，对中国共产党的发展历程有了更深刻的理解。中国共产党的历史是一段党领导中国各族人民建立新中国、开展社会主义建设、实行改革开放、开创中国特色社会主义道路的光辉历程和作出巨大贡献的历史，弘扬新时代爱国主义精神。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培训的课程中我们学习了知史爱党，跟***总书记学党史，以史为师，历史是最好的老师;捍卫党史，发对历史虚无主义;五四运动，我们党诞生的前奏;红船杨帆，建党伟业的最后完成;井岗烽火，建党建军的伟大实践;中央苏区，红色政权的最初实践;伟大长征，人类精神的壮丽史诗;抗战救亡，残酷惨烈的生死搏斗;延安奋斗，光照千秋的精神财富;“赶考”初心，不忘初心与时代使命。</w:t>
      </w:r>
    </w:p>
    <w:p>
      <w:pPr>
        <w:ind w:left="0" w:right="0" w:firstLine="560"/>
        <w:spacing w:before="450" w:after="450" w:line="312" w:lineRule="auto"/>
      </w:pPr>
      <w:r>
        <w:rPr>
          <w:rFonts w:ascii="宋体" w:hAnsi="宋体" w:eastAsia="宋体" w:cs="宋体"/>
          <w:color w:val="000"/>
          <w:sz w:val="28"/>
          <w:szCs w:val="28"/>
        </w:rPr>
        <w:t xml:space="preserve">　　知史爱国，跟***总书记学新中国史中这一讲主要学习了中国经历开启新纪元、工业化道路、时代的跨越、历史性决策、关键的一招、春天的故事、创新性理论、坚强的领导、辉煌的成就、走进新时代的历程。</w:t>
      </w:r>
    </w:p>
    <w:p>
      <w:pPr>
        <w:ind w:left="0" w:right="0" w:firstLine="560"/>
        <w:spacing w:before="450" w:after="450" w:line="312" w:lineRule="auto"/>
      </w:pPr>
      <w:r>
        <w:rPr>
          <w:rFonts w:ascii="宋体" w:hAnsi="宋体" w:eastAsia="宋体" w:cs="宋体"/>
          <w:color w:val="000"/>
          <w:sz w:val="28"/>
          <w:szCs w:val="28"/>
        </w:rPr>
        <w:t xml:space="preserve">　　我将继续加强对党史、国史的学习，在对历史的深入思考中做好现实工作、更好走向未来，不断交出坚持和发展中国特色社会主义的合格答卷。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在领导革命、建设和改革过程中，形成了一整套优良传统和作风。党的优良传统和作风，是党的事业兴旺发达的重要精神动力。大力弘扬党的优良传统和作风，是共产党员应当而且必须具备的品质。党的作风建设是攻坚战也是持久战，把党的作风建设纳入党的建设总体布局，常抓不懈。我们要继续保持传承发扬党的优良传统和作风，始终牢记党的初心。</w:t>
      </w:r>
    </w:p>
    <w:p>
      <w:pPr>
        <w:ind w:left="0" w:right="0" w:firstLine="560"/>
        <w:spacing w:before="450" w:after="450" w:line="312" w:lineRule="auto"/>
      </w:pPr>
      <w:r>
        <w:rPr>
          <w:rFonts w:ascii="宋体" w:hAnsi="宋体" w:eastAsia="宋体" w:cs="宋体"/>
          <w:color w:val="000"/>
          <w:sz w:val="28"/>
          <w:szCs w:val="28"/>
        </w:rPr>
        <w:t xml:space="preserve">　　从历史转折看党的初心与使命，是一个重要视角，历史蕴含着丰富的智慧，古人云：“欲知大道，必先为史”，***总书记多次指出，历史是最好的教科书、历史是最好的老师、历史是最好的清醒剂，中国革命历史对共产党人来说是最好的营养剂。由历史转折领会到当前的发展成果的来之不易，关键就是我们党始终坚持了解立党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作为高校的一名党员教师，更要培养学生始终发扬祖国和人民利益高于一切，为祖国和民族的尊严奋不顾身的爱国主义精神。</w:t>
      </w:r>
    </w:p>
    <w:p>
      <w:pPr>
        <w:ind w:left="0" w:right="0" w:firstLine="560"/>
        <w:spacing w:before="450" w:after="450" w:line="312" w:lineRule="auto"/>
      </w:pPr>
      <w:r>
        <w:rPr>
          <w:rFonts w:ascii="宋体" w:hAnsi="宋体" w:eastAsia="宋体" w:cs="宋体"/>
          <w:color w:val="000"/>
          <w:sz w:val="28"/>
          <w:szCs w:val="28"/>
        </w:rPr>
        <w:t xml:space="preserve">　　爱国主义是民族精神的核心，也是中国精神的重要内容。他深深植根于中华民族心中，是中华民族的精神基因，维系着华夏大地上各个民族的团结统一，激励着一代又一代中华儿女为祖国发展繁荣而不懈奋斗。爱国主义是民族精神，必须融入高校思政教育中，弘扬主旋律，培养合格建设者和接班人。</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医务人员微党课演讲稿5</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医务人员微党课演讲稿6</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一是认真把握***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非常感谢刚才******给我们上了一堂生动的廉政党课。他结合身边的案例，以案说法，深入浅出，既摆事实又讲道理，既谈体会又挖根源，既开阔了大家视野又为我行的廉政建设指明了方向。希望在座的各位党员干部，回去之后要深刻理解此次的讲课内容，时刻牢记党规党纪，自觉遵守各项规章制度，常修为政之德，常怀律己之心，常思贪欲之害，永葆清廉本色，做到廉洁合规时刻牢记在心，警钟长鸣。</w:t>
      </w:r>
    </w:p>
    <w:p>
      <w:pPr>
        <w:ind w:left="0" w:right="0" w:firstLine="560"/>
        <w:spacing w:before="450" w:after="450" w:line="312" w:lineRule="auto"/>
      </w:pPr>
      <w:r>
        <w:rPr>
          <w:rFonts w:ascii="宋体" w:hAnsi="宋体" w:eastAsia="宋体" w:cs="宋体"/>
          <w:color w:val="000"/>
          <w:sz w:val="28"/>
          <w:szCs w:val="28"/>
        </w:rPr>
        <w:t xml:space="preserve">　　这里，我也有一个轿夫湿鞋的故事与大家分享。古代有个官员，坐轿进城，路上下起了大雨，扛轿的轿夫这日刚好穿了双新鞋，开始时他尽量沿着干净的路面走，怕弄脏了鞋，后来轿夫一不小心，脚一滑，踩进了泥浆水里，看到新鞋变脏，轿夫想，反正鞋已经脏了，再这样小心翼翼地走已经没有意义，就索性高一脚低一脚地踩下去，不再顾惜这双新鞋。这则小故事告在现实中也可以看到很多类似的例子。一些起先在工作中兢兢业业，廉洁奉公的党员干部，但后来却经不住灯红酒绿的考验，一不小心踩进“泥坑”，从此便一步又一步地走向“泥潭”，从小到大、从量变到质变的发展下去，最终从好官变成罪人。古代的故事和现实的案例告诫我们：再坏的人不会是生下来时就是“坏人”，再大的“贪官”也不是一下子就变坏的，而是一点一滴慢慢蜕变的。对于我们银行业的从业人员来说，要想做到“不湿鞋”，就必须在思想上保持高度警惕，时刻以廉洁合规提醒自己，不逾越法律制度，不破坏规章制度，不要染上哪怕很小的污点，清白做人，规矩做事，就是保护自己，对自己人生最负责任的态度。</w:t>
      </w:r>
    </w:p>
    <w:p>
      <w:pPr>
        <w:ind w:left="0" w:right="0" w:firstLine="560"/>
        <w:spacing w:before="450" w:after="450" w:line="312" w:lineRule="auto"/>
      </w:pPr>
      <w:r>
        <w:rPr>
          <w:rFonts w:ascii="宋体" w:hAnsi="宋体" w:eastAsia="宋体" w:cs="宋体"/>
          <w:color w:val="000"/>
          <w:sz w:val="28"/>
          <w:szCs w:val="28"/>
        </w:rPr>
        <w:t xml:space="preserve">　　下面，我就党风廉政教育谈谈个人看法，与大家共勉。 党风廉政教育年年讲，不可谓不勤，依法合规操作时时抓，不可谓不力，但从全国范围看，各地银行业从业人员违法违纪现象仍然屡见不鲜，以身试法者不绝于途。究其根本原因，是行业部分干部宗旨意识不强、是非观念淡薄，人生观、事业观、价值观出了偏差。因此，在加强党风廉政教育的同时，结合我行自身特点，构建具有行业特色的廉政文化，以廉政文化教育人、感染人、改变人，是当前发展形势的现实需要。各位党员干部要以今年民主评议行风活动为契机，从自身做起，严于律已，守住底线，防控风险，在全行形成崇尚廉洁、依法合规的良好氛围，人人成为农合行廉政文化建设的倡导者与参与者。</w:t>
      </w:r>
    </w:p>
    <w:p>
      <w:pPr>
        <w:ind w:left="0" w:right="0" w:firstLine="560"/>
        <w:spacing w:before="450" w:after="450" w:line="312" w:lineRule="auto"/>
      </w:pPr>
      <w:r>
        <w:rPr>
          <w:rFonts w:ascii="宋体" w:hAnsi="宋体" w:eastAsia="宋体" w:cs="宋体"/>
          <w:color w:val="000"/>
          <w:sz w:val="28"/>
          <w:szCs w:val="28"/>
        </w:rPr>
        <w:t xml:space="preserve">　　具体要做好以下几点：</w:t>
      </w:r>
    </w:p>
    <w:p>
      <w:pPr>
        <w:ind w:left="0" w:right="0" w:firstLine="560"/>
        <w:spacing w:before="450" w:after="450" w:line="312" w:lineRule="auto"/>
      </w:pPr>
      <w:r>
        <w:rPr>
          <w:rFonts w:ascii="宋体" w:hAnsi="宋体" w:eastAsia="宋体" w:cs="宋体"/>
          <w:color w:val="000"/>
          <w:sz w:val="28"/>
          <w:szCs w:val="28"/>
        </w:rPr>
        <w:t xml:space="preserve">　　(一)加强主动学习，全面提高素质。党员干部要坚持学习、善于学习，不断加强政治、业务、法律和规章制度学习，增加党性修养，规范管理，廉洁自律。一要加强政治理论学习。党员领导干部要及时学习党和国家各个时期的经济金融政策，掌握国际国内经济金融形势，增强对全局的把握能力，准确把握农村金融机构改革与发展的方向，正确领会上级主管部门各个阶段的工作要求，思想上要做到与时俱进，摒弃固步自封的心态。二要加强日常业务学习。近年来，银行业务知识更新较快，党员干部要进一步加强学习，掌握应知应会的知识技能，避免外行领导内行。要开展定期培训或采取以会代训的形式，确保及时掌握行业动态和提升综合技能，在个人业务学习和发展规划上要与农合行的发展方向和目标保持一致。三要加强廉政准则学习。认真学习《中国共产党党员领导干部廉洁从政若干准则》、《银行业金融机构从业人员职业操守指引》、《浙江省农村合作金融机构工作人员从业行为的若干规定》，党员干部要认真学习《廉政准则》的8个严禁和52个不准，自觉遵守国家有关法律法规，接受银行业监管机构和其他监管机构的监督，服从行业自律组织的自律性管理，遵守单位的规章制度，在社会交往和商业活动中，坦荡诚实，信用至上，承诺为重，自觉抵制商业欺诈和商业贿赂，不违法违规操作或从事对农合行形象有不良影响的活动。</w:t>
      </w:r>
    </w:p>
    <w:p>
      <w:pPr>
        <w:ind w:left="0" w:right="0" w:firstLine="560"/>
        <w:spacing w:before="450" w:after="450" w:line="312" w:lineRule="auto"/>
      </w:pPr>
      <w:r>
        <w:rPr>
          <w:rFonts w:ascii="宋体" w:hAnsi="宋体" w:eastAsia="宋体" w:cs="宋体"/>
          <w:color w:val="000"/>
          <w:sz w:val="28"/>
          <w:szCs w:val="28"/>
        </w:rPr>
        <w:t xml:space="preserve">　　(二)加强自我约束，抵制不正之风。银行业是高风险行业，而风险往往存在于人的一念之间，面对种种利益诱惑，要像面对地雷阵，步步小心，稍有不慎，就是自我毁灭。特别是信贷队伍，可以说掌握着信贷资金的“生杀大权”，信贷人员的思想和行为，直接牵动着银行资金安全和案件防控。当前我行信贷队伍的整体素质是好的，但仍有少数人员思想不纯、作风不正，“官办”思想浓厚，服务意识淡薄，对待客户态度生硬，工作效率低下，拉存款放贷款两张脸，个别人在贷款业务上还有吃、拿、卡、要、玩、拖等不良行为，有的参与社会高息融资，这些都严重损害了我行的形象。各位党员干部要明辨是非，放远眼光，在追求眼前利益时，更要细算6笔账(家庭账、身体账、前途账、政治账、名誉账、经济账)，算算违规成本，最终可能落得鸡飞蛋打，家庭离散，美好人生提前落幕，仔细想想是否值得拿个人前途来赌明天。要抵制诱惑，甘于平淡，就要自觉加强思想作风、工作作风、领导作风和生活作风建设，营造风清气正的行业新风。一要紧密结合今年省农信系统统一开展的“弘廉洁、提合规、优机制”主题活动，树立“以合规促廉洁、以廉洁保合规”的理念，以廉政文化引领新型天台合行建设，积极推进廉洁合规文化教育，强化岗位廉洁合规风险防控机制建设，努力促进党员干部作风的进一步转变。二要扎实推进省农信系统民主评议行风活动，做好第三阶段自查迎检和落实整改工作。按照省联社统一部署，7月初至9月中旬，省民主评议行风办公室将组织省政风行风监督员对全省银行系统开展民主评议行风活动情况进行明查暗访。在这段时间，要根据省政风行风监督员的反馈意见和征求到的意见与建议，认真梳理归类。总结推广典型经验，使之更好地为企业、群众服务。对存在的不足和问题，深入分析原因，制定整改措施，承诺整改时限，注重整改实效，切实解决企业、群众反映的热点、难点问题。三要建立“4+2”廉洁合规风险防控模式，实现廉洁风险防控工作机制全覆盖。要按照《中国银监会办公厅关于严禁银行业金融机构及其从业人员参与民间融资活动的通知》，严格落实“八个不得”的规定，有效防范民间借贷、违法担保和非法集资引发的风险向银行体系转移。一是不得以变相提高存款利率或向存款经办人和关系人支付费用或佣金等方式违规吸储。二是不得以各种形式参加非法集资活动。三是不得介绍机构和个人参与高利贷或向机构和个人发放高利贷。四是不得借银行名义或利用银行员工身份私自代理客户投资理财。五是不得利用银行员工或银行客户的个人账户为他人过渡资金，不得借用银行客户的个人账户为银行员工过渡资金。六是不得自办或参与经营典当行、小额贷款公司、担保公司等机构。七是不得向他人提供与自己经济实力不符的个人担保，不得向民间借贷资金提供担保。八是不得允许非本行员工以各种方式进入银行业金融机构办公或营业场所开展民间借贷、违规担保和非法集资活动。</w:t>
      </w:r>
    </w:p>
    <w:p>
      <w:pPr>
        <w:ind w:left="0" w:right="0" w:firstLine="560"/>
        <w:spacing w:before="450" w:after="450" w:line="312" w:lineRule="auto"/>
      </w:pPr>
      <w:r>
        <w:rPr>
          <w:rFonts w:ascii="宋体" w:hAnsi="宋体" w:eastAsia="宋体" w:cs="宋体"/>
          <w:color w:val="000"/>
          <w:sz w:val="28"/>
          <w:szCs w:val="28"/>
        </w:rPr>
        <w:t xml:space="preserve">　　(三)加强自身修养，提升人格价值。在座党员干部一定要在自身修养方面下功夫。一要要树立坚定的信仰和高尚的道德情操，要做到“自省”。经常反省自己。早晨有过失，晚上就要醒悟;昨天做错了事，今天就应该悔改。要做到 “守法”，“公直洁己，则民自畏服”。做任何事情必须“三思而行”，依法决策。二要培养健康的生活方式。工作之余多参加有益于身心健康的活动，要多读书、多健身，提升自己的学识水平，强健自己的体魄。要少玩乐，少应酬，不参与低俗娱乐活动，逐步戒除热衷享乐的习气;要谨慎结交朋友，朋友关系若建立在经济利益基础之上，钱财一旦失去，关系也就结束了。男女以容貌相悦者，容颜一旦衰老，爱就失去了，因此，交友要慎重，防止被个别人为了达到目的而拉拢、腐蚀。要克制自己的欲望，“贪从念起，腐从心生”，无节制地追求私欲会走向犯罪的深渊。三要自觉抵制腐败行为。从日常做起，要做到防微杜渐。“绳锯木断，水滴石穿”，人和事物变化都有一个过程，从量变开始，最后引发质的变化。在这一演变过程中，我们如果不能节制自己，严格要求，谨慎小心地处理每一件事情，最终将会酿成大错，害自己，害家庭，害单位，成为社会的罪人。</w:t>
      </w:r>
    </w:p>
    <w:p>
      <w:pPr>
        <w:ind w:left="0" w:right="0" w:firstLine="560"/>
        <w:spacing w:before="450" w:after="450" w:line="312" w:lineRule="auto"/>
      </w:pPr>
      <w:r>
        <w:rPr>
          <w:rFonts w:ascii="宋体" w:hAnsi="宋体" w:eastAsia="宋体" w:cs="宋体"/>
          <w:color w:val="000"/>
          <w:sz w:val="28"/>
          <w:szCs w:val="28"/>
        </w:rPr>
        <w:t xml:space="preserve">　　(四)加强预防督导，促进勤政廉洁。一要健全权力运行程序规范。以“权、钱、人”为重点，规范日常业务行为和程序，形成“办合规业务、做合规员工”的合规经营、合规操作的良好氛围和环境。二要及时预防。同事之间互相关心，彼此多打“预防针”，树立以“以廉为荣，以贪为耻”的良好风尚，让廉政观念深入人心，把不良念头遏制在萌芽状态。每名党员干部要自备“三盆水”：第一盆水用来洗头，随时保持清醒头脑;第二盆水用来洗手，廉洁从事，干净做人;第三盆水用来洗脚，脚踏实地，勤奋工作。增强“三股力”：第一是向心力，以身作则凝聚人心;第二是领导力，当好领路导向作用;第三是组织力，带好队伍。三要加大责任追究力度，增强执行力的约束性。要建立一套“错必查、查必纠、纠必严”的内部监督机制，对不按指示要求办事的，要给予相应的经济处罚，对出现的违规违纪行为，不但要追究当事人的责任，还要追究连带责任人的责任，真正起到震慑作用，发挥内部监督的有效性。</w:t>
      </w:r>
    </w:p>
    <w:p>
      <w:pPr>
        <w:ind w:left="0" w:right="0" w:firstLine="560"/>
        <w:spacing w:before="450" w:after="450" w:line="312" w:lineRule="auto"/>
      </w:pPr>
      <w:r>
        <w:rPr>
          <w:rFonts w:ascii="宋体" w:hAnsi="宋体" w:eastAsia="宋体" w:cs="宋体"/>
          <w:color w:val="000"/>
          <w:sz w:val="28"/>
          <w:szCs w:val="28"/>
        </w:rPr>
        <w:t xml:space="preserve">　　俗话说：一年的企业靠运气，十年的企业靠经营，百年的企业靠文化。廉洁合规文化是银行业的灵魂，是推动企业发展的不竭动力。当前，农合行正值改革发展的关键时期，廉洁从业、合规操作、守法经营对农合行的发展有着至关重要的作用。我们更应该提高廉洁合规意识，发展廉洁合规文化，固守廉洁合规精神。农合行就像一棵大树，业务是叶，管理是枝，体制是干，文化是根!根就是我们的核心价值体系。只有根深了，叶才能茂盛，枝干才能粗壮，树才能健康成长。</w:t>
      </w:r>
    </w:p>
    <w:p>
      <w:pPr>
        <w:ind w:left="0" w:right="0" w:firstLine="560"/>
        <w:spacing w:before="450" w:after="450" w:line="312" w:lineRule="auto"/>
      </w:pPr>
      <w:r>
        <w:rPr>
          <w:rFonts w:ascii="宋体" w:hAnsi="宋体" w:eastAsia="宋体" w:cs="宋体"/>
          <w:color w:val="000"/>
          <w:sz w:val="28"/>
          <w:szCs w:val="28"/>
        </w:rPr>
        <w:t xml:space="preserve">　　同志们，金杯银杯不如群众口碑，金奖银奖不如客户夸奖，抓廉政文化建设就是要重点解决服务的问题、执行的问题和反腐败的问题，其根本目的是推动工作的开展，确保我行稳定发展、个人平安从业，树立农合行被社会一致认同的良好形象。我们一定要有始有终，从自身做起，从做好本职工作做起，切实承担起肩负的责任，履行好应尽的职责，共同为农合行更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医务人员微党课演讲稿8</w:t>
      </w:r>
    </w:p>
    <w:p>
      <w:pPr>
        <w:ind w:left="0" w:right="0" w:firstLine="560"/>
        <w:spacing w:before="450" w:after="450" w:line="312" w:lineRule="auto"/>
      </w:pPr>
      <w:r>
        <w:rPr>
          <w:rFonts w:ascii="宋体" w:hAnsi="宋体" w:eastAsia="宋体" w:cs="宋体"/>
          <w:color w:val="000"/>
          <w:sz w:val="28"/>
          <w:szCs w:val="28"/>
        </w:rPr>
        <w:t xml:space="preserve">　　不忘初心，方得始终。***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人民主体地位。“民者，国之根也”。坚持人民主体地位是实现党的初心和使命的前提。尊重人民主体地位、保证人民当家作主，是社会主义民主政治的本质和核心，也是我们党的一贯主张。***总书记强调指出，人民立场是中国共产党的根本政治立场，是马克思主义政党区别于其他政党的显著标志。马克思主义唯物史观确立了人民的历史主体地位，强调人民是物质财富和精神财富的创造者，是历史发展和社会变革的决定力量。以唯物史观作为理论基础和指导思想，坚守人民立场，成为马克思主义政党的政治本色，也成为马克思主义政党保持先进性和纯洁性的内在要求。党的根基在人民、力量在人民，“我们要始终把人民立场作为根本立场，把为人民谋幸福作为根本使命”，要“坚持人民主体地位，发挥人民首创精神，着力解决好人民群众最关心最直接最现实的利益问题，不断让人民群众得到实实在在的利益”。坚定不移走中国特色社会主义政治发展道路，坚持党的领导、人民当家作主和依法治国的有机统一，切实保证人民群众广泛参加国家治理和社会治理，是我们党在新的历史条件下坚持人民立场、尊重人民主体地位的具体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坚持以人民为中心的思想。“民惟邦本，本固邦宁”。党的初心体现到当代中国共产党人身上，那就是要坚持以人民为中心的发展思想，自觉做到全心全意为人民服务。中国共产党是以马克思主义为指导的工人阶级政党。早在一个半世纪以前，马克思恩格斯在《共产党宣言》中就明确指出：“过去的一切运动都是少数人的，或者为少数人谋利益的运动。无产阶级的运动是绝大多数人的，为绝大多数人谋利益的独立的运动”。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本质属性要求我们必须坚持全心全意为人民服务的根本宗旨，而党的根本性质和宗旨，决定了我们必须始终坚持以人民为中心的发展思想、把坚持为人民谋利益谋幸福作为自己全部活动的出发点和归宿。党的根基在人民、血脉在人民、力量在人民，坚持以人民为中心的发展思想，始终维护和发展人民利益，增进人民福祉，是我们党立于不败之地的强大根基，也是发展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放在心中最高位置。“为政之道，以顺民心为本，以厚民生为本。”始终把人民放在心中最高位置，与人民同甘苦共命运，是***总书记执政理念中的核心思想。***总书记说过：“作为国家领导人，人民把我放在这样的工作岗位上，我就要始终把人民放在心中最高的位置”“在任何时候任何情况下，与人民同呼吸共命运的立场不能变，全心全意为人民服务的宗旨不能忘”。把人民放在心中最高位置，就是要时时为人民着想，处处为人民谋利，全心全意为人民群众排忧解难;把人民放在心中最高位置，就必须坚持全心全意为人民服务的根本宗旨，把实现好、维护好、发展好最广大人民的根本利益作为一切工作的出发点和落脚点。党只有把人民放在心中最高位置、把人民的安危冷暖放在心上，始终与人民心心相印、与人民同甘共苦、与人民团结奋斗，才能始终走在时代前列，成为人民真诚信任、衷心拥护的领导核心。</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把人民利益放在首位。“治国有常，而利民为本。”人们奋斗争取的一切都同他们的利益密切相关。马克思说过：“思想一旦离开利益，就会使自己出丑”。把人民利益放在首位是党的初心和使命的根本要求。***总书记指出：“党的一切工作，必须以最广大人民根本利益为最高标准。检验我们一切工作的成效，最终都要看人民是否真正得到了实惠，人民生活是否真正得到了改善，人民权益是否真正得到了保障。”民生连着民心，民心凝聚民力。我们强调坚持为人民谋利益和为中华谋复兴，关键是要真正做到从人民群众的现实需要出发，站在人民群众的角度思考问题，真诚倾听群众呼声，真实反映群众愿望，真情关心群众疾苦，依法保障人民群众的各项权益，努力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　　把握党的初心和使命必须始终带领人民创造美好生活。“乐民之乐者，民亦乐其乐;忧民之忧者，民亦忧其忧。”我们追求的发展是造福人民的发展，我们追求的富裕是全体人民的共同富裕。***总书记指出：“人民对美好生活的向往，就是我们的奋斗目标”，“中国梦归根到底是人民的梦，必须紧紧依靠人民来实现，必须不断为人民造福。”坚持党的初心和使命必须把为人民谋利益、为人民谋幸福作为我们党始终不渝的奋斗目标，积极顺应人民群众对美好生活的向往和期待，始终坚持以人民为中心的发展思想，把增进人民福祉、促进人的全面发展作为发展的出发点和落脚点，使改革发展成果更多地惠及全体人民，努力朝着实现全体人民共同富裕的目标稳步迈进。 </w:t>
      </w:r>
    </w:p>
    <w:p>
      <w:pPr>
        <w:ind w:left="0" w:right="0" w:firstLine="560"/>
        <w:spacing w:before="450" w:after="450" w:line="312" w:lineRule="auto"/>
      </w:pPr>
      <w:r>
        <w:rPr>
          <w:rFonts w:ascii="宋体" w:hAnsi="宋体" w:eastAsia="宋体" w:cs="宋体"/>
          <w:color w:val="000"/>
          <w:sz w:val="28"/>
          <w:szCs w:val="28"/>
        </w:rPr>
        <w:t xml:space="preserve">　　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这就是说，在中国特色社会主义新时代，党要团结带领人民有效应对重大挑战、抵御重大风险、克服重大阻力、解决重大矛盾，必须进行具有许多新的历史特点的伟大斗争，必须不断推进的党的建设新的伟大工程，必须始终坚持和发展中国特色社会主义伟大事业，必须致力实现中华民族伟大复兴这一而伟大梦想。伟大斗争、伟大工程、伟大事业、伟大梦想紧密联系、相互贯通，其中起决定性作用的是党的建设新的伟大工程，只有全力推进新时代党的建设新的伟大工程，才能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2025-04-19T21:26:01+08:00</dcterms:created>
  <dcterms:modified xsi:type="dcterms:W3CDTF">2025-04-19T21:26:01+08:00</dcterms:modified>
</cp:coreProperties>
</file>

<file path=docProps/custom.xml><?xml version="1.0" encoding="utf-8"?>
<Properties xmlns="http://schemas.openxmlformats.org/officeDocument/2006/custom-properties" xmlns:vt="http://schemas.openxmlformats.org/officeDocument/2006/docPropsVTypes"/>
</file>