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时事热点演讲稿3分钟集合4篇</w:t>
      </w:r>
      <w:bookmarkEnd w:id="1"/>
    </w:p>
    <w:p>
      <w:pPr>
        <w:jc w:val="center"/>
        <w:spacing w:before="0" w:after="450"/>
      </w:pPr>
      <w:r>
        <w:rPr>
          <w:rFonts w:ascii="Arial" w:hAnsi="Arial" w:eastAsia="Arial" w:cs="Arial"/>
          <w:color w:val="999999"/>
          <w:sz w:val="20"/>
          <w:szCs w:val="20"/>
        </w:rPr>
        <w:t xml:space="preserve">来源：网络  作者：清幽竹影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演讲稿是进行演讲的依据，是对演讲内容和形式的规范和提示，它体现着演讲的目的和手段。以下是小编整理的时事热点演讲稿3分钟集合4篇，仅供参考，大家一起来看看吧。第1篇: 时事热点演讲稿3分钟　　时事评论背景：　　前几日，科学家们又一次站在聚光灯...</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演讲稿是进行演讲的依据，是对演讲内容和形式的规范和提示，它体现着演讲的目的和手段。以下是小编整理的时事热点演讲稿3分钟集合4篇，仅供参考，大家一起来看看吧。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时事热点演讲稿3分钟</w:t>
      </w:r>
    </w:p>
    <w:p>
      <w:pPr>
        <w:ind w:left="0" w:right="0" w:firstLine="560"/>
        <w:spacing w:before="450" w:after="450" w:line="312" w:lineRule="auto"/>
      </w:pPr>
      <w:r>
        <w:rPr>
          <w:rFonts w:ascii="宋体" w:hAnsi="宋体" w:eastAsia="宋体" w:cs="宋体"/>
          <w:color w:val="000"/>
          <w:sz w:val="28"/>
          <w:szCs w:val="28"/>
        </w:rPr>
        <w:t xml:space="preserve">　　时事评论背景：</w:t>
      </w:r>
    </w:p>
    <w:p>
      <w:pPr>
        <w:ind w:left="0" w:right="0" w:firstLine="560"/>
        <w:spacing w:before="450" w:after="450" w:line="312" w:lineRule="auto"/>
      </w:pPr>
      <w:r>
        <w:rPr>
          <w:rFonts w:ascii="宋体" w:hAnsi="宋体" w:eastAsia="宋体" w:cs="宋体"/>
          <w:color w:val="000"/>
          <w:sz w:val="28"/>
          <w:szCs w:val="28"/>
        </w:rPr>
        <w:t xml:space="preserve">　　前几日，科学家们又一次站在聚光灯下。“赵忠贤、屠呦呦获2025年国家科学技术奖，为获奖代表颁奖”的消息迅速刷屏。两位科学家及其获奖成果也成为搜索热词。网友纷纷留言，表达对科学家的崇敬之情，并为科技创新的诸多进步感到自豪。</w:t>
      </w:r>
    </w:p>
    <w:p>
      <w:pPr>
        <w:ind w:left="0" w:right="0" w:firstLine="560"/>
        <w:spacing w:before="450" w:after="450" w:line="312" w:lineRule="auto"/>
      </w:pPr>
      <w:r>
        <w:rPr>
          <w:rFonts w:ascii="宋体" w:hAnsi="宋体" w:eastAsia="宋体" w:cs="宋体"/>
          <w:color w:val="000"/>
          <w:sz w:val="28"/>
          <w:szCs w:val="28"/>
        </w:rPr>
        <w:t xml:space="preserve">　　时事评论观点：</w:t>
      </w:r>
    </w:p>
    <w:p>
      <w:pPr>
        <w:ind w:left="0" w:right="0" w:firstLine="560"/>
        <w:spacing w:before="450" w:after="450" w:line="312" w:lineRule="auto"/>
      </w:pPr>
      <w:r>
        <w:rPr>
          <w:rFonts w:ascii="宋体" w:hAnsi="宋体" w:eastAsia="宋体" w:cs="宋体"/>
          <w:color w:val="000"/>
          <w:sz w:val="28"/>
          <w:szCs w:val="28"/>
        </w:rPr>
        <w:t xml:space="preserve">　　这种自豪是有底气的。英国《经济学人》、美国《纽约时报》等媒体去年曾刊文，专门讨论西方“借鉴”中国互联网企业的成功创新，“山寨”中国移动应用产品的现象。角色的悄然转换，背景正是近年来我国科技整体能力的持续提升。一些重要领域方向跻身世界先进行列，某些前沿方向开始进入并行、领跑阶段，正处于从量的积累向质的飞跃、点的突破向系统能力提升的重要时期。此次获奖的中微子物理、北斗导航、第四代移动通信等都居于地位。“中国创新”，正成为世界舞台上不容小觑的一支力量。</w:t>
      </w:r>
    </w:p>
    <w:p>
      <w:pPr>
        <w:ind w:left="0" w:right="0" w:firstLine="560"/>
        <w:spacing w:before="450" w:after="450" w:line="312" w:lineRule="auto"/>
      </w:pPr>
      <w:r>
        <w:rPr>
          <w:rFonts w:ascii="宋体" w:hAnsi="宋体" w:eastAsia="宋体" w:cs="宋体"/>
          <w:color w:val="000"/>
          <w:sz w:val="28"/>
          <w:szCs w:val="28"/>
        </w:rPr>
        <w:t xml:space="preserve">　　纵观人类发展历史，创新始终是一个国家、一个民族的核心竞争力。改革开放30多年来，中国经济奇迹的诞生，靠制度革新解放生产力，也靠科技进步发展生产力。今天，世界科学技术的发展进入一个关键性时期，随着信息技术和生物技术的创新积累，人类正站在新一轮科技革命的门口。试想，如果可控核聚变能够实现，石油和煤退出历史舞台;如果新的超导材料被发现或合成，电力传输不再存在损耗;如果基因治疗取得突破性进展，人类平均寿命猛增至120岁以上，这个世界的格局将会发生多大的改变。而从我国经济面临的新形势看，在深化供给侧结构性改革的今天，更是迫切需要全面提高创新供给能力。</w:t>
      </w:r>
    </w:p>
    <w:p>
      <w:pPr>
        <w:ind w:left="0" w:right="0" w:firstLine="560"/>
        <w:spacing w:before="450" w:after="450" w:line="312" w:lineRule="auto"/>
      </w:pPr>
      <w:r>
        <w:rPr>
          <w:rFonts w:ascii="宋体" w:hAnsi="宋体" w:eastAsia="宋体" w:cs="宋体"/>
          <w:color w:val="000"/>
          <w:sz w:val="28"/>
          <w:szCs w:val="28"/>
        </w:rPr>
        <w:t xml:space="preserve">　　同这些要求相比，我国科技创新还有不少“短板”。整体而言，关键领域核心技术受制于人的格局没有从根本上改变，科技基础仍然薄弱，科技创新能力特别是原创能力还有很大差距。科技成果转化渠道仍不畅通，企业尤其是中小企业作为创新主体还不突出，科研人员的创新积极性还没有充分调动起来。</w:t>
      </w:r>
    </w:p>
    <w:p>
      <w:pPr>
        <w:ind w:left="0" w:right="0" w:firstLine="560"/>
        <w:spacing w:before="450" w:after="450" w:line="312" w:lineRule="auto"/>
      </w:pPr>
      <w:r>
        <w:rPr>
          <w:rFonts w:ascii="宋体" w:hAnsi="宋体" w:eastAsia="宋体" w:cs="宋体"/>
          <w:color w:val="000"/>
          <w:sz w:val="28"/>
          <w:szCs w:val="28"/>
        </w:rPr>
        <w:t xml:space="preserve">　　要实现建设世界科技强国的目标，让科技创新真正发挥“第一引擎”的作用，深化体制机制改革，破除制约创新的障碍，刻不容缓。人才是科技创新最关键的因素。回看今年两位国家科学技术奖得主的经历，赵忠贤的团队一度艰苦到在被窝里打老鼠，累了就在桌椅上靠一靠，饿了就煮面条;屠呦呦入职时，实验室连通风设施都没有，除了在实验室“摇瓶子”，还常常“一头汗两腿泥”地去野外采集样本。今天我们拥有世界上规模的科研队伍，科研条件已然大大改善，更需进一步调动和尊重广大科研人员的创造精神，大力培养创新型人才。既要赋予科研院所和高校更大的科研自主权，赋予创新领军人才更大的自主权、更多的人财物支配权;又要加强知识产权保护，提高科研人员成果转化收益分享比例，探索对创新人才实行股权、期权、分红等激励措施，为科学家撑腰，让创新者“名利双收”。</w:t>
      </w:r>
    </w:p>
    <w:p>
      <w:pPr>
        <w:ind w:left="0" w:right="0" w:firstLine="560"/>
        <w:spacing w:before="450" w:after="450" w:line="312" w:lineRule="auto"/>
      </w:pPr>
      <w:r>
        <w:rPr>
          <w:rFonts w:ascii="宋体" w:hAnsi="宋体" w:eastAsia="宋体" w:cs="宋体"/>
          <w:color w:val="000"/>
          <w:sz w:val="28"/>
          <w:szCs w:val="28"/>
        </w:rPr>
        <w:t xml:space="preserve">　　去年“科技三会”的成功举行，让广大科技工作者欢呼“又一个科学春天”的到来。在新的历史起点上，必须千方百计激发科研人员创造力，不负春天所赐，不误春天所期，共同吹响建设科技强国的号角。</w:t>
      </w:r>
    </w:p>
    <w:p>
      <w:pPr>
        <w:ind w:left="0" w:right="0" w:firstLine="560"/>
        <w:spacing w:before="450" w:after="450" w:line="312" w:lineRule="auto"/>
      </w:pPr>
      <w:r>
        <w:rPr>
          <w:rFonts w:ascii="黑体" w:hAnsi="黑体" w:eastAsia="黑体" w:cs="黑体"/>
          <w:color w:val="000000"/>
          <w:sz w:val="36"/>
          <w:szCs w:val="36"/>
          <w:b w:val="1"/>
          <w:bCs w:val="1"/>
        </w:rPr>
        <w:t xml:space="preserve">第2篇: 时事热点演讲稿3分钟</w:t>
      </w:r>
    </w:p>
    <w:p>
      <w:pPr>
        <w:ind w:left="0" w:right="0" w:firstLine="560"/>
        <w:spacing w:before="450" w:after="450" w:line="312" w:lineRule="auto"/>
      </w:pPr>
      <w:r>
        <w:rPr>
          <w:rFonts w:ascii="宋体" w:hAnsi="宋体" w:eastAsia="宋体" w:cs="宋体"/>
          <w:color w:val="000"/>
          <w:sz w:val="28"/>
          <w:szCs w:val="28"/>
        </w:rPr>
        <w:t xml:space="preserve">　　神舟十三号重回地球</w:t>
      </w:r>
    </w:p>
    <w:p>
      <w:pPr>
        <w:ind w:left="0" w:right="0" w:firstLine="560"/>
        <w:spacing w:before="450" w:after="450" w:line="312" w:lineRule="auto"/>
      </w:pPr>
      <w:r>
        <w:rPr>
          <w:rFonts w:ascii="宋体" w:hAnsi="宋体" w:eastAsia="宋体" w:cs="宋体"/>
          <w:color w:val="000"/>
          <w:sz w:val="28"/>
          <w:szCs w:val="28"/>
        </w:rPr>
        <w:t xml:space="preserve">　　4月16日9时56分，在太空遨游半年的神舟十三号飞船在东风着陆场平安降落，太空“出差”的3名航天员翟志刚、王亚平、叶光富安全顺利出舱，重回地球怀抱。</w:t>
      </w:r>
    </w:p>
    <w:p>
      <w:pPr>
        <w:ind w:left="0" w:right="0" w:firstLine="560"/>
        <w:spacing w:before="450" w:after="450" w:line="312" w:lineRule="auto"/>
      </w:pPr>
      <w:r>
        <w:rPr>
          <w:rFonts w:ascii="宋体" w:hAnsi="宋体" w:eastAsia="宋体" w:cs="宋体"/>
          <w:color w:val="000"/>
          <w:sz w:val="28"/>
          <w:szCs w:val="28"/>
        </w:rPr>
        <w:t xml:space="preserve">　　评论视角：</w:t>
      </w:r>
    </w:p>
    <w:p>
      <w:pPr>
        <w:ind w:left="0" w:right="0" w:firstLine="560"/>
        <w:spacing w:before="450" w:after="450" w:line="312" w:lineRule="auto"/>
      </w:pPr>
      <w:r>
        <w:rPr>
          <w:rFonts w:ascii="宋体" w:hAnsi="宋体" w:eastAsia="宋体" w:cs="宋体"/>
          <w:color w:val="000"/>
          <w:sz w:val="28"/>
          <w:szCs w:val="28"/>
        </w:rPr>
        <w:t xml:space="preserve">　　航天精神，薪火相传。从我国发射第一颗载人航天飞行器开始，至今已过19个年头，从神舟五号到神舟十三号的飞跃，却不仅仅在于这19春秋，随着航天员在太空中完成的任务越来越多，停留的时间越来越长，我国航天探索方面的技术也日渐发展，而这背后，是一代又一代，无数位航天人的坚守和信念。</w:t>
      </w:r>
    </w:p>
    <w:p>
      <w:pPr>
        <w:ind w:left="0" w:right="0" w:firstLine="560"/>
        <w:spacing w:before="450" w:after="450" w:line="312" w:lineRule="auto"/>
      </w:pPr>
      <w:r>
        <w:rPr>
          <w:rFonts w:ascii="宋体" w:hAnsi="宋体" w:eastAsia="宋体" w:cs="宋体"/>
          <w:color w:val="000"/>
          <w:sz w:val="28"/>
          <w:szCs w:val="28"/>
        </w:rPr>
        <w:t xml:space="preserve">　　突破之行，敢为人先。此次神舟十三号六个月的航行任务中，三位航天员实现了多个首次，不断刷新中国航天的新纪录，也展现出了中国航天技术的新高度。例如首次验证径向交会对接技术、首次考核并验证了空间站任务航天员长期驻留的能力、首次利用空间站机械臂操作大型在轨飞行器进行转位实验等，王亚平更是成为了首位在太空中进行舱外活动的中国女性。这无疑凸显了中国航天勇于尝试，敢为人先的精神</w:t>
      </w:r>
    </w:p>
    <w:p>
      <w:pPr>
        <w:ind w:left="0" w:right="0" w:firstLine="560"/>
        <w:spacing w:before="450" w:after="450" w:line="312" w:lineRule="auto"/>
      </w:pPr>
      <w:r>
        <w:rPr>
          <w:rFonts w:ascii="宋体" w:hAnsi="宋体" w:eastAsia="宋体" w:cs="宋体"/>
          <w:color w:val="000"/>
          <w:sz w:val="28"/>
          <w:szCs w:val="28"/>
        </w:rPr>
        <w:t xml:space="preserve">　　金句节选：</w:t>
      </w:r>
    </w:p>
    <w:p>
      <w:pPr>
        <w:ind w:left="0" w:right="0" w:firstLine="560"/>
        <w:spacing w:before="450" w:after="450" w:line="312" w:lineRule="auto"/>
      </w:pPr>
      <w:r>
        <w:rPr>
          <w:rFonts w:ascii="宋体" w:hAnsi="宋体" w:eastAsia="宋体" w:cs="宋体"/>
          <w:color w:val="000"/>
          <w:sz w:val="28"/>
          <w:szCs w:val="28"/>
        </w:rPr>
        <w:t xml:space="preserve">　　从“飞船时代”进入“空间站时代”，记录着中国航天科技的发展进步，也反映出中国走出了一条科技自立自强的发展之路。30年前的载人航天“三步走”规划，立足自身条件，不超前、不浮躁，照顾国情，考量当时科技实力，也对未来发展趋势有所前瞻。30年后空间站的即将建成则为“三步走”发展战略画上圆满句号。有评论诙谐地说“只有中国航天把自己做的‘PPT’实现了”，这至少从一个侧面反映了正是以“一张蓝图绘到底”的执着之心，中国载人航天工程如此长周期的重大航天计划最终抵达了自己的收获季，不负梦想，不负时代</w:t>
      </w:r>
    </w:p>
    <w:p>
      <w:pPr>
        <w:ind w:left="0" w:right="0" w:firstLine="560"/>
        <w:spacing w:before="450" w:after="450" w:line="312" w:lineRule="auto"/>
      </w:pPr>
      <w:r>
        <w:rPr>
          <w:rFonts w:ascii="宋体" w:hAnsi="宋体" w:eastAsia="宋体" w:cs="宋体"/>
          <w:color w:val="000"/>
          <w:sz w:val="28"/>
          <w:szCs w:val="28"/>
        </w:rPr>
        <w:t xml:space="preserve">　　建造空间站，是中国航天事业的重要里程碑，将为人类和平利用太空作出开拓性贡献。作为我国建设创新型国家的重要标志，中国空间站建成后将成为一个国家太空实验室，通过珍贵的太空资源致力于科学发现、服务人类科学事业。当然，空间站在轨建造任务仍面临着艰巨挑战，新时代中国航天事业还需要不断开拓和登攀高峰，在浩瀚无比的星空，探索更是永无止境。和梦想同行，与创新为伴，争做奋斗者、攀登者，我们就能更好走向未来。</w:t>
      </w:r>
    </w:p>
    <w:p>
      <w:pPr>
        <w:ind w:left="0" w:right="0" w:firstLine="560"/>
        <w:spacing w:before="450" w:after="450" w:line="312" w:lineRule="auto"/>
      </w:pPr>
      <w:r>
        <w:rPr>
          <w:rFonts w:ascii="黑体" w:hAnsi="黑体" w:eastAsia="黑体" w:cs="黑体"/>
          <w:color w:val="000000"/>
          <w:sz w:val="36"/>
          <w:szCs w:val="36"/>
          <w:b w:val="1"/>
          <w:bCs w:val="1"/>
        </w:rPr>
        <w:t xml:space="preserve">第3篇: 时事热点演讲稿3分钟</w:t>
      </w:r>
    </w:p>
    <w:p>
      <w:pPr>
        <w:ind w:left="0" w:right="0" w:firstLine="560"/>
        <w:spacing w:before="450" w:after="450" w:line="312" w:lineRule="auto"/>
      </w:pPr>
      <w:r>
        <w:rPr>
          <w:rFonts w:ascii="宋体" w:hAnsi="宋体" w:eastAsia="宋体" w:cs="宋体"/>
          <w:color w:val="000"/>
          <w:sz w:val="28"/>
          <w:szCs w:val="28"/>
        </w:rPr>
        <w:t xml:space="preserve">　　丁酉新春，旨在“赏中华诗词、寻文化基因、品生活之美”的《中国诗词大会》风靡全国，“圈粉”无数。去年第一季，节目一经推出就收获好评如潮，如今第二季的节目“观众缘”更强，“诗词力”更猛。在“一笑二闹三跳四唱”的娱乐节目时代，为什么《中国诗词大会》能够以如此优雅的方式脱颖而出?</w:t>
      </w:r>
    </w:p>
    <w:p>
      <w:pPr>
        <w:ind w:left="0" w:right="0" w:firstLine="560"/>
        <w:spacing w:before="450" w:after="450" w:line="312" w:lineRule="auto"/>
      </w:pPr>
      <w:r>
        <w:rPr>
          <w:rFonts w:ascii="宋体" w:hAnsi="宋体" w:eastAsia="宋体" w:cs="宋体"/>
          <w:color w:val="000"/>
          <w:sz w:val="28"/>
          <w:szCs w:val="28"/>
        </w:rPr>
        <w:t xml:space="preserve">　　   时事评论观点：</w:t>
      </w:r>
    </w:p>
    <w:p>
      <w:pPr>
        <w:ind w:left="0" w:right="0" w:firstLine="560"/>
        <w:spacing w:before="450" w:after="450" w:line="312" w:lineRule="auto"/>
      </w:pPr>
      <w:r>
        <w:rPr>
          <w:rFonts w:ascii="宋体" w:hAnsi="宋体" w:eastAsia="宋体" w:cs="宋体"/>
          <w:color w:val="000"/>
          <w:sz w:val="28"/>
          <w:szCs w:val="28"/>
        </w:rPr>
        <w:t xml:space="preserve">　　“腹有诗书气自华”，用来形容《中国诗词大会》的参赛选手再合适不过。观众为武亦姝、陈更、彭敏等选手的才华所折服，也为白茹云等普通参赛者的励志故事所感动。古诗词虽然“曲高”，但“和者众”，从50后、60后到00后，都有着咿呀学诗的共同经历和共同记忆。正是这共同的文化记忆，构成了文化传承的大众基础，所以《中国诗词大会》能够靠着“熟悉的陌生题”，大面积地唤起观众的参与感。尤其是在春节这个全家人围炉夜话、共享团圆的节日里，跟随节目一起回味那些年背过的唐诗宋词，让团聚别增了思接千载的文化韵味。</w:t>
      </w:r>
    </w:p>
    <w:p>
      <w:pPr>
        <w:ind w:left="0" w:right="0" w:firstLine="560"/>
        <w:spacing w:before="450" w:after="450" w:line="312" w:lineRule="auto"/>
      </w:pPr>
      <w:r>
        <w:rPr>
          <w:rFonts w:ascii="宋体" w:hAnsi="宋体" w:eastAsia="宋体" w:cs="宋体"/>
          <w:color w:val="000"/>
          <w:sz w:val="28"/>
          <w:szCs w:val="28"/>
        </w:rPr>
        <w:t xml:space="preserve">　　很少有哪个民族，能像我们这样，拥有灿若星汉的经典诗篇;也很少有哪个国度，能像我们这样，无论童叟都能念诵几句古典诗词。从“关关雎鸠，在河之洲”的诗歌缘起，到“黄河之水天上来”的盛唐气象，再到“雄关漫道真如铁，而今迈步从头越”的革命情怀，《中国诗词大会》以其纵横捭阖的集纳，让观众不禁发出对传统文化的由衷钦佩。“铜雀台”是谁修的?“谢公屐”的“谢公”是谁?“草色遥看近却无”的“看”怎么读?类似“日用而不知”的知识，在丰富观众眼界学识的同时，也激发起不少人学习传统文化的自觉。既有丰富多彩的内涵，也注重切身感、共同性，正是《中国诗词大会》触发“传统文化热”带给我们的启示。</w:t>
      </w:r>
    </w:p>
    <w:p>
      <w:pPr>
        <w:ind w:left="0" w:right="0" w:firstLine="560"/>
        <w:spacing w:before="450" w:after="450" w:line="312" w:lineRule="auto"/>
      </w:pPr>
      <w:r>
        <w:rPr>
          <w:rFonts w:ascii="宋体" w:hAnsi="宋体" w:eastAsia="宋体" w:cs="宋体"/>
          <w:color w:val="000"/>
          <w:sz w:val="28"/>
          <w:szCs w:val="28"/>
        </w:rPr>
        <w:t xml:space="preserve">　　“诗词是小众的，但在某些家庭、某个人的心灵岛屿里，诗词却是千山万水，是他们的‘主旋律’。”一位观众的感触，引来许多人同声感慨。农民大姐白茹云曾患淋巴癌，诗词给了她用朴实乐观直面清贫家境和病痛煎熬的力量，也让人看到了文化滋养如何对抗命途多舛。65岁农民王海军，一边摆着修车摊，一边和众人“推敲”诗词语句，如果有人帮他改一个字，他就请对方喝一瓶啤酒。生活的平凡，挡不住内心里对诗意远方的向往。而古典诗词的力量，正在于穿越千年而与普通个体的人生和命运发生关联，并在个体面对生活的惊涛骇浪时给予他们平静的力量。诗心是个人的，而诗意是共同的，诗歌里有的是古今一脉的文化印记，有的是慰藉人生的精神给养，有的是耐人寻味的审美趣味。正像一位参赛者所说，热爱古诗词，只因其中有太多“现代人完全给不了你的这种感觉”。</w:t>
      </w:r>
    </w:p>
    <w:p>
      <w:pPr>
        <w:ind w:left="0" w:right="0" w:firstLine="560"/>
        <w:spacing w:before="450" w:after="450" w:line="312" w:lineRule="auto"/>
      </w:pPr>
      <w:r>
        <w:rPr>
          <w:rFonts w:ascii="宋体" w:hAnsi="宋体" w:eastAsia="宋体" w:cs="宋体"/>
          <w:color w:val="000"/>
          <w:sz w:val="28"/>
          <w:szCs w:val="28"/>
        </w:rPr>
        <w:t xml:space="preserve">　　有人疑问，古诗文默写在高考语文中占比不多，为什么要让学生花那么多时间去背?以“应试心态”对待传统文化，难免会产生“划不划算”的困惑。一位大学生如此回应：“背诵的许多内容已经忘记，但在诵读经典时，心灵受到的触动、激发的思考和从中汲取的养分，将受益终身”。我们重温那些代代相传的诗词文本，不是因为它们行将消失、即将毁灭，也不是因为我们忧思古人、恋旧复古，而是因为它们记述着我们民族所特有的精神追求、人文精神和智慧力量，是我们生生不息的文化滋养，是我们走向复兴的精神支撑。在今天这个文化多元、选择多样的时代，我们应有视通万里、贯通中西的容纳胸怀，也要激发返本开新、别开生面的时代创新力，但决不能脱离传统文化的根脉。说到底，现代中国人的心灵仍然渴望着古典诗词的甘霖，恰如现代中国的前行，同样需要从传统的文化原乡汲取精神力量。</w:t>
      </w:r>
    </w:p>
    <w:p>
      <w:pPr>
        <w:ind w:left="0" w:right="0" w:firstLine="560"/>
        <w:spacing w:before="450" w:after="450" w:line="312" w:lineRule="auto"/>
      </w:pPr>
      <w:r>
        <w:rPr>
          <w:rFonts w:ascii="宋体" w:hAnsi="宋体" w:eastAsia="宋体" w:cs="宋体"/>
          <w:color w:val="000"/>
          <w:sz w:val="28"/>
          <w:szCs w:val="28"/>
        </w:rPr>
        <w:t xml:space="preserve">　　“今人不见古时月，今月曾经照古人。古人今人若流水，共看明月皆如此。”文化是流动的历史，让古代的精粹流入今天的生活，让古人的哲思照耀今人的征程，我们才能怀着自信从容前行。</w:t>
      </w:r>
    </w:p>
    <w:p>
      <w:pPr>
        <w:ind w:left="0" w:right="0" w:firstLine="560"/>
        <w:spacing w:before="450" w:after="450" w:line="312" w:lineRule="auto"/>
      </w:pPr>
      <w:r>
        <w:rPr>
          <w:rFonts w:ascii="宋体" w:hAnsi="宋体" w:eastAsia="宋体" w:cs="宋体"/>
          <w:color w:val="000"/>
          <w:sz w:val="28"/>
          <w:szCs w:val="28"/>
        </w:rPr>
        <w:t xml:space="preserve">　　记者从北京市环保局获悉：进入采暖季以来，首都空气质量总体较好，四大污染物浓度同比下降约1/4，重污染天数比去年同期减少一半。专家认为，这是天帮忙、人努力共同发挥作用的良好结果，“清洁空气行动计划”年度措施正在开始起效，而“六省区市联防联控大力治煤的方向非常正确”。</w:t>
      </w:r>
    </w:p>
    <w:p>
      <w:pPr>
        <w:ind w:left="0" w:right="0" w:firstLine="560"/>
        <w:spacing w:before="450" w:after="450" w:line="312" w:lineRule="auto"/>
      </w:pPr>
      <w:r>
        <w:rPr>
          <w:rFonts w:ascii="黑体" w:hAnsi="黑体" w:eastAsia="黑体" w:cs="黑体"/>
          <w:color w:val="000000"/>
          <w:sz w:val="36"/>
          <w:szCs w:val="36"/>
          <w:b w:val="1"/>
          <w:bCs w:val="1"/>
        </w:rPr>
        <w:t xml:space="preserve">第4篇: 时事热点演讲稿3分钟</w:t>
      </w:r>
    </w:p>
    <w:p>
      <w:pPr>
        <w:ind w:left="0" w:right="0" w:firstLine="560"/>
        <w:spacing w:before="450" w:after="450" w:line="312" w:lineRule="auto"/>
      </w:pPr>
      <w:r>
        <w:rPr>
          <w:rFonts w:ascii="宋体" w:hAnsi="宋体" w:eastAsia="宋体" w:cs="宋体"/>
          <w:color w:val="000"/>
          <w:sz w:val="28"/>
          <w:szCs w:val="28"/>
        </w:rPr>
        <w:t xml:space="preserve">　　据北京市环保监测中心提供的数据，11月16日至12月15日，北京大气污染物二氧化硫(SO2)、二氧化氮(NO2)、可吸入颗粒物(PM10)、细颗粒物(PM2.5)平均浓度分别为每立方米28.5、51.2、83.2、65.6微克，同比平均降幅为1/4左右。从全年数据看，今年PM2.5的年平均浓度可望控制在每立方米89.5—90微克左右。据介绍，明年北京将进一步加大治理力度，治理目标初步定为“大气细颗粒物年均浓度下降5%左右”。</w:t>
      </w:r>
    </w:p>
    <w:p>
      <w:pPr>
        <w:ind w:left="0" w:right="0" w:firstLine="560"/>
        <w:spacing w:before="450" w:after="450" w:line="312" w:lineRule="auto"/>
      </w:pPr>
      <w:r>
        <w:rPr>
          <w:rFonts w:ascii="宋体" w:hAnsi="宋体" w:eastAsia="宋体" w:cs="宋体"/>
          <w:color w:val="000"/>
          <w:sz w:val="28"/>
          <w:szCs w:val="28"/>
        </w:rPr>
        <w:t xml:space="preserve">　　评析：</w:t>
      </w:r>
    </w:p>
    <w:p>
      <w:pPr>
        <w:ind w:left="0" w:right="0" w:firstLine="560"/>
        <w:spacing w:before="450" w:after="450" w:line="312" w:lineRule="auto"/>
      </w:pPr>
      <w:r>
        <w:rPr>
          <w:rFonts w:ascii="宋体" w:hAnsi="宋体" w:eastAsia="宋体" w:cs="宋体"/>
          <w:color w:val="000"/>
          <w:sz w:val="28"/>
          <w:szCs w:val="28"/>
        </w:rPr>
        <w:t xml:space="preserve">　　这是一条关注近期首都空气质量的社会新闻，短短三百多个字的文章，却包含了非常丰富。</w:t>
      </w:r>
    </w:p>
    <w:p>
      <w:pPr>
        <w:ind w:left="0" w:right="0" w:firstLine="560"/>
        <w:spacing w:before="450" w:after="450" w:line="312" w:lineRule="auto"/>
      </w:pPr>
      <w:r>
        <w:rPr>
          <w:rFonts w:ascii="宋体" w:hAnsi="宋体" w:eastAsia="宋体" w:cs="宋体"/>
          <w:color w:val="000"/>
          <w:sz w:val="28"/>
          <w:szCs w:val="28"/>
        </w:rPr>
        <w:t xml:space="preserve">　　从内容上看，首先，在新闻价值方面，该新闻报道的是首都今年供暖第一个月的空气质量状况，因而具有较强的时新性;十八届三中全会提出了建设生态中国的目标，进一步强调了生态文明建设在我国社会主义现代化建设中的重要地位，可见生态环境尤其是空气质量是事关大局、影响普遍的问题，该新闻报道的内容与当前社会生活和广大群众利益有着密切的关系，因而具有不可忽视的重要性;近几年来首都的空气污染愈发严重，空气质量状况也逐渐成为众人瞩目的焦点，该新闻围绕这一焦点问题进行报道，并将首都近期的空气质量状况与往年同期进行对比，从而得出“四大污染物浓度同比下降约1/4，重污染天数比去年同期减少一半”的结论，可谓“想人民之所想，急人民之所急”，因而具有突出的显著性和与读者生活的接近性。其次，在新闻主题方面，该新闻选择的是为大众所关注的、涉及最迫切问题的主题，即近期首都的空气质量状况，通过列举权威的空气质量监测数据表明首都空气污染情况有所好转并将持续好转，并借专家之口道出了好转的原因，即“天帮忙、人努力”，主题鲜明、深刻、集中。再次，在新闻角度方面，该新闻将首都的采暖季作为研究对象，而并未选取同年中其他月份进行分析比较，原因在于冬季燃煤使用量增加，导致空气污染加剧，可以说是一年中空气污染最为严重的时段，将这一时段作为研究空气质量状况的案例不仅具有典型性，而且具有很强的说服力，进而能够更好地说明问题。</w:t>
      </w:r>
    </w:p>
    <w:p>
      <w:pPr>
        <w:ind w:left="0" w:right="0" w:firstLine="560"/>
        <w:spacing w:before="450" w:after="450" w:line="312" w:lineRule="auto"/>
      </w:pPr>
      <w:r>
        <w:rPr>
          <w:rFonts w:ascii="宋体" w:hAnsi="宋体" w:eastAsia="宋体" w:cs="宋体"/>
          <w:color w:val="000"/>
          <w:sz w:val="28"/>
          <w:szCs w:val="28"/>
        </w:rPr>
        <w:t xml:space="preserve">　　从形式上看，首先，在结构方面，该新闻的结构简要清晰，容易理解，第一段简要介绍了进入采暖季后首都空气质量状况较往年同期相比有所好转，并简要分析了好转的原因;第二段通过列举监测数据对上文内容作了进一步的阐释，并在结尾对未来治理目标做出展望。其次，在表达方法方面，该新闻着重使用了列举数据的说明方法，将采暖季大气污染物的监测数据与往年同期进行对比，简明扼要，清楚明了。再次，在语言方面，该新闻的语言既通俗易懂，又不失权威，在新闻标题的引题中，“天帮忙人努力”六个字简洁地概括了空气质量状况好转的原因。</w:t>
      </w:r>
    </w:p>
    <w:p>
      <w:pPr>
        <w:ind w:left="0" w:right="0" w:firstLine="560"/>
        <w:spacing w:before="450" w:after="450" w:line="312" w:lineRule="auto"/>
      </w:pPr>
      <w:r>
        <w:rPr>
          <w:rFonts w:ascii="宋体" w:hAnsi="宋体" w:eastAsia="宋体" w:cs="宋体"/>
          <w:color w:val="000"/>
          <w:sz w:val="28"/>
          <w:szCs w:val="28"/>
        </w:rPr>
        <w:t xml:space="preserve">　　文章虽短，意味深长。在治理空气污染的道路上，我们应该更多地依靠人的努力，而不能天真地寄希望于天的帮忙，首都的治理决心和举措或许可以成为全国其他城市的表率。的内涵，意蕴丰厚，发人深思。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2025-04-04T08:24:39+08:00</dcterms:created>
  <dcterms:modified xsi:type="dcterms:W3CDTF">2025-04-04T08:24:39+08:00</dcterms:modified>
</cp:coreProperties>
</file>

<file path=docProps/custom.xml><?xml version="1.0" encoding="utf-8"?>
<Properties xmlns="http://schemas.openxmlformats.org/officeDocument/2006/custom-properties" xmlns:vt="http://schemas.openxmlformats.org/officeDocument/2006/docPropsVTypes"/>
</file>