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第1议题自查报告范文精选4篇</w:t>
      </w:r>
      <w:bookmarkEnd w:id="1"/>
    </w:p>
    <w:p>
      <w:pPr>
        <w:jc w:val="center"/>
        <w:spacing w:before="0" w:after="450"/>
      </w:pPr>
      <w:r>
        <w:rPr>
          <w:rFonts w:ascii="Arial" w:hAnsi="Arial" w:eastAsia="Arial" w:cs="Arial"/>
          <w:color w:val="999999"/>
          <w:sz w:val="20"/>
          <w:szCs w:val="20"/>
        </w:rPr>
        <w:t xml:space="preserve">来源：网络  作者：红尘浅笑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第一议题自查报告范文(精选四篇)，欢迎大家借鉴与参考，希望对大家有所帮助。第一议题自查报告1“请各单位将***总书记在全国...</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第一议题自查报告范文(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第一议题自查报告1</w:t>
      </w:r>
    </w:p>
    <w:p>
      <w:pPr>
        <w:ind w:left="0" w:right="0" w:firstLine="560"/>
        <w:spacing w:before="450" w:after="450" w:line="312" w:lineRule="auto"/>
      </w:pPr>
      <w:r>
        <w:rPr>
          <w:rFonts w:ascii="宋体" w:hAnsi="宋体" w:eastAsia="宋体" w:cs="宋体"/>
          <w:color w:val="000"/>
          <w:sz w:val="28"/>
          <w:szCs w:val="28"/>
        </w:rPr>
        <w:t xml:space="preserve">“请各单位将***总书记在全国‘两会’期间的重要讲话精神列入近期党组会议‘第一议题’，领导班子成员要结合自身工作职责进行认真学习和表态发言，会议记录要留有痕迹，下一步，纪检监察组将定期进行检查。”近期，岱山县纪委县监委推行“第一议题”制度，并对各单位贯彻落实情况提出明确要求。</w:t>
      </w:r>
    </w:p>
    <w:p>
      <w:pPr>
        <w:ind w:left="0" w:right="0" w:firstLine="560"/>
        <w:spacing w:before="450" w:after="450" w:line="312" w:lineRule="auto"/>
      </w:pPr>
      <w:r>
        <w:rPr>
          <w:rFonts w:ascii="宋体" w:hAnsi="宋体" w:eastAsia="宋体" w:cs="宋体"/>
          <w:color w:val="000"/>
          <w:sz w:val="28"/>
          <w:szCs w:val="28"/>
        </w:rPr>
        <w:t xml:space="preserve">‘第一议题’制度是将专题学习***新时代中国特色社会主义思想、党的十九大精神和***总书记重要讲话精神作为各类各级会议的第一议题，推动学习常态化制度化的有效举措。”岱山县纪委县监委相关负责人表示，“我们坚持政治监督专责机关职能的定位，督促各单位把政治理论学习放在每次单位党委（党组）会上的第一个议题，促使广大党员干部自觉运用***新时代中国特色社会主义思想指导管理实践、解决突出问题。”</w:t>
      </w:r>
    </w:p>
    <w:p>
      <w:pPr>
        <w:ind w:left="0" w:right="0" w:firstLine="560"/>
        <w:spacing w:before="450" w:after="450" w:line="312" w:lineRule="auto"/>
      </w:pPr>
      <w:r>
        <w:rPr>
          <w:rFonts w:ascii="宋体" w:hAnsi="宋体" w:eastAsia="宋体" w:cs="宋体"/>
          <w:color w:val="000"/>
          <w:sz w:val="28"/>
          <w:szCs w:val="28"/>
        </w:rPr>
        <w:t xml:space="preserve">在不干扰综合监督单位正常议事的前提下，各纪检监察组积极推动“第一议题”机制，通过建立党风廉政学习督促清单，变结果管理为过程管理，明确通知时间、主要内容、传达范围和学习要求，持续跟踪落实进度，开展定期专项督查进行绩效评估，以“布置作业”的方式不折不扣抓好“第一议题”制度落实常态化、实效化，真正把学习融入日常、抓在经常，实现闭环管理。</w:t>
      </w:r>
    </w:p>
    <w:p>
      <w:pPr>
        <w:ind w:left="0" w:right="0" w:firstLine="560"/>
        <w:spacing w:before="450" w:after="450" w:line="312" w:lineRule="auto"/>
      </w:pPr>
      <w:r>
        <w:rPr>
          <w:rFonts w:ascii="宋体" w:hAnsi="宋体" w:eastAsia="宋体" w:cs="宋体"/>
          <w:color w:val="000"/>
          <w:sz w:val="28"/>
          <w:szCs w:val="28"/>
        </w:rPr>
        <w:t xml:space="preserve">与此同时，岱山县纪委县监委重点开展20***年度重要会议落实情况“回头看”专项督查，采取不打招呼、随机抽查、查阅资料等方式开展精准靶向监督，坚持问题导向，确保监督工作有的放矢。</w:t>
      </w:r>
    </w:p>
    <w:p>
      <w:pPr>
        <w:ind w:left="0" w:right="0" w:firstLine="560"/>
        <w:spacing w:before="450" w:after="450" w:line="312" w:lineRule="auto"/>
      </w:pPr>
      <w:r>
        <w:rPr>
          <w:rFonts w:ascii="宋体" w:hAnsi="宋体" w:eastAsia="宋体" w:cs="宋体"/>
          <w:color w:val="000"/>
          <w:sz w:val="28"/>
          <w:szCs w:val="28"/>
        </w:rPr>
        <w:t xml:space="preserve">“通过督查，我们发现部分单位在学习贯彻传达***总书记重要讲话精神时存在着学习制度不完善、精神传达不到位、会议记录不真实、政策宣讲照本宣科、落实不接地气等问题。”岱山县纪委县监委相关负责人表示，“这些问题折射出相关单位领导班子成员政治站位不高、思想认识不深，没有真正将贯彻落实重要讲话精神作为首要政治任务、头等大事和长期要求。”</w:t>
      </w:r>
    </w:p>
    <w:p>
      <w:pPr>
        <w:ind w:left="0" w:right="0" w:firstLine="560"/>
        <w:spacing w:before="450" w:after="450" w:line="312" w:lineRule="auto"/>
      </w:pPr>
      <w:r>
        <w:rPr>
          <w:rFonts w:ascii="宋体" w:hAnsi="宋体" w:eastAsia="宋体" w:cs="宋体"/>
          <w:color w:val="000"/>
          <w:sz w:val="28"/>
          <w:szCs w:val="28"/>
        </w:rPr>
        <w:t xml:space="preserve">针对在“政治体检”中发现的问题，岱山县纪委县监委将此纳入“政治监督任务清单”，准确描述问题表象，细化分类处置，设置整改期限，向问题单位逐一反馈，对分管领导开展廉政谈话，要求各单位认真开展自查自纠，从健全完善理论学习制度机制着手，拧紧思想“螺丝”，上紧认识“发条”，着力解决学习不深入、思想不统一、贯彻不彻底的问题。</w:t>
      </w:r>
    </w:p>
    <w:p>
      <w:pPr>
        <w:ind w:left="0" w:right="0" w:firstLine="560"/>
        <w:spacing w:before="450" w:after="450" w:line="312" w:lineRule="auto"/>
      </w:pPr>
      <w:r>
        <w:rPr>
          <w:rFonts w:ascii="宋体" w:hAnsi="宋体" w:eastAsia="宋体" w:cs="宋体"/>
          <w:color w:val="000"/>
          <w:sz w:val="28"/>
          <w:szCs w:val="28"/>
        </w:rPr>
        <w:t xml:space="preserve">“下一步，我们将持续以督促落实‘第一议题’制度为抓手，充分发挥监督保障执行、促进完善发展作用，持续推动政治监督具体化日常化，不断巩固提升学习教育成果。”</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第一议题自查报告2</w:t>
      </w:r>
    </w:p>
    <w:p>
      <w:pPr>
        <w:ind w:left="0" w:right="0" w:firstLine="560"/>
        <w:spacing w:before="450" w:after="450" w:line="312" w:lineRule="auto"/>
      </w:pPr>
      <w:r>
        <w:rPr>
          <w:rFonts w:ascii="宋体" w:hAnsi="宋体" w:eastAsia="宋体" w:cs="宋体"/>
          <w:color w:val="000"/>
          <w:sz w:val="28"/>
          <w:szCs w:val="28"/>
        </w:rPr>
        <w:t xml:space="preserve">**县委中心组、各党委(党组)高度重视学习贯彻***新时代中国特色社会主义思想特别是***总书记关于制度治党、依规治党重要论述，全面深入抓好党内相关法规制度等的学习贯彻落实,做好党内相关法规制度的宣传教育，严明政治纪律和政治规矩，逐项对督查内容进行了自查，现将自查情况报告如下：</w:t>
      </w:r>
    </w:p>
    <w:p>
      <w:pPr>
        <w:ind w:left="0" w:right="0" w:firstLine="560"/>
        <w:spacing w:before="450" w:after="450" w:line="312" w:lineRule="auto"/>
      </w:pPr>
      <w:r>
        <w:rPr>
          <w:rFonts w:ascii="宋体" w:hAnsi="宋体" w:eastAsia="宋体" w:cs="宋体"/>
          <w:color w:val="000"/>
          <w:sz w:val="28"/>
          <w:szCs w:val="28"/>
        </w:rPr>
        <w:t xml:space="preserve">(一)学习贯彻落实执行情况</w:t>
      </w:r>
    </w:p>
    <w:p>
      <w:pPr>
        <w:ind w:left="0" w:right="0" w:firstLine="560"/>
        <w:spacing w:before="450" w:after="450" w:line="312" w:lineRule="auto"/>
      </w:pPr>
      <w:r>
        <w:rPr>
          <w:rFonts w:ascii="宋体" w:hAnsi="宋体" w:eastAsia="宋体" w:cs="宋体"/>
          <w:color w:val="000"/>
          <w:sz w:val="28"/>
          <w:szCs w:val="28"/>
        </w:rPr>
        <w:t xml:space="preserve">1、学习情况：一是抓原文学习。组织党员干部对相关党内法规进行原原本本进行研读，对规定逐章逐条进行学习，深刻理解、全面把握精神实质和丰富内涵，把握好问责工作的核心要义，准确把握问题的依据与原则、主体与对象、内容与情形、方式与程序等主要内容;二是抓日常自学。将相关法规书籍印发到每一位党员干部手中，要求自学，并作好学习笔记。通过日常自学，学思践悟，对贯彻执行好相关法规制度起到了积极的推动作用;三是抓学习动员。学习领会从严治党、制度治党、依规治党的原则，释放了有责必问、问责必严的强烈信号，提高每一位党员干部的政治意识、规矩意识。</w:t>
      </w:r>
    </w:p>
    <w:p>
      <w:pPr>
        <w:ind w:left="0" w:right="0" w:firstLine="560"/>
        <w:spacing w:before="450" w:after="450" w:line="312" w:lineRule="auto"/>
      </w:pPr>
      <w:r>
        <w:rPr>
          <w:rFonts w:ascii="宋体" w:hAnsi="宋体" w:eastAsia="宋体" w:cs="宋体"/>
          <w:color w:val="000"/>
          <w:sz w:val="28"/>
          <w:szCs w:val="28"/>
        </w:rPr>
        <w:t xml:space="preserve">2、贯彻落实督导情况：坚持在学习领会、建章立制、宣传引导上下功夫，推动管党治党要求落到实处、见到实效;注重学习教育，领会精神到位。把***新时代中国特色社会主义思想列入党委中心组学习的重要内容、第一议题学习内容，2025年集中学习25次，涉及法规制度等内容11次。认真履行监督职责，坚决克服事不关己、高高挂起的思想，认真履职，各负其责，主动适应在监督下工作。坚持从我做起，从现在做起,经常开展批评和自我批评，敢于正视问题，积极改正缺点错误，敞开胸怀，以闻过则喜的态度，主动接受来自方方面面的监督，努力把自身的工作做好、做到位。</w:t>
      </w:r>
    </w:p>
    <w:p>
      <w:pPr>
        <w:ind w:left="0" w:right="0" w:firstLine="560"/>
        <w:spacing w:before="450" w:after="450" w:line="312" w:lineRule="auto"/>
      </w:pPr>
      <w:r>
        <w:rPr>
          <w:rFonts w:ascii="宋体" w:hAnsi="宋体" w:eastAsia="宋体" w:cs="宋体"/>
          <w:color w:val="000"/>
          <w:sz w:val="28"/>
          <w:szCs w:val="28"/>
        </w:rPr>
        <w:t xml:space="preserve">(二)宣传教育的主要举措</w:t>
      </w:r>
    </w:p>
    <w:p>
      <w:pPr>
        <w:ind w:left="0" w:right="0" w:firstLine="560"/>
        <w:spacing w:before="450" w:after="450" w:line="312" w:lineRule="auto"/>
      </w:pPr>
      <w:r>
        <w:rPr>
          <w:rFonts w:ascii="宋体" w:hAnsi="宋体" w:eastAsia="宋体" w:cs="宋体"/>
          <w:color w:val="000"/>
          <w:sz w:val="28"/>
          <w:szCs w:val="28"/>
        </w:rPr>
        <w:t xml:space="preserve">通过理论中心组(扩大)学习会、党员干部大会、党员活动日等形式，专题学习党内法规;邀请实现宣讲团成员法治专题讲座;组织党员参观各类红色教育基地、反腐教育基地等，充分发挥正面典型倡导和反面案例警示作用，运用身边事例、现身说法，将党内法规学习宣传与政治理论教育、理想信念教育、职业道德教育、党的优良传统教育和作风教育相结合，有效增强了党内法规学习宣传的感染力和实效性。</w:t>
      </w:r>
    </w:p>
    <w:p>
      <w:pPr>
        <w:ind w:left="0" w:right="0" w:firstLine="560"/>
        <w:spacing w:before="450" w:after="450" w:line="312" w:lineRule="auto"/>
      </w:pPr>
      <w:r>
        <w:rPr>
          <w:rFonts w:ascii="宋体" w:hAnsi="宋体" w:eastAsia="宋体" w:cs="宋体"/>
          <w:color w:val="000"/>
          <w:sz w:val="28"/>
          <w:szCs w:val="28"/>
        </w:rPr>
        <w:t xml:space="preserve">(三)督查落实及追责惩处情况</w:t>
      </w:r>
    </w:p>
    <w:p>
      <w:pPr>
        <w:ind w:left="0" w:right="0" w:firstLine="560"/>
        <w:spacing w:before="450" w:after="450" w:line="312" w:lineRule="auto"/>
      </w:pPr>
      <w:r>
        <w:rPr>
          <w:rFonts w:ascii="宋体" w:hAnsi="宋体" w:eastAsia="宋体" w:cs="宋体"/>
          <w:color w:val="000"/>
          <w:sz w:val="28"/>
          <w:szCs w:val="28"/>
        </w:rPr>
        <w:t xml:space="preserve">始终把严明政治纪律和政治规矩的学习放在首位，通过组织加强学习，把政治纪律严起来，把政治规矩守起来，争做表率和践行者。定期不定期开展意识形态工作的督查检查，让广大干部要时刻保持清醒的头脑，绷紧严守政治纪律和政治规矩的弦，不断增强政治归属感和看齐意识，始终听党话，跟党走，自觉与党中央保持高度一致，发现问题做好提醒和追责，根据相关制度严厉追责。</w:t>
      </w:r>
    </w:p>
    <w:p>
      <w:pPr>
        <w:ind w:left="0" w:right="0" w:firstLine="560"/>
        <w:spacing w:before="450" w:after="450" w:line="312" w:lineRule="auto"/>
      </w:pPr>
      <w:r>
        <w:rPr>
          <w:rFonts w:ascii="宋体" w:hAnsi="宋体" w:eastAsia="宋体" w:cs="宋体"/>
          <w:color w:val="000"/>
          <w:sz w:val="28"/>
          <w:szCs w:val="28"/>
        </w:rPr>
        <w:t xml:space="preserve">1、学习***总书记重要论述和相关党内法规制度深度还不够。</w:t>
      </w:r>
    </w:p>
    <w:p>
      <w:pPr>
        <w:ind w:left="0" w:right="0" w:firstLine="560"/>
        <w:spacing w:before="450" w:after="450" w:line="312" w:lineRule="auto"/>
      </w:pPr>
      <w:r>
        <w:rPr>
          <w:rFonts w:ascii="宋体" w:hAnsi="宋体" w:eastAsia="宋体" w:cs="宋体"/>
          <w:color w:val="000"/>
          <w:sz w:val="28"/>
          <w:szCs w:val="28"/>
        </w:rPr>
        <w:t xml:space="preserve">2、抓日常学习和教育监督还不够。</w:t>
      </w:r>
    </w:p>
    <w:p>
      <w:pPr>
        <w:ind w:left="0" w:right="0" w:firstLine="560"/>
        <w:spacing w:before="450" w:after="450" w:line="312" w:lineRule="auto"/>
      </w:pPr>
      <w:r>
        <w:rPr>
          <w:rFonts w:ascii="宋体" w:hAnsi="宋体" w:eastAsia="宋体" w:cs="宋体"/>
          <w:color w:val="000"/>
          <w:sz w:val="28"/>
          <w:szCs w:val="28"/>
        </w:rPr>
        <w:t xml:space="preserve">3、各项制度的落实有待加强。</w:t>
      </w:r>
    </w:p>
    <w:p>
      <w:pPr>
        <w:ind w:left="0" w:right="0" w:firstLine="560"/>
        <w:spacing w:before="450" w:after="450" w:line="312" w:lineRule="auto"/>
      </w:pPr>
      <w:r>
        <w:rPr>
          <w:rFonts w:ascii="宋体" w:hAnsi="宋体" w:eastAsia="宋体" w:cs="宋体"/>
          <w:color w:val="000"/>
          <w:sz w:val="28"/>
          <w:szCs w:val="28"/>
        </w:rPr>
        <w:t xml:space="preserve">1、进一步加强学习的自觉，把学习引向深入。把学习贯彻法规制度与工作有机结合，对照检查是否存在“四风”反弹、“不严不实”问题;对照检查是否达到了合格党员的标准，是否与先锋模范还存在差距;与贯彻落实中央八项规定、政风行风要求有机结合，对照检查是否存在“不作为、乱作为”、违反“六个严禁”的行为;对照检查是否严格履行责任义务，是否廉政勤政，是否违反党纪党规，着重***党建工作存在的突出问题，解决干部责任落实不力，作风不实等问题。</w:t>
      </w:r>
    </w:p>
    <w:p>
      <w:pPr>
        <w:ind w:left="0" w:right="0" w:firstLine="560"/>
        <w:spacing w:before="450" w:after="450" w:line="312" w:lineRule="auto"/>
      </w:pPr>
      <w:r>
        <w:rPr>
          <w:rFonts w:ascii="宋体" w:hAnsi="宋体" w:eastAsia="宋体" w:cs="宋体"/>
          <w:color w:val="000"/>
          <w:sz w:val="28"/>
          <w:szCs w:val="28"/>
        </w:rPr>
        <w:t xml:space="preserve">2、严明政治纪律和政治规矩，作风建设永远在路上。通过开展领导班子民主生活会、党支部组织生活会，开展自查自纠和批评与自我批评;通过党性教育、警示教育等活动，确保党纪党规入心入脑，发挥震慑警示效应，唤醒责任意识，激发担当精神。</w:t>
      </w:r>
    </w:p>
    <w:p>
      <w:pPr>
        <w:ind w:left="0" w:right="0" w:firstLine="560"/>
        <w:spacing w:before="450" w:after="450" w:line="312" w:lineRule="auto"/>
      </w:pPr>
      <w:r>
        <w:rPr>
          <w:rFonts w:ascii="宋体" w:hAnsi="宋体" w:eastAsia="宋体" w:cs="宋体"/>
          <w:color w:val="000"/>
          <w:sz w:val="28"/>
          <w:szCs w:val="28"/>
        </w:rPr>
        <w:t xml:space="preserve">3、党组班子成员带头学，带头遵守执行。党委(党组)班子领导集中学习《中国共产党问责条例》、《关于新形势下党内政治生活的若干准则》、《中国共产党党内监督条例》，深刻领会。</w:t>
      </w:r>
    </w:p>
    <w:p>
      <w:pPr>
        <w:ind w:left="0" w:right="0" w:firstLine="560"/>
        <w:spacing w:before="450" w:after="450" w:line="312" w:lineRule="auto"/>
      </w:pPr>
      <w:r>
        <w:rPr>
          <w:rFonts w:ascii="宋体" w:hAnsi="宋体" w:eastAsia="宋体" w:cs="宋体"/>
          <w:color w:val="000"/>
          <w:sz w:val="28"/>
          <w:szCs w:val="28"/>
        </w:rPr>
        <w:t xml:space="preserve">4、制定学习计划，经常性学习，常态化学习，确保人人参与学习、人人知晓内容，并把学习与全县中心、重点工作有机结合。</w:t>
      </w:r>
    </w:p>
    <w:p>
      <w:pPr>
        <w:ind w:left="0" w:right="0" w:firstLine="560"/>
        <w:spacing w:before="450" w:after="450" w:line="312" w:lineRule="auto"/>
      </w:pPr>
      <w:r>
        <w:rPr>
          <w:rFonts w:ascii="宋体" w:hAnsi="宋体" w:eastAsia="宋体" w:cs="宋体"/>
          <w:color w:val="000"/>
          <w:sz w:val="28"/>
          <w:szCs w:val="28"/>
        </w:rPr>
        <w:t xml:space="preserve">5、加强日常监督，完善相关制度。对党员干部学习、遵守、执行法规制度情况定期不定期进行督促检查，发现问题及时提醒纠正，并根据工作建立健全相关制度。</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第一议题自查报告3</w:t>
      </w:r>
    </w:p>
    <w:p>
      <w:pPr>
        <w:ind w:left="0" w:right="0" w:firstLine="560"/>
        <w:spacing w:before="450" w:after="450" w:line="312" w:lineRule="auto"/>
      </w:pPr>
      <w:r>
        <w:rPr>
          <w:rFonts w:ascii="宋体" w:hAnsi="宋体" w:eastAsia="宋体" w:cs="宋体"/>
          <w:color w:val="000"/>
          <w:sz w:val="28"/>
          <w:szCs w:val="28"/>
        </w:rPr>
        <w:t xml:space="preserve">的十九大召开以来，XX镇认真组织镇村干部和普通党员学习贯彻十九大会议精神，坚持做到集中学习与个人自学相结合，坚持学习理论与推动实际工作相结合，取得一定的学习效果。现按照《关于高举***新时代中国特色社会主义思想伟大旗帜深入学习贯彻党的十九大精神推动XX振兴发展的实施意见》(X委发〔20***〕9号)文件要求，将我镇XX会议精神学习自检自查情况报告如下：</w:t>
      </w:r>
    </w:p>
    <w:p>
      <w:pPr>
        <w:ind w:left="0" w:right="0" w:firstLine="560"/>
        <w:spacing w:before="450" w:after="450" w:line="312" w:lineRule="auto"/>
      </w:pPr>
      <w:r>
        <w:rPr>
          <w:rFonts w:ascii="宋体" w:hAnsi="宋体" w:eastAsia="宋体" w:cs="宋体"/>
          <w:color w:val="000"/>
          <w:sz w:val="28"/>
          <w:szCs w:val="28"/>
        </w:rPr>
        <w:t xml:space="preserve">十九召开以来，我镇5次组织党委中心组学习，镇党委把十九大精神的学习作为一个时期重点学习内容，逐字逐句学习，领会报告精神实质，同时召开2次党专题学习研讨会;镇机关组织全体机关干部利用每个周五集中学习日集体学习，并邀请市委党校老师为全镇镇村两级干部进行辅导学习;开展十九大精神进校园、进企业、进村屯活动，成立宣讲组，副科级以上领导干部以讲党课的形式深入所保村进行党的十九大精神宣讲解读;各党支部认真组织农村党员群众学习十九大精神，确保十九大精神在全镇落地开花、家喻户晓。</w:t>
      </w:r>
    </w:p>
    <w:p>
      <w:pPr>
        <w:ind w:left="0" w:right="0" w:firstLine="560"/>
        <w:spacing w:before="450" w:after="450" w:line="312" w:lineRule="auto"/>
      </w:pPr>
      <w:r>
        <w:rPr>
          <w:rFonts w:ascii="宋体" w:hAnsi="宋体" w:eastAsia="宋体" w:cs="宋体"/>
          <w:color w:val="000"/>
          <w:sz w:val="28"/>
          <w:szCs w:val="28"/>
        </w:rPr>
        <w:t xml:space="preserve">截止4月末，截止4月末，完成全口径税收14万元，其中一般预算收入4.5万元。</w:t>
      </w:r>
    </w:p>
    <w:p>
      <w:pPr>
        <w:ind w:left="0" w:right="0" w:firstLine="560"/>
        <w:spacing w:before="450" w:after="450" w:line="312" w:lineRule="auto"/>
      </w:pPr>
      <w:r>
        <w:rPr>
          <w:rFonts w:ascii="宋体" w:hAnsi="宋体" w:eastAsia="宋体" w:cs="宋体"/>
          <w:color w:val="000"/>
          <w:sz w:val="28"/>
          <w:szCs w:val="28"/>
        </w:rPr>
        <w:t xml:space="preserve">(一)抓好项目建设和招商引资。一是继续推进XX山生态旅游区项目建设，重点在办理项目环评、工程许可、项目供地上做工作，力争年内项目有所突破。已和市旅游局联系，赴北XX山保护区管委会考察学习，以期突破XX山生态旅游区发展瓶颈;二是盘活、推进XX市泰化工涂料有限公司项目顺利投产达产。目前正在协助其办理国有土地征占和抵押贷款手续，积极为其寻求合作伙伴，解决资金瓶颈问题;三是通过招商引资、合资合作达成凌源市盛达食品公司与天津客商合作，实现企业恢复生产;四是抓好飞地经济，“走出去、引进来”展开招商引资，积极开展京津冀信息对接，力争引进项目入驻市经济开发区和农业园区。5月中旬，我镇组织赴沈开展招商，期间与辽宁XX钢铁有限公司董事长XX军进行了洽谈，达成初步投资意向，其拟在X新建出租车公司，预计新上出租车400余台;新建二手车交易市场和汽车检测线;新建汽车维修中心，近期将来***一步洽谈。</w:t>
      </w:r>
    </w:p>
    <w:p>
      <w:pPr>
        <w:ind w:left="0" w:right="0" w:firstLine="560"/>
        <w:spacing w:before="450" w:after="450" w:line="312" w:lineRule="auto"/>
      </w:pPr>
      <w:r>
        <w:rPr>
          <w:rFonts w:ascii="宋体" w:hAnsi="宋体" w:eastAsia="宋体" w:cs="宋体"/>
          <w:color w:val="000"/>
          <w:sz w:val="28"/>
          <w:szCs w:val="28"/>
        </w:rPr>
        <w:t xml:space="preserve">(二)打造特色农产业基地。按照“一村一品”要求，抓好农业供给性改革工作，大力发展生态旅游观光农业，打造特色农产业基地。全镇成立6家共营制土地股份合作社，完成造林2025亩，其中经济林1000亩，“五个一万亩”工程完成裸地蔬菜100亩，发展孔雀草、油葵100亩，种植苍术、益母草、苦参等中草药200亩，栽植干鲜果500亩，种植小杂粮1000亩;大力发展特色养殖业。以养殖合作社为牵动，发展养殖大户6户。</w:t>
      </w:r>
    </w:p>
    <w:p>
      <w:pPr>
        <w:ind w:left="0" w:right="0" w:firstLine="560"/>
        <w:spacing w:before="450" w:after="450" w:line="312" w:lineRule="auto"/>
      </w:pPr>
      <w:r>
        <w:rPr>
          <w:rFonts w:ascii="宋体" w:hAnsi="宋体" w:eastAsia="宋体" w:cs="宋体"/>
          <w:color w:val="000"/>
          <w:sz w:val="28"/>
          <w:szCs w:val="28"/>
        </w:rPr>
        <w:t xml:space="preserve">(三)大力实施乡村振兴战略。坚持以党的十九大精神和***新时代中国特色社会主义思想为指导，坚持“生态立镇、旅游兴镇、依法治镇、产业强镇”发展战略，以党建为统领，以脱贫攻坚为着力点、以产业结构调整为抓手，围绕发展生态旅游和特色农业，加大招商引资力度，大力发展特色林果业，特色种养业，开发特色旅游产品和农业产品，推进城镇一体化，农业产业化，服务业现代化进程，力争将大河北打造成为产业特色鲜明，人文气息浓厚，基础设施齐备，多种功能叠加，产城融合的生态宜业宜居宜游特色镇，实现镇村治理体系健全并发挥作用，形成镇村振兴发展制度与政策体系基本框架，脱贫攻坚任务顺利完成，群众生活水平明显提高，镇村债务有效化解，村级集体经济全部达标，镇域经济实力明显提升。截止目前，农村承包地确权登记颁证工作有序推进，加速乡村道路交通建设进程，完成农村“四好公路”建设14.9公里，修建桥梁6座166米，硬化村组路22.3公里。</w:t>
      </w:r>
    </w:p>
    <w:p>
      <w:pPr>
        <w:ind w:left="0" w:right="0" w:firstLine="560"/>
        <w:spacing w:before="450" w:after="450" w:line="312" w:lineRule="auto"/>
      </w:pPr>
      <w:r>
        <w:rPr>
          <w:rFonts w:ascii="宋体" w:hAnsi="宋体" w:eastAsia="宋体" w:cs="宋体"/>
          <w:color w:val="000"/>
          <w:sz w:val="28"/>
          <w:szCs w:val="28"/>
        </w:rPr>
        <w:t xml:space="preserve">(四)坚持优化营商环境建设工作。全面贯彻《XX省优化营商环境条例》，严格落实“六大工作机制”，结合开展“办事难”专项治理工作，整合财政便民大厅建设，固定专人专岗。狠抓政府职能转变，高压整治徇私枉法、忽悠失信、吃拿卡要，推绕拖、滥收费、乱罚款等突出问题;积极开展优化营商环境学习，学习省市有关营商环境有关文件精神，利用微信群、机关集中学习日，先后组织6次集中学习营商环境典型案例通报，大力开展营商环境整治专项行动，强化机关工作纪律和工作作风管理，做到用制度管人管事管任性，镇纪委组织机关纪律检查6次，有效的震慑各种不作为、乱作为和庸政懒政行为，加快构建“亲”“清”新型政商关系，努力建设透明高效、公平正义、规范有序、重诺守信的营商环境。</w:t>
      </w:r>
    </w:p>
    <w:p>
      <w:pPr>
        <w:ind w:left="0" w:right="0" w:firstLine="560"/>
        <w:spacing w:before="450" w:after="450" w:line="312" w:lineRule="auto"/>
      </w:pPr>
      <w:r>
        <w:rPr>
          <w:rFonts w:ascii="宋体" w:hAnsi="宋体" w:eastAsia="宋体" w:cs="宋体"/>
          <w:color w:val="000"/>
          <w:sz w:val="28"/>
          <w:szCs w:val="28"/>
        </w:rPr>
        <w:t xml:space="preserve">(一)认真谋划产业发展，打赢脱贫攻坚战。全镇共有建档立卡户655户1149人，省级贫困村三个，具体情况如下：</w:t>
      </w:r>
    </w:p>
    <w:p>
      <w:pPr>
        <w:ind w:left="0" w:right="0" w:firstLine="560"/>
        <w:spacing w:before="450" w:after="450" w:line="312" w:lineRule="auto"/>
      </w:pPr>
      <w:r>
        <w:rPr>
          <w:rFonts w:ascii="宋体" w:hAnsi="宋体" w:eastAsia="宋体" w:cs="宋体"/>
          <w:color w:val="000"/>
          <w:sz w:val="28"/>
          <w:szCs w:val="28"/>
        </w:rPr>
        <w:t xml:space="preserve">一是三级联动，确保贫困人口增收脱贫。镇级主导产业全覆盖。以黄牛养殖和土地共营制为导产业，筹建占地20亩养牛200头的扶贫养牛基地一处。目前正在筹资，建成后可带动全镇510户1001人(不含五保户)增收，预计年增收300-400元/人。7户申请养殖贷款200万元带动100人增收;8个土地合作社共种植中药材200亩、高梁1000亩、蔬菜100亩、花卉100亩，其他小杂粮1000亩，预计每亩增收300-500元，带动150户贫困户增收。村级产业倾向性带动。全镇123户分散式光伏待安装光伏板与并网;筹建村级电站7个，共300KW，目前正在审批手续;其余各村根据本村实际，在帮扶单位的资助下，发展本村小产业，榆树沟村建扶贫果园150亩、瓦X村养殖山羊等村级产业项目，增加村集体经济收入，预计带动各村一般贫困户共155户317人增收200-500元;户内自主劳动增收。结合“比干劲奔小康”进行思想动员，积极发展家庭养殖业。通过帮扶单位、帮扶责任人集资及镇政府自筹，购买1万只鸡苗，其中自养305户6100只，集中代养殖6900只。利用残联人创业基金10万元，为33户买羊;镇村协调帮扶单位为62户贫困户买仔猪;动员自养黄牛，目前贷款到位1户，5户待批。四是社会力量爱心救助。加大正能量宣传力度，积极与社会爱心团体和爱心人士协作，动员一切社会力量，全员参与扶危救困活动。20***年以来，“明德助学”团队救助镇中小学生14人，当日帮扶现金11100元，书包、文具及生活用品折合约3000元，并与9名学生签定长期救助协议，每月救助100-200元;举行神农汉草爱心万里行大河北站扶贫捐助仪式，共得到救助物资及现金，合计16万元，160名贫困群众得到求助，每人累计1000元;辽宁科技大学联合呼吸联盟志愿者协会，在大XX镇XX梁子小学实施“蒲公英计划”，为45名小学生每人发放价值150元的包含书包、雨衣等在内的“七彩心愿包”。全社会扶危救困的局面正在逐渐形成。</w:t>
      </w:r>
    </w:p>
    <w:p>
      <w:pPr>
        <w:ind w:left="0" w:right="0" w:firstLine="560"/>
        <w:spacing w:before="450" w:after="450" w:line="312" w:lineRule="auto"/>
      </w:pPr>
      <w:r>
        <w:rPr>
          <w:rFonts w:ascii="宋体" w:hAnsi="宋体" w:eastAsia="宋体" w:cs="宋体"/>
          <w:color w:val="000"/>
          <w:sz w:val="28"/>
          <w:szCs w:val="28"/>
        </w:rPr>
        <w:t xml:space="preserve">二是落实责任，全面推进脱贫质量“回头看”工作。脱贫质量回头看工作会议召开后，镇党委、政府高度重视、立即召开大会进行安排落实。严格执行”一入户两例会“程序，压实包村干部、村“两委”和第一书记责任。一是集中入户。全体机关干部、村两委成员、第一书记全部深入村组，对全镇逐户逐人对照“两不愁、三保障”标准再次入户核对;二是会议决定。村“两委”确认上报后，坚持以实事求是的原则多次召开党委扩大会议研究把关，力求脱贫质量“回头看”工作取得明显效果;同时严格做好档案整理工作，将贫困户家庭人员增加、减少情况，收入、支出按照标准填实填细，对于贫困户特殊情况由相关部门统一出具说明。</w:t>
      </w:r>
    </w:p>
    <w:p>
      <w:pPr>
        <w:ind w:left="0" w:right="0" w:firstLine="560"/>
        <w:spacing w:before="450" w:after="450" w:line="312" w:lineRule="auto"/>
      </w:pPr>
      <w:r>
        <w:rPr>
          <w:rFonts w:ascii="宋体" w:hAnsi="宋体" w:eastAsia="宋体" w:cs="宋体"/>
          <w:color w:val="000"/>
          <w:sz w:val="28"/>
          <w:szCs w:val="28"/>
        </w:rPr>
        <w:t xml:space="preserve">(二)注重矛盾纠纷化解，打赢防范化解风险攻坚战。</w:t>
      </w:r>
    </w:p>
    <w:p>
      <w:pPr>
        <w:ind w:left="0" w:right="0" w:firstLine="560"/>
        <w:spacing w:before="450" w:after="450" w:line="312" w:lineRule="auto"/>
      </w:pPr>
      <w:r>
        <w:rPr>
          <w:rFonts w:ascii="宋体" w:hAnsi="宋体" w:eastAsia="宋体" w:cs="宋体"/>
          <w:color w:val="000"/>
          <w:sz w:val="28"/>
          <w:szCs w:val="28"/>
        </w:rPr>
        <w:t xml:space="preserve">一是加大不稳定因素排查工作。对全镇范围内的不稳定因素、不稳定群体、不稳定个人进行了拉网式排查，对重点人员实行包保责任制;强化安全生产责任意识，加大对学校、企业、集市等人群人群密集场所的安全检查，成立安全生产工作督查组，采取定期检查，不定期抽查的方式保障镇域内人民群众生产生活的安全。</w:t>
      </w:r>
    </w:p>
    <w:p>
      <w:pPr>
        <w:ind w:left="0" w:right="0" w:firstLine="560"/>
        <w:spacing w:before="450" w:after="450" w:line="312" w:lineRule="auto"/>
      </w:pPr>
      <w:r>
        <w:rPr>
          <w:rFonts w:ascii="宋体" w:hAnsi="宋体" w:eastAsia="宋体" w:cs="宋体"/>
          <w:color w:val="000"/>
          <w:sz w:val="28"/>
          <w:szCs w:val="28"/>
        </w:rPr>
        <w:t xml:space="preserve">二是加大积案化解工作力度。结合“三级书记抓信访”工作开展契机，进一步强化矛盾调解中心工作职能，充分发挥公安、司法、综治、信访职能作用，逐个案件分析研判，做到一个案件一套人马，截止目前，已经化解各类不稳定因素和案件8件次。</w:t>
      </w:r>
    </w:p>
    <w:p>
      <w:pPr>
        <w:ind w:left="0" w:right="0" w:firstLine="560"/>
        <w:spacing w:before="450" w:after="450" w:line="312" w:lineRule="auto"/>
      </w:pPr>
      <w:r>
        <w:rPr>
          <w:rFonts w:ascii="宋体" w:hAnsi="宋体" w:eastAsia="宋体" w:cs="宋体"/>
          <w:color w:val="000"/>
          <w:sz w:val="28"/>
          <w:szCs w:val="28"/>
        </w:rPr>
        <w:t xml:space="preserve">三是加大重点人员温控工作力度。严格落实“五位一体”信访包保体系，对于重点人员随时掌握人员动态;借助扫黑除恶专项斗争开展，加大缠访、闹访打击工作力度，有效维护全镇社会长期和谐稳定。</w:t>
      </w:r>
    </w:p>
    <w:p>
      <w:pPr>
        <w:ind w:left="0" w:right="0" w:firstLine="560"/>
        <w:spacing w:before="450" w:after="450" w:line="312" w:lineRule="auto"/>
      </w:pPr>
      <w:r>
        <w:rPr>
          <w:rFonts w:ascii="宋体" w:hAnsi="宋体" w:eastAsia="宋体" w:cs="宋体"/>
          <w:color w:val="000"/>
          <w:sz w:val="28"/>
          <w:szCs w:val="28"/>
        </w:rPr>
        <w:t xml:space="preserve">(三)加大污染治理力度，打赢治理环境污染攻坚战。</w:t>
      </w:r>
    </w:p>
    <w:p>
      <w:pPr>
        <w:ind w:left="0" w:right="0" w:firstLine="560"/>
        <w:spacing w:before="450" w:after="450" w:line="312" w:lineRule="auto"/>
      </w:pPr>
      <w:r>
        <w:rPr>
          <w:rFonts w:ascii="宋体" w:hAnsi="宋体" w:eastAsia="宋体" w:cs="宋体"/>
          <w:color w:val="000"/>
          <w:sz w:val="28"/>
          <w:szCs w:val="28"/>
        </w:rPr>
        <w:t xml:space="preserve">我镇分为国家级自然保护区和省级自然保护区两部分，加之我镇提出“生态立镇、旅游兴镇、依法治镇、产业强镇”发展战略，我们将充分利用处于XX河流域的区位优势，强化绿水青山就是金山银山的理念，着力加强全镇环境生态建设。截止目前，完成生态造林3000亩，全面推进村屯环境治理，建垃圾填埋场1处、垃圾池20余个;加强河道管理，落实镇、村河长制，确保河道整洁无污染。实施碧水蓝天工程，抓好秸秆利用，禁止焚烧，秸秆还田3000亩，推进青龙河岸农厕改造，计划建设旅游厕所2个。</w:t>
      </w:r>
    </w:p>
    <w:p>
      <w:pPr>
        <w:ind w:left="0" w:right="0" w:firstLine="560"/>
        <w:spacing w:before="450" w:after="450" w:line="312" w:lineRule="auto"/>
      </w:pPr>
      <w:r>
        <w:rPr>
          <w:rFonts w:ascii="宋体" w:hAnsi="宋体" w:eastAsia="宋体" w:cs="宋体"/>
          <w:color w:val="000"/>
          <w:sz w:val="28"/>
          <w:szCs w:val="28"/>
        </w:rPr>
        <w:t xml:space="preserve">一是加强党的全面领导。坚持党委统一领导，夯实党建与党风廉政建设责任。建立乡村振兴领导工作机制，抓好营商环境建设，提升镇村干部工作执行力。落实工作倒逼机制，实施领导干部与班子成员分工包保项目、重点工作责任制，确保实现既定工作目标。加强督查考评，落实奖惩措施，提升工作成效，为实现年度工作目标提供政治、组织、纪律保证。</w:t>
      </w:r>
    </w:p>
    <w:p>
      <w:pPr>
        <w:ind w:left="0" w:right="0" w:firstLine="560"/>
        <w:spacing w:before="450" w:after="450" w:line="312" w:lineRule="auto"/>
      </w:pPr>
      <w:r>
        <w:rPr>
          <w:rFonts w:ascii="宋体" w:hAnsi="宋体" w:eastAsia="宋体" w:cs="宋体"/>
          <w:color w:val="000"/>
          <w:sz w:val="28"/>
          <w:szCs w:val="28"/>
        </w:rPr>
        <w:t xml:space="preserve">二是自觉履行“两个责任”。督促班子成员自觉遵守“一岗双责”，要求在抓好自己分管工作的同时，要突出抓好对自己分管站办所干部和包村村干部的廉洁自律教育，加大执纪监督和约谈提醒力度，整治不作为、慢作为、乱作为现象。</w:t>
      </w:r>
    </w:p>
    <w:p>
      <w:pPr>
        <w:ind w:left="0" w:right="0" w:firstLine="560"/>
        <w:spacing w:before="450" w:after="450" w:line="312" w:lineRule="auto"/>
      </w:pPr>
      <w:r>
        <w:rPr>
          <w:rFonts w:ascii="宋体" w:hAnsi="宋体" w:eastAsia="宋体" w:cs="宋体"/>
          <w:color w:val="000"/>
          <w:sz w:val="28"/>
          <w:szCs w:val="28"/>
        </w:rPr>
        <w:t xml:space="preserve">三是强化机关工作纪律。制定出台《XX镇机关干部行为规范》和《XX镇机关管理制定》。严格执行机关干部上下班签到和请消假制度，机关工作纪律“十个严禁”全部上墙，机关办公用房面积全部达标。便民大厅窗口严格落实有关精神。持续保持高压态势，优化营商环境，狠刹“四风”，镇纪委不定时进行巡察，对违反机关纪律行为一律进行通报处理，并对相关人员进行约谈。</w:t>
      </w:r>
    </w:p>
    <w:p>
      <w:pPr>
        <w:ind w:left="0" w:right="0" w:firstLine="560"/>
        <w:spacing w:before="450" w:after="450" w:line="312" w:lineRule="auto"/>
      </w:pPr>
      <w:r>
        <w:rPr>
          <w:rFonts w:ascii="宋体" w:hAnsi="宋体" w:eastAsia="宋体" w:cs="宋体"/>
          <w:color w:val="000"/>
          <w:sz w:val="28"/>
          <w:szCs w:val="28"/>
        </w:rPr>
        <w:t xml:space="preserve">四是深入开展群众身边“微腐败”整治活动。结合扶贫领域专项巡察活动开展，深入开展党风廉政建设社会评价和微腐败治理工作，大力惩治发生在群众身边的不正之风和腐败问题，持续提升群众满意度。</w:t>
      </w:r>
    </w:p>
    <w:p>
      <w:pPr>
        <w:ind w:left="0" w:right="0" w:firstLine="560"/>
        <w:spacing w:before="450" w:after="450" w:line="312" w:lineRule="auto"/>
      </w:pPr>
      <w:r>
        <w:rPr>
          <w:rFonts w:ascii="宋体" w:hAnsi="宋体" w:eastAsia="宋体" w:cs="宋体"/>
          <w:color w:val="000"/>
          <w:sz w:val="28"/>
          <w:szCs w:val="28"/>
        </w:rPr>
        <w:t xml:space="preserve">下一步，我镇将继续深入贯彻党的十九大精神，查找自身工作不足，制定整改期限和问题清单，在市委、市政府的正确领导下，推动全镇经济稳步发展，为建设诚信、开放、活力、大美、幸福Xx做出更大的贡献。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第一议题自查报告4</w:t>
      </w:r>
    </w:p>
    <w:p>
      <w:pPr>
        <w:ind w:left="0" w:right="0" w:firstLine="560"/>
        <w:spacing w:before="450" w:after="450" w:line="312" w:lineRule="auto"/>
      </w:pPr>
      <w:r>
        <w:rPr>
          <w:rFonts w:ascii="宋体" w:hAnsi="宋体" w:eastAsia="宋体" w:cs="宋体"/>
          <w:color w:val="000"/>
          <w:sz w:val="28"/>
          <w:szCs w:val="28"/>
        </w:rPr>
        <w:t xml:space="preserve">根据省纪委办公厅《关于开展作风建设方面重点制度落实情况督促检查活动的通知》(鄂纪办〔20***〕28号)要求，日前，我委对贯彻落实党的***大以来出台的党风廉政制度情况开展了全面自查。</w:t>
      </w:r>
    </w:p>
    <w:p>
      <w:pPr>
        <w:ind w:left="0" w:right="0" w:firstLine="560"/>
        <w:spacing w:before="450" w:after="450" w:line="312" w:lineRule="auto"/>
      </w:pPr>
      <w:r>
        <w:rPr>
          <w:rFonts w:ascii="宋体" w:hAnsi="宋体" w:eastAsia="宋体" w:cs="宋体"/>
          <w:color w:val="000"/>
          <w:sz w:val="28"/>
          <w:szCs w:val="28"/>
        </w:rPr>
        <w:t xml:space="preserve">收到省纪委《关于开展作风建设方面重点制度落实情况督促检查活动的通知》后，我委高度重视，迅速安排部署。5月26日，驻委纪检组、监察室制定了详细的自查工作方案，经委主要领导批示后，5月28日，委党组召开专题会议，传达学习省纪委《关于开展作风建设方面重点制度落实情况督促检查活动的通知》，研究贯彻落实通知要求的具体措施，明确了自查范围、自查重点、方法步骤和时间安排，以及对自查处室的相关要求。会议认为，开展作风建设重点制度落实情况自查整改，是对正在全省发改系统开展的“三严三实”专题教育、“三抓一促”等活动成效的检验，是提升政府部门形象，推动作风建设的良好机遇。要从从严治党、依规治党的高度，深刻认识强化制度执行落实对推进作风建设的重大意义，充分认清开展作风建设方面重点制度落实情况自查工作的重要性。要教育全委党员干部牢固树立“守纪律、讲规矩”意识，认真学习、自觉遵守、切实贯彻、坚决维护党风廉政建设各项制度。</w:t>
      </w:r>
    </w:p>
    <w:p>
      <w:pPr>
        <w:ind w:left="0" w:right="0" w:firstLine="560"/>
        <w:spacing w:before="450" w:after="450" w:line="312" w:lineRule="auto"/>
      </w:pPr>
      <w:r>
        <w:rPr>
          <w:rFonts w:ascii="宋体" w:hAnsi="宋体" w:eastAsia="宋体" w:cs="宋体"/>
          <w:color w:val="000"/>
          <w:sz w:val="28"/>
          <w:szCs w:val="28"/>
        </w:rPr>
        <w:t xml:space="preserve">近年来，委党组认真贯彻落实中央纪委和省委、省政府、省纪委关于党风廉政建设和反腐败工作一系列制度精神，坚持狠抓作风、提振精神、鼓舞干劲、推动工作，干部队伍的综合素质和依法行政能力明显提高，有力推动了发展改革中心工作。连续两年开展的民主测评结果显示，基层发改部门和服务对象对我委作风建设方面的满意度达99%以上。</w:t>
      </w:r>
    </w:p>
    <w:p>
      <w:pPr>
        <w:ind w:left="0" w:right="0" w:firstLine="560"/>
        <w:spacing w:before="450" w:after="450" w:line="312" w:lineRule="auto"/>
      </w:pPr>
      <w:r>
        <w:rPr>
          <w:rFonts w:ascii="宋体" w:hAnsi="宋体" w:eastAsia="宋体" w:cs="宋体"/>
          <w:color w:val="000"/>
          <w:sz w:val="28"/>
          <w:szCs w:val="28"/>
        </w:rPr>
        <w:t xml:space="preserve">(一)关于加强惩防体系建设、强化权力监督的情况</w:t>
      </w:r>
    </w:p>
    <w:p>
      <w:pPr>
        <w:ind w:left="0" w:right="0" w:firstLine="560"/>
        <w:spacing w:before="450" w:after="450" w:line="312" w:lineRule="auto"/>
      </w:pPr>
      <w:r>
        <w:rPr>
          <w:rFonts w:ascii="宋体" w:hAnsi="宋体" w:eastAsia="宋体" w:cs="宋体"/>
          <w:color w:val="000"/>
          <w:sz w:val="28"/>
          <w:szCs w:val="28"/>
        </w:rPr>
        <w:t xml:space="preserve">1、建立机制，保障任务落实。及时成立了党风廉政责任制暨惩治和预防腐败体系建设工作领导小组，结合我委工作实际，研究制定了《省发展改革委建立健全惩治和预防腐败体系20***-20***年工作规划》和《省发展改革委落实省委惩防体系建设20***-20***年实施办法任务分解方案》，对我委牵头的惩防体系建设任务，进行了任务细化和再分解，将具体任务事项明确到处(室)。同时，研究制定了《省发改委党组关于落实党风廉政建设主体责任的意见》和《省发改委党组关于落实党风廉政建设主体责任的暂行规定》等制度，设立了主体责任办公室(机关党办)和监督责任办公室(监察室)，主体责任办公室全面负责党风廉政建设主体责任工作的组织、协调、推进工作。</w:t>
      </w:r>
    </w:p>
    <w:p>
      <w:pPr>
        <w:ind w:left="0" w:right="0" w:firstLine="560"/>
        <w:spacing w:before="450" w:after="450" w:line="312" w:lineRule="auto"/>
      </w:pPr>
      <w:r>
        <w:rPr>
          <w:rFonts w:ascii="宋体" w:hAnsi="宋体" w:eastAsia="宋体" w:cs="宋体"/>
          <w:color w:val="000"/>
          <w:sz w:val="28"/>
          <w:szCs w:val="28"/>
        </w:rPr>
        <w:t xml:space="preserve">2、加强教育，筑牢思想防线。坚持把开展廉政教育，筑牢思想防线摆在首位。坚持借势推进、借梯上楼、举一反三，对中央、省委省政府有关反腐倡廉和作风建设的重要会议精神，始终在第一时间传达学习、安排部署和汇报反馈。做到坚持做到与业务工作同研究、同部署、同落实，坚持开展警示教育。及时通报省发改系统受到查处的人和事，运用发生在身边的反面典型警醒党员干部廉洁自律。20***年我委有一名处级干部受到查处，委党组书记多次在大会上通报案情，查找思想根源，教育大家引以为戒;坚持检查督促。抓住重点环节，围绕重点难点问题，组织检查抽查，督促基层党组织落实主体责任。</w:t>
      </w:r>
    </w:p>
    <w:p>
      <w:pPr>
        <w:ind w:left="0" w:right="0" w:firstLine="560"/>
        <w:spacing w:before="450" w:after="450" w:line="312" w:lineRule="auto"/>
      </w:pPr>
      <w:r>
        <w:rPr>
          <w:rFonts w:ascii="宋体" w:hAnsi="宋体" w:eastAsia="宋体" w:cs="宋体"/>
          <w:color w:val="000"/>
          <w:sz w:val="28"/>
          <w:szCs w:val="28"/>
        </w:rPr>
        <w:t xml:space="preserve">3、突出重点，加强风险预防。一是完善“三重一大”决策制度。把握廉政风险重点，限度压缩权力自由裁量空间，提高重大事项的透明度和科学性，坚持做到民主决策、集体决策，公开公平。二是进一步完善了廉政谈话制度。按照分级分管负责的原则，建立廉政谈话常规机制，要求做到“四个必谈”：党组书记与班子成员及下属单位主要负责人必谈、班子成员与分管处室(单位)主要负责人必谈、新提拔担任领导职务的干部必谈、在廉政方面群众有反映的干部必谈。三是健全完善了重大建设项目稽察和效能监察措施。加强项目审批事中事后监管，健全了项目稽察、效能监察机制，坚持经常性稽察和专项稽察相结合，保障和促进项目投资计划落实、建设任务如期安全完成。四是认真排查廉政风险。采取自己找、同事帮、领导提、组织审的工作方法，驻委纪检组督促全体机关干部深入查找在思想道德、制度机制、岗位职责三个方面的廉政风险，分别填写了个人、处室和单位《廉政风险点自查表》，并研究制定相应的廉政风险防范措施。20***年5月，委机关18个具有审批职能的处室排查了廉政风险点，制订了防控措施，编印了《省发展改革委政务服务风险防控手册》。</w:t>
      </w:r>
    </w:p>
    <w:p>
      <w:pPr>
        <w:ind w:left="0" w:right="0" w:firstLine="560"/>
        <w:spacing w:before="450" w:after="450" w:line="312" w:lineRule="auto"/>
      </w:pPr>
      <w:r>
        <w:rPr>
          <w:rFonts w:ascii="宋体" w:hAnsi="宋体" w:eastAsia="宋体" w:cs="宋体"/>
          <w:color w:val="000"/>
          <w:sz w:val="28"/>
          <w:szCs w:val="28"/>
        </w:rPr>
        <w:t xml:space="preserve">4、严肃纪律，落实监督责任。坚持“两手抓”和“力度统一论”，大力支持纪检监察工作，推动主体责任落实。坚决支持驻委纪检组坚守责任，依法依纪履行职能，严格执纪监督。定期听取汇报，及时分析履行监督责任情况，帮助排忧解难。积极支持查处违纪违法案件，排除查办案件工作中的干扰，为纪检监察工作创造良好的工作环境。对于驻委纪检组发现的问题苗头，不以恶小而不纠，从早从小抓起，委党组敢于担当，及时提醒和处置，防止小问题演变成大案件。20***年，驻委纪检组协助委党组对一名正科级党员干部的违纪违规行为进行了严肃处理，依规给予这名干部党纪政纪处分。</w:t>
      </w:r>
    </w:p>
    <w:p>
      <w:pPr>
        <w:ind w:left="0" w:right="0" w:firstLine="560"/>
        <w:spacing w:before="450" w:after="450" w:line="312" w:lineRule="auto"/>
      </w:pPr>
      <w:r>
        <w:rPr>
          <w:rFonts w:ascii="宋体" w:hAnsi="宋体" w:eastAsia="宋体" w:cs="宋体"/>
          <w:color w:val="000"/>
          <w:sz w:val="28"/>
          <w:szCs w:val="28"/>
        </w:rPr>
        <w:t xml:space="preserve">5、扎牢“笼子”，规范权力运行。坚持以问题为导向，以制度建设为抓手，按照《省发改委廉洁高效机关建设改革创新试点工作方案》，重点对28项廉洁高效机关改革试点严格检查，20***年10月，省纪委副书记、监察厅长吴琦在我委检查廉洁高效机关建设完成情况时，对我委的工作给予了高度评价。一是简政放权“一放到底”。对承接国家和省级保留的审批事项，除有明确要求外，坚持一放到底，不留余地，坚决还权于市场、企业和基层。截止20***年，全委精简行政审批事项幅度达到43.2%。企业投资项目由审批制变为核准备案制，审批环节由5道减为1道，审批时限压缩三分之一，全面实行审批“零收费”。《政府核准的投资项目目录(湖北省20***年本)》发布实施，减少省级核准目录17%。二是所有行政权力实行“一张清单”管理。公布了《省发改委行政审批事项目录》，所有行政审批权力、审批事项向社会公开。除保密规定的事项以外，现有5类32项行政审批服务事项全部集中到政务服务大厅窗口统一受理。投资领域“负面清单”管理模式试点和权力清单、责任清单目前也正抓紧推进。三是所涉中介服务实行“一个目录管理”。修订发布了《省发改委行政审批所涉中介服务事项目录》和《政府投资项目中介服务机构规范管理办法》，落实了企业自主选择中介服务的权力，一项每年可减轻企业负担近千万元。四是对外服务和内部办公实现“一网式运行”。积极推进信息化建设，委领导和各处室主要负责人配备了移动办公设备，实现企业“不上门、不跑路”也能办成事，目前网办比例达到88.7%。五是行政审批实现“一站式办理”。牵头策划、筹备并建设的有12个省直单位进入的湖北省联合审批办事大厅，实行并联化审批，通过一网公开审批政策、审批条件、审批时限、审批过程、审批结果和审批所涉中介服务事项等，实现了项目申请人从提出申请到办结全程可查询、可投诉、可建议和可评价，以及有关监管部门及审批部门的内设监察机构对审批人员的监督检查和追责问责。六是项目审批实行“一条红线监管”。印发了项目审批“六不准”，研究制定了《省发改委电子监察管理暂行办法》，将每月电子监察情况通过“晒清单”的方式开展监督检查，并将其纳入年底的委目标责任制考核。电子监察与委机关行政审批服务事项同步上网实施，实现了对网上行政审批服务事项的在线全程留痕监督，有力推动了行政审批和政务服务的更加公开透明和高效便捷运行。</w:t>
      </w:r>
    </w:p>
    <w:p>
      <w:pPr>
        <w:ind w:left="0" w:right="0" w:firstLine="560"/>
        <w:spacing w:before="450" w:after="450" w:line="312" w:lineRule="auto"/>
      </w:pPr>
      <w:r>
        <w:rPr>
          <w:rFonts w:ascii="宋体" w:hAnsi="宋体" w:eastAsia="宋体" w:cs="宋体"/>
          <w:color w:val="000"/>
          <w:sz w:val="28"/>
          <w:szCs w:val="28"/>
        </w:rPr>
        <w:t xml:space="preserve">(二)关于落实中央八项规定精神和省委六条意见、改进工作作风、密切联系群众的情况</w:t>
      </w:r>
    </w:p>
    <w:p>
      <w:pPr>
        <w:ind w:left="0" w:right="0" w:firstLine="560"/>
        <w:spacing w:before="450" w:after="450" w:line="312" w:lineRule="auto"/>
      </w:pPr>
      <w:r>
        <w:rPr>
          <w:rFonts w:ascii="宋体" w:hAnsi="宋体" w:eastAsia="宋体" w:cs="宋体"/>
          <w:color w:val="000"/>
          <w:sz w:val="28"/>
          <w:szCs w:val="28"/>
        </w:rPr>
        <w:t xml:space="preserve">认真贯彻落实中央八项规定精神和省委六条意见、在不断改进工作作风和密切联系群众上下功夫、使长劲。一是领导干部以身作则。研究制定了《省发改委负责同志赴基层调研期间简化接待工作的要求》，明确了简化迎送“四个不准”，严格规范新闻报道“两个不要”，遵守廉政纪律”五个不得”。二是加大明察暗访力度。委机关党办、办公室、人事处、监察室等处室组成监督检查组，围绕工作作风和服务质量等方面，每月至少3次对各处室和政务服务大厅进行不定期明查暗访，并建立了《监督检查工作台账》，记录在案，及时通报。三是紧盯重点人和关键节点。及时印发了《省发改委关于落实文件精神加强监督检查的通知》，制定了《省发改委党员干部操办婚丧喜庆事宜报告表》、《发改委公务用车配备使用管理暂行办法》等制度，重点抓住元旦、春节、清明、五一、端午等重要时间节点不放松，狠刹公款送礼、吃请请吃、公车私用等不正之风，努力营造风清气正的节日氛围。四是严格落实“三短一简”。20***年全年，共发文1554份，同比减少了28.4%;召开各类工作会议22次，同比减少减少了31%。五是建立健全服务“直通车”。建立了联系群众的长效机制，印发了《省发改委直属机关党组织和党员联系服务群众工作制度》，重点做好委领导联系党员干部、委领导和机关处室联系基层、委领导带处室结对帮扶等工作。六是结合委“人人是形象、争做好干部”主题实践活动，举办了“好干部标准”主题讨论，凝练形成了《省发改委机关干部言谈举止行为规范》，进一步规范了党员干部言行举止。</w:t>
      </w:r>
    </w:p>
    <w:p>
      <w:pPr>
        <w:ind w:left="0" w:right="0" w:firstLine="560"/>
        <w:spacing w:before="450" w:after="450" w:line="312" w:lineRule="auto"/>
      </w:pPr>
      <w:r>
        <w:rPr>
          <w:rFonts w:ascii="宋体" w:hAnsi="宋体" w:eastAsia="宋体" w:cs="宋体"/>
          <w:color w:val="000"/>
          <w:sz w:val="28"/>
          <w:szCs w:val="28"/>
        </w:rPr>
        <w:t xml:space="preserve">(三)关于厉行节约、反对铺张浪费、对经济责任实施问责的情况</w:t>
      </w:r>
    </w:p>
    <w:p>
      <w:pPr>
        <w:ind w:left="0" w:right="0" w:firstLine="560"/>
        <w:spacing w:before="450" w:after="450" w:line="312" w:lineRule="auto"/>
      </w:pPr>
      <w:r>
        <w:rPr>
          <w:rFonts w:ascii="宋体" w:hAnsi="宋体" w:eastAsia="宋体" w:cs="宋体"/>
          <w:color w:val="000"/>
          <w:sz w:val="28"/>
          <w:szCs w:val="28"/>
        </w:rPr>
        <w:t xml:space="preserve">坚持勤俭办事，从严控制和大力削减“三公经费”等一般性支出。一是强化预算约束。始终遵循“先预算、后支出”的原则，杜绝了“三公经费”超预算或无预算支出，从源头上控制了支出规模。20***年全委“三公经费”同比下降32.8%。二是规范使用管理。集中修订了《省发展改革委经费支出管理办法》、《省发展改革委财务监督和内部审计工作规定》、《省发展改革委财务集中核算管理规定》、《省发展改革委因公临时出国(境)管理办法》、《省发展改革委会议费管理办法》、《省发展改革委机关公务接待管理办法》、《省发展改革委公务卡结算管理办法》、《省发展改革委固定资产管理办法》、《省发展改革委机关财务和后勤管理规章制度汇编》等系列内部管理规章制度，做到有章可循，三是突出管理重点。严格执行因公出国(境)计划和量化管理制度，20***年因公出国经费同比减少37.5%。严格办会有关规定，经批准召开的会议没有安排到风景名胜区或豪华宾馆，以及以开会名义安排公款旅游和发放纪念品等现象。四是严格公务接待。委机关安排的公务接待，均有被接待人员派出单位公函，无公函公务活动，做到只负责工作接洽，不安排食宿和交通工具。公务接待活动需请委领导陪同和安排工作餐的，需由承办处室拟定接待方案，填报《省发展改革委公务接待审批单》，连同派出单位公函，交委办公室统筹协调后送委领导审批，严格按照审批的事项及标准执行，严禁超范围、超标准。20***年委公务接待费同比减少27.4%。我委公务接待费用支出管理规范明晰的做法，得到省级财政、审计等部门认可。五是强化内部审计。委每年均组成财务监督与内部审计小组，对机关处室和所属单位预算内财务收支及有关财务活动、预算外资金管理和使用等情况进行内部审计，同时还委托会计师事务所对我委具有独立账户的办公室以及所属单位年度经费使用管理情况进行第三方独立审计，并对发现的问题提出了整改要求。对审计中发现问题的处室主要负责人，进行了诫勉谈话，责成其作出书面检查，限期整改，不断增强了领导干部认真履行“第一责任人”责任的自觉性。</w:t>
      </w:r>
    </w:p>
    <w:p>
      <w:pPr>
        <w:ind w:left="0" w:right="0" w:firstLine="560"/>
        <w:spacing w:before="450" w:after="450" w:line="312" w:lineRule="auto"/>
      </w:pPr>
      <w:r>
        <w:rPr>
          <w:rFonts w:ascii="宋体" w:hAnsi="宋体" w:eastAsia="宋体" w:cs="宋体"/>
          <w:color w:val="000"/>
          <w:sz w:val="28"/>
          <w:szCs w:val="28"/>
        </w:rPr>
        <w:t xml:space="preserve">(四)关于整治官僚主义、衙门作风、为官不为的情况</w:t>
      </w:r>
    </w:p>
    <w:p>
      <w:pPr>
        <w:ind w:left="0" w:right="0" w:firstLine="560"/>
        <w:spacing w:before="450" w:after="450" w:line="312" w:lineRule="auto"/>
      </w:pPr>
      <w:r>
        <w:rPr>
          <w:rFonts w:ascii="宋体" w:hAnsi="宋体" w:eastAsia="宋体" w:cs="宋体"/>
          <w:color w:val="000"/>
          <w:sz w:val="28"/>
          <w:szCs w:val="28"/>
        </w:rPr>
        <w:t xml:space="preserve">1、加强学习，增强主责意识。围绕“三严三实”专题教育，挖掘传统文化的廉政内涵。通过传统廉政文化的学习，不断提升党员干部的道德素质和思想境界，主动适应从严治党新常态。在践行“三严三实”要求中，恪守政治品德、职业道德、社会公德和家庭美德。坚持抓早抓小，杜绝官僚主义、衙门作风、为官不为现象。驻委纪检组坚持每年组织开展廉政谈话活动，纪检组长与各处室、所属单位主要负责人进行廉政谈话，重点强调廉政建设和作风建设的纪律要求，进一步增强处室主要负责人抓党风廉政建设的主责意识，取得了统一思想、明确责任、提醒督促、凝聚共识的积极成效。</w:t>
      </w:r>
    </w:p>
    <w:p>
      <w:pPr>
        <w:ind w:left="0" w:right="0" w:firstLine="560"/>
        <w:spacing w:before="450" w:after="450" w:line="312" w:lineRule="auto"/>
      </w:pPr>
      <w:r>
        <w:rPr>
          <w:rFonts w:ascii="宋体" w:hAnsi="宋体" w:eastAsia="宋体" w:cs="宋体"/>
          <w:color w:val="000"/>
          <w:sz w:val="28"/>
          <w:szCs w:val="28"/>
        </w:rPr>
        <w:t xml:space="preserve">2、整治“三难”，促作风转变。一是印发了《省发展改革委直属机关党委关于贯彻执行的通知》和《关于开展“门难进、脸难看、事难办”等机关专项整治活动的通知》，成立了专项办公室，明确了整治“三难”问题的目标、内容、时限。二是利用委青年干部论坛平台，把论坛活动办到县市区和经济开发区，借论坛为基层宣讲国家和省政府的投资政策，结合论坛为基层解难事、办实事，受到县市领导和基层干部的普遍欢迎。三是通过连续开展“四进两促”、“我为基层跑项目”、“我为基层策划项目”和“走基层、献良策，我委基层办实事”等主题实践活动，建立了由一位委领导，带领三个处室，重点帮扶一个基层单位或项目、园区的“131工程”实践活动的体系，组织机关干部深入基层县市区和企业一线察民意、访民情，实行对口帮扶，让机关干部换位体验基层干部群众的难处，促进作风转变，改进工作方式方法。</w:t>
      </w:r>
    </w:p>
    <w:p>
      <w:pPr>
        <w:ind w:left="0" w:right="0" w:firstLine="560"/>
        <w:spacing w:before="450" w:after="450" w:line="312" w:lineRule="auto"/>
      </w:pPr>
      <w:r>
        <w:rPr>
          <w:rFonts w:ascii="宋体" w:hAnsi="宋体" w:eastAsia="宋体" w:cs="宋体"/>
          <w:color w:val="000"/>
          <w:sz w:val="28"/>
          <w:szCs w:val="28"/>
        </w:rPr>
        <w:t xml:space="preserve">3、以整改促工作效能，严厉整治为官不为。一是认真查找突出问题。委党组始终把接受监督，查找不足和解决问题，作为加强党风廉政建设和促进发展改革中心工作的重要举措。结合党的群众路线教育实践活动，先后组织开展了“远学焦裕禄、近学黄春香”、“人人是形象，争做好干部”等活动，广泛听取各方意见，深入查找“四风”方面存在的问题，扎实开展批评与自我批评。二是层层落实整改责任。对照查摆出的突出问题敢于亮剑，积极开展委党组和派驻纪检组双重监督检查，逐项深刻剖析存在问题的原因，结合实际工作和全年任务，有针对性地研究整改方案，细化了整改落实的具体要求，制定具体整改措施，明确整改目标责任、时间进度、制度规定等要求。三是完善以整改促工作效能提高的新链条。实现严格监督检查、发现查找问题、制定整改措施、切实整改、把整改结果引入第三方测评的无缝链接，相关处室(单位)各负其责，坚持边整边改，以整改落实促工作效能提高，打造反腐倡廉“新链条”。</w:t>
      </w:r>
    </w:p>
    <w:p>
      <w:pPr>
        <w:ind w:left="0" w:right="0" w:firstLine="560"/>
        <w:spacing w:before="450" w:after="450" w:line="312" w:lineRule="auto"/>
      </w:pPr>
      <w:r>
        <w:rPr>
          <w:rFonts w:ascii="宋体" w:hAnsi="宋体" w:eastAsia="宋体" w:cs="宋体"/>
          <w:color w:val="000"/>
          <w:sz w:val="28"/>
          <w:szCs w:val="28"/>
        </w:rPr>
        <w:t xml:space="preserve">通过近年来的持续努力，我委在作风建设方面重点制度落实上取得了比较明显的成效，但仍存在需要加强和改进的方面：一是惩治和预防腐败体系建设及廉政风险防控措施有待进一步完善，部分制度还需细化和修订，进一步扎牢“笼子”;二是少数干部思想意志不坚定，价值观不纯粹，底线过低，落实“八项规定”和“六条意见”不够彻底;三是少数干部不重视防微杜渐，律己不严，纪律松懈，狠刹“四风”的整治力度只能增不能减;四是谋事做人不实，个别干部在感情上和人民群众仍存在距离，开展的工作和活动习惯做表面文章，不能深入解决实际问题，抓工作落实的决心和能力不足，担当意识、标准意识也需要进一步增强。</w:t>
      </w:r>
    </w:p>
    <w:p>
      <w:pPr>
        <w:ind w:left="0" w:right="0" w:firstLine="560"/>
        <w:spacing w:before="450" w:after="450" w:line="312" w:lineRule="auto"/>
      </w:pPr>
      <w:r>
        <w:rPr>
          <w:rFonts w:ascii="宋体" w:hAnsi="宋体" w:eastAsia="宋体" w:cs="宋体"/>
          <w:color w:val="000"/>
          <w:sz w:val="28"/>
          <w:szCs w:val="28"/>
        </w:rPr>
        <w:t xml:space="preserve">下一步，我委将按照中纪委和省委、省政府、省纪委关于党风廉政建设和反腐败工作的要求，继续强力推进作风建设重点制度落实。重点主抓五个方面工作：一是深入抓好学习。结合“三严三实”教育，组织广大干部职工对十项制度进一步深入学习，确保熟知熟记。做到领导干部带头执行，做好表率，决不允许“上有政策、下有对策”和执行中打折扣、搞变通。二是不断完善制度。注重工作的具体化、规范化和制度化，进一步加强对人财物的.管理，严格执行“五公开”，提高规章制度的实用性和可操作性。三是狠抓重要节点。继续以各个重大节假日为重点，加强正面宣传引导和监督检查，狠刹公款送礼、吃喝和奢侈浪费等不正之风，确保清廉过节。四是强化监督责任。依托委综合业务办公系统平台，对作风建设情况及时通报。五是严肃执纪问责。充分发挥“两个责任”的作用，以遏制“四风”问题为重点，对违反作风建设规定和在执行过程中“走过场”、搞变通的现象，从严从快查处，绝不姑息迁就，不断推进全省发改系统作风建设向纵深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2025-04-19T12:16:31+08:00</dcterms:created>
  <dcterms:modified xsi:type="dcterms:W3CDTF">2025-04-19T12:16:31+08:00</dcterms:modified>
</cp:coreProperties>
</file>

<file path=docProps/custom.xml><?xml version="1.0" encoding="utf-8"?>
<Properties xmlns="http://schemas.openxmlformats.org/officeDocument/2006/custom-properties" xmlns:vt="http://schemas.openxmlformats.org/officeDocument/2006/docPropsVTypes"/>
</file>