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开展保密自查报告通用5篇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自查报告是一个单位或部门在一定的时间段内对执行某项工作中存在的问题的一种自我检查方式的报告文体。以下是小编整理的开展保密自查报告(通用5篇)，仅供参考，希望能够帮助到大家。第1篇: 开展保密自查报告　　根据市委保密委员会办公室《关于进一步做...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自查报告是一个单位或部门在一定的时间段内对执行某项工作中存在的问题的一种自我检查方式的报告文体。以下是小编整理的开展保密自查报告(通用5篇)，仅供参考，希望能够帮助到大家。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开展保密自查报告</w:t>
      </w:r>
    </w:p>
    <w:p>
      <w:pPr>
        <w:ind w:left="0" w:right="0" w:firstLine="560"/>
        <w:spacing w:before="450" w:after="450" w:line="312" w:lineRule="auto"/>
      </w:pPr>
      <w:r>
        <w:rPr>
          <w:rFonts w:ascii="宋体" w:hAnsi="宋体" w:eastAsia="宋体" w:cs="宋体"/>
          <w:color w:val="000"/>
          <w:sz w:val="28"/>
          <w:szCs w:val="28"/>
        </w:rPr>
        <w:t xml:space="preserve">　　根据市委保密委员会办公室《关于进一步做好机关、单位保密自查自评工作的通知》要求，我镇按照《机关、单位保密自查自评工作规则(试行)》内容，认真开展自查工作。现将我镇***自查情况报告如下：</w:t>
      </w:r>
    </w:p>
    <w:p>
      <w:pPr>
        <w:ind w:left="0" w:right="0" w:firstLine="560"/>
        <w:spacing w:before="450" w:after="450" w:line="312" w:lineRule="auto"/>
      </w:pPr>
      <w:r>
        <w:rPr>
          <w:rFonts w:ascii="宋体" w:hAnsi="宋体" w:eastAsia="宋体" w:cs="宋体"/>
          <w:color w:val="000"/>
          <w:sz w:val="28"/>
          <w:szCs w:val="28"/>
        </w:rPr>
        <w:t xml:space="preserve">　　参照《中华人民共和国保守国家秘密法》和《中华人民共和国保守国家秘密实施办法》，在年初进一步完善了我镇的《砖路镇镇***制度》、《档案工作保密制度》、《涉密文件管理制度》、《涉密人员管理制度》、《上网信息发布保密审查审批制度》，对保密的措施、计算机信息系统和通信办公自动化设备保密管理、***人员岗位职责等都做了具体的规定，增强了制度的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全镇干部的保密宣传教育。领导班子成员带头学习保密知识、带头遵守保密制度，并组织机关干部学习《保密法》、《保密知识读本》等相关的法律法规和中央、省、市有关***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重点加强***人员的保密管理和教育。我镇坚持党政办公室为***的具体承办部门，在日常工作中，对办公室专职保密人员认真培训、严加教育，每年年初签订保密承诺书，积极订阅保密学习材料，及时学习最新、最科学的保密知识和保密技能，提高***水平。</w:t>
      </w:r>
    </w:p>
    <w:p>
      <w:pPr>
        <w:ind w:left="0" w:right="0" w:firstLine="560"/>
        <w:spacing w:before="450" w:after="450" w:line="312" w:lineRule="auto"/>
      </w:pPr>
      <w:r>
        <w:rPr>
          <w:rFonts w:ascii="宋体" w:hAnsi="宋体" w:eastAsia="宋体" w:cs="宋体"/>
          <w:color w:val="000"/>
          <w:sz w:val="28"/>
          <w:szCs w:val="28"/>
        </w:rPr>
        <w:t xml:space="preserve">　　涉密计算机、涉密优盘已张贴涉密标识;涉密计算机、涉密优盘管理已落实责任人员为镇党政办主任;单位涉密移动存储介质登记并有编号、密级标识等，其外出携带有审批记录，未在涉密与非涉密计算机之间交叉使用移动存储介质，非涉密移动存储介质未存储、处理涉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进一步规范了涉密网络和非涉密网络计算机的管理，对计算机网络系统严格执行国家保密局《计算机信息系统保密管理暂行规定》和《计算机信息系统国际联网保密管理规定》，做到计算机信息系统涉密管理由专人负责。</w:t>
      </w:r>
    </w:p>
    <w:p>
      <w:pPr>
        <w:ind w:left="0" w:right="0" w:firstLine="560"/>
        <w:spacing w:before="450" w:after="450" w:line="312" w:lineRule="auto"/>
      </w:pPr>
      <w:r>
        <w:rPr>
          <w:rFonts w:ascii="宋体" w:hAnsi="宋体" w:eastAsia="宋体" w:cs="宋体"/>
          <w:color w:val="000"/>
          <w:sz w:val="28"/>
          <w:szCs w:val="28"/>
        </w:rPr>
        <w:t xml:space="preserve">　　我镇涉密计算机无违规接入互联网记录;我镇涉密计算机已安装杀毒软件，并且及时做好更新升级;我单位的非涉密网络未存储处理传输国家秘密，未使用涉密移动存储介质，未在涉密场所中连接互联网的终端上安装、使用音视频输入设备及无线收发装置，未在网站、论坛等社交媒体发布国家秘密，未使用电子邮箱等办理涉密业务，未使用网盘等互联网存储服务存储国家秘密，未在互联网等网络传媒的制作和播放中涉及国家秘密，未在连接互联网的智能设备上存储处理国家秘密。</w:t>
      </w:r>
    </w:p>
    <w:p>
      <w:pPr>
        <w:ind w:left="0" w:right="0" w:firstLine="560"/>
        <w:spacing w:before="450" w:after="450" w:line="312" w:lineRule="auto"/>
      </w:pPr>
      <w:r>
        <w:rPr>
          <w:rFonts w:ascii="宋体" w:hAnsi="宋体" w:eastAsia="宋体" w:cs="宋体"/>
          <w:color w:val="000"/>
          <w:sz w:val="28"/>
          <w:szCs w:val="28"/>
        </w:rPr>
        <w:t xml:space="preserve">　　涉密文件存储保管设有配备电子密码文件保险柜;涉密文件登记规范，有详细的流转记录;对废弃文件、文档的保管、销毁工作严格执行相关保密规定。</w:t>
      </w:r>
    </w:p>
    <w:p>
      <w:pPr>
        <w:ind w:left="0" w:right="0" w:firstLine="560"/>
        <w:spacing w:before="450" w:after="450" w:line="312" w:lineRule="auto"/>
      </w:pPr>
      <w:r>
        <w:rPr>
          <w:rFonts w:ascii="宋体" w:hAnsi="宋体" w:eastAsia="宋体" w:cs="宋体"/>
          <w:color w:val="000"/>
          <w:sz w:val="28"/>
          <w:szCs w:val="28"/>
        </w:rPr>
        <w:t xml:space="preserve">　　我单位的非涉密网络建立了信息发布保密审查制度，坚持一事一审、全面审查，指定了工作机构负责互联网信息发布保密检查，互联网接入终端标注了禁止处理涉密信息的标志。在***信息报送上，我镇严格按照市委保密委员会办公室的要求将保密的各项工作及开展情况及时上报，根据工作安排报送我镇开展的重大***活动信息和重大的安全保密设施建设情况。</w:t>
      </w:r>
    </w:p>
    <w:p>
      <w:pPr>
        <w:ind w:left="0" w:right="0" w:firstLine="560"/>
        <w:spacing w:before="450" w:after="450" w:line="312" w:lineRule="auto"/>
      </w:pPr>
      <w:r>
        <w:rPr>
          <w:rFonts w:ascii="宋体" w:hAnsi="宋体" w:eastAsia="宋体" w:cs="宋体"/>
          <w:color w:val="000"/>
          <w:sz w:val="28"/>
          <w:szCs w:val="28"/>
        </w:rPr>
        <w:t xml:space="preserve">　　我镇对***在人力、物力、财力方面均做了大量的工作，虽然取得了一定的成绩，但还存在一些不足，如在思想认识上还有待于进一步提高，具体的制度落实还有待于进一步严格规范等。我镇将继续完善***职能，加大工作力度，深入开展保密法规的学习和宣传，不断完善保密制度和措施，狠抓制度落实，确保我镇***万无一失。</w:t>
      </w:r>
    </w:p>
    <w:p>
      <w:pPr>
        <w:ind w:left="0" w:right="0" w:firstLine="560"/>
        <w:spacing w:before="450" w:after="450" w:line="312" w:lineRule="auto"/>
      </w:pPr>
      <w:r>
        <w:rPr>
          <w:rFonts w:ascii="黑体" w:hAnsi="黑体" w:eastAsia="黑体" w:cs="黑体"/>
          <w:color w:val="000000"/>
          <w:sz w:val="36"/>
          <w:szCs w:val="36"/>
          <w:b w:val="1"/>
          <w:bCs w:val="1"/>
        </w:rPr>
        <w:t xml:space="preserve">第2篇: 开展保密自查报告</w:t>
      </w:r>
    </w:p>
    <w:p>
      <w:pPr>
        <w:ind w:left="0" w:right="0" w:firstLine="560"/>
        <w:spacing w:before="450" w:after="450" w:line="312" w:lineRule="auto"/>
      </w:pPr>
      <w:r>
        <w:rPr>
          <w:rFonts w:ascii="宋体" w:hAnsi="宋体" w:eastAsia="宋体" w:cs="宋体"/>
          <w:color w:val="000"/>
          <w:sz w:val="28"/>
          <w:szCs w:val="28"/>
        </w:rPr>
        <w:t xml:space="preserve">　　黑河市编委办始终将***作为重要工作日程，组织学习有关文件精神，充分认识做好保密自查自评工作的重要意义，将《机关、单位保密自查自评工作规则(试行)》纳入保密教育的学习内容，明确具体要求，形成谁主管，谁负责的工作机制，确保保密自查自评工作积极有效开展。</w:t>
      </w:r>
    </w:p>
    <w:p>
      <w:pPr>
        <w:ind w:left="0" w:right="0" w:firstLine="560"/>
        <w:spacing w:before="450" w:after="450" w:line="312" w:lineRule="auto"/>
      </w:pPr>
      <w:r>
        <w:rPr>
          <w:rFonts w:ascii="宋体" w:hAnsi="宋体" w:eastAsia="宋体" w:cs="宋体"/>
          <w:color w:val="000"/>
          <w:sz w:val="28"/>
          <w:szCs w:val="28"/>
        </w:rPr>
        <w:t xml:space="preserve">　　以涉密人员、涉密载体、涉密计算机保密管理为重点，不断加强***领导，强化保密管理，加强督促检查，狠抓各项保密措施和保密责任制的落实。按照《规则》要求，进行全面自查，结合本单位工作实际，认真填写《机关、单位保密自查自评标准》并进行打分，共涉及自查内容八大项、实有项目32小项，考评结果符合要求。签订涉密设备安全使用管理责任书。自我市机构编制网络平台与党委机要内网建立连接并投入使用起，为做好涉密设备使用和管理，防止失泄密，我办严格按照《黑龙江省党委系统电子政务内网普通密码使用管理办法(试行)》内容执行，坚持谁使用、谁负责的原则，各科室所有涉密设备使用人员按职务和使用频率分别确定第一责任人、第二责任人、第三责任人，签订了涉密设备安全使用管理责任书，所有责任人严格遵守涉密设备管理要求，做到了管理科学规范。</w:t>
      </w:r>
    </w:p>
    <w:p>
      <w:pPr>
        <w:ind w:left="0" w:right="0" w:firstLine="560"/>
        <w:spacing w:before="450" w:after="450" w:line="312" w:lineRule="auto"/>
      </w:pPr>
      <w:r>
        <w:rPr>
          <w:rFonts w:ascii="宋体" w:hAnsi="宋体" w:eastAsia="宋体" w:cs="宋体"/>
          <w:color w:val="000"/>
          <w:sz w:val="28"/>
          <w:szCs w:val="28"/>
        </w:rPr>
        <w:t xml:space="preserve">　　为提高机构编制网络平台使用人员的安全保密意识，加强平台操作规范性和安全性，黑河市编委办特制定了《黑河市机构编制专网管理制度》，严格规范我办全体职工及联动部门平台操作人员，要求平台操作人员不得将登录口令及密码通过任何形式告知他人，每台接入专网的带有存储、记忆功能的设备均视为涉密设备，禁止私自将已经接入过专网的涉密设备改作它用等，严格要求，加强督促检查。</w:t>
      </w:r>
    </w:p>
    <w:p>
      <w:pPr>
        <w:ind w:left="0" w:right="0" w:firstLine="560"/>
        <w:spacing w:before="450" w:after="450" w:line="312" w:lineRule="auto"/>
      </w:pPr>
      <w:r>
        <w:rPr>
          <w:rFonts w:ascii="宋体" w:hAnsi="宋体" w:eastAsia="宋体" w:cs="宋体"/>
          <w:color w:val="000"/>
          <w:sz w:val="28"/>
          <w:szCs w:val="28"/>
        </w:rPr>
        <w:t xml:space="preserve">　　黑河市编委办十分重视***的督促检查，建立健全保密自查自评工作长效机制，采取自查与抽查相结合、常规检查与重点检查相结合、定期检查与突击检查相结合的方式，及时发现***中存在的泄密隐患，进一步强化保密自查自评结果的激励导向功能，狠抓责任制的落实，制定保密措施，加强保密教育，提高全体职工的保密责任主体意识，提升自我检查自我整改的积极性和主动性，最终达到以查促管、以查促改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开展保密自查报告</w:t>
      </w:r>
    </w:p>
    <w:p>
      <w:pPr>
        <w:ind w:left="0" w:right="0" w:firstLine="560"/>
        <w:spacing w:before="450" w:after="450" w:line="312" w:lineRule="auto"/>
      </w:pPr>
      <w:r>
        <w:rPr>
          <w:rFonts w:ascii="宋体" w:hAnsi="宋体" w:eastAsia="宋体" w:cs="宋体"/>
          <w:color w:val="000"/>
          <w:sz w:val="28"/>
          <w:szCs w:val="28"/>
        </w:rPr>
        <w:t xml:space="preserve">　　为做好涉密文件信息资料保密管理工作，我局结合实际，对文件制发管理、网络信息发布审查工作、计算机和移动存储介质使用管理进行了自查，现将自查情况报告如下：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我局所收到、制发的文件，均指定专人进行妥善的处理，保证了涉密文件、记录、信息等在传递、网络信息发布及使用过程中的安全，未出现过失、泄密问题。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　　我局设有科技共享服务平台机房，政务网接入，有网关(防火墙)保护，所有电脑都安装了杀毒软件，定期杀毒与升级，并有专人从事计算机保密管理工作，对计算机和移动存储介质违规外联和特种木马为自查重点，以查促管，及时采取防范措施，坚决切断涉密信息流向互联网的所有渠道。通过自查，我局的计算机***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(一)高度重视，强化组织领导。我局领导高度重视，领导班子成员以身作则，自觉学习、掌握***制度，在干部职工中，真正树立起有法必依、有章必循、违法必究的作风。</w:t>
      </w:r>
    </w:p>
    <w:p>
      <w:pPr>
        <w:ind w:left="0" w:right="0" w:firstLine="560"/>
        <w:spacing w:before="450" w:after="450" w:line="312" w:lineRule="auto"/>
      </w:pPr>
      <w:r>
        <w:rPr>
          <w:rFonts w:ascii="宋体" w:hAnsi="宋体" w:eastAsia="宋体" w:cs="宋体"/>
          <w:color w:val="000"/>
          <w:sz w:val="28"/>
          <w:szCs w:val="28"/>
        </w:rPr>
        <w:t xml:space="preserve">　　(二)宣传教育，增强保密意识。为加强我局涉密人员保密安全意识，我局将相关保密学习文件转发各科室，要求结合实际，认真组织学习，并抓好贯彻落实，确保文件制发、计算机及其网络安全。</w:t>
      </w:r>
    </w:p>
    <w:p>
      <w:pPr>
        <w:ind w:left="0" w:right="0" w:firstLine="560"/>
        <w:spacing w:before="450" w:after="450" w:line="312" w:lineRule="auto"/>
      </w:pPr>
      <w:r>
        <w:rPr>
          <w:rFonts w:ascii="宋体" w:hAnsi="宋体" w:eastAsia="宋体" w:cs="宋体"/>
          <w:color w:val="000"/>
          <w:sz w:val="28"/>
          <w:szCs w:val="28"/>
        </w:rPr>
        <w:t xml:space="preserve">　　(三)完善措施，严格制度规范。加强制度建设，是做好文件制发管理、网络信息发布审查工作、计算机和移动存储介质使用管理的保障。我局将不断完善相关规章制度，规范***的管理，采取以下几项措施：一是贯彻执行上级保密部门文件的有关规定和要求，不断增强依法做好保密管理的能力;二是制定局各项涉密及非涉密文件制发、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在今后的工作中，我局将进一步加强对***的重视，强化对文件制发管理、计算机及其网络***的督促检查，采取自查、重点检查等方式，及时发现***中存在的泄密隐患，堵塞管理漏洞，以确保***的顺利开展。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开展保密自查报告</w:t>
      </w:r>
    </w:p>
    <w:p>
      <w:pPr>
        <w:ind w:left="0" w:right="0" w:firstLine="560"/>
        <w:spacing w:before="450" w:after="450" w:line="312" w:lineRule="auto"/>
      </w:pPr>
      <w:r>
        <w:rPr>
          <w:rFonts w:ascii="宋体" w:hAnsi="宋体" w:eastAsia="宋体" w:cs="宋体"/>
          <w:color w:val="000"/>
          <w:sz w:val="28"/>
          <w:szCs w:val="28"/>
        </w:rPr>
        <w:t xml:space="preserve">根据《中共***委保密办 ***国家保密局关于组织开展“***”保密法制宣传教育总结验收工作的通知》(〔XX〕15号)文件精神，按照《“***”保密法制宣传教育总结验收量化考核评分表》的具体要求，州发改委高度重视，庚即安排部署，狠抓工作落实，现将自查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国家机关来说既是基础性的又是决定性的，对于党和国家工作事业的开展至关重要。州发改委高度重视保密宣传教育工作，并将此项工作纳入发改委目标绩效管理工作中，本着量体裁衣、因材施教的原则，针对单位不同层次的人群，开展专项培训学习。一是通过讲座、参观、演示、发放材料等方式，使保密宣传成为党组会的学习内容之一，促成对党组成员保密宣传教育的制度化和常态化。二是利用委务会对科级以上干部进行集中宣传教育，提高机关干部对保密知识的认识，同时邀请州保密局领导和相关专家对全委干部职工进行保密知识和技术培训教育，提高干部职工保密意识和技能。三是对新入职员工重点进行保密法律法规以及保密技术的专项学习培训，起到***的“桥头堡”作用。四是严格执行党组会、委务会学法制度，数次专题学习保密法等相关法律法规。五是制定了***发改委“***”保密法制宣传教育规划，将学习保密法律知识、执行保密纪律、落实保密责任和履行保密承诺情况纳入年度工作考核有关内容，激发单位员工对保密知识的学习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新入职的涉密人员进行专门的保密思想教育以及保密技术的岗前培训，明确组织规定和纪律，同时签订保密责任承诺书。入职后，不定期组织有关人员进行在岗培训。二是结合发改委的工作特点，对涉密岗位进行重点监管，建立健全对发改委工作影响重大的项目科室的保密管理和保密审查制度，对敏感岗位派有专人进行监督。三是对离岗、离职涉密人员进行保密法制法规教育，同时做好与新接管人员的档案和信息交接工作，及时更换账号和密码，防止涉密信息外泄。四是积极组织单位涉密人员参加省、州一级的***业务培训，提升涉密人员对***的思想认识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保密法》对当前机关单位***提出了新要求，特别是在互联网时代的背景下需要单位采取必要的新举措。我委高度重视***方式的转变，不断创新宣传模式，努力拓宽宣传渠道，切实转变宣传方法。具体来说，一是对涉密人员和涉密科室进行互联网办公安全的专项培训，保证办公环境的可靠和安全。二是通过法制教育专题讲座展示正反两方面素材，提高单位全体人员的警惕意识和守法意识。三是以保密法颁布、实施纪念日，法制宣传日、宣传周等为契机，开展主题宣传活动，加深和巩固全体人员对***的思想认识。四是订购《***》等刊物和相关教材，开展学刊用刊活动，督促涉密人员学习，提高自身***的理论和实践水平。五是利用微博、微信、电子简报等新信息形式开展宣传，拓宽宣传渠道，扩大宣传范围，提升宣传工作的灵活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了以发改委主要领导为组长的保密法制宣传教育领导小组，实行责任到人。二是制定了年度宣传工作规划，定期听取保密宣传工作情况报告，检查落实工作开展进度，研究解决存在的问题，提出整改措施，年终形成工作报告。三是定期组织保密干部参加全员培训，开展窃密泄密案列警示教育宣传，重点解决干部保密思想松散问题。四是及时拨付保密法制宣传教育经费，按要求购置教育宣传器材。五是各项保密法制宣传教育工作留存档案完整、齐全，有专人管理，并定期核查。</w:t>
      </w:r>
    </w:p>
    <w:p>
      <w:pPr>
        <w:ind w:left="0" w:right="0" w:firstLine="560"/>
        <w:spacing w:before="450" w:after="450" w:line="312" w:lineRule="auto"/>
      </w:pPr>
      <w:r>
        <w:rPr>
          <w:rFonts w:ascii="黑体" w:hAnsi="黑体" w:eastAsia="黑体" w:cs="黑体"/>
          <w:color w:val="000000"/>
          <w:sz w:val="36"/>
          <w:szCs w:val="36"/>
          <w:b w:val="1"/>
          <w:bCs w:val="1"/>
        </w:rPr>
        <w:t xml:space="preserve">第5篇: 开展保密自查报告</w:t>
      </w:r>
    </w:p>
    <w:p>
      <w:pPr>
        <w:ind w:left="0" w:right="0" w:firstLine="560"/>
        <w:spacing w:before="450" w:after="450" w:line="312" w:lineRule="auto"/>
      </w:pPr>
      <w:r>
        <w:rPr>
          <w:rFonts w:ascii="宋体" w:hAnsi="宋体" w:eastAsia="宋体" w:cs="宋体"/>
          <w:color w:val="000"/>
          <w:sz w:val="28"/>
          <w:szCs w:val="28"/>
        </w:rPr>
        <w:t xml:space="preserve">　　20XX年以来，在XXXX的正确领导下，我X严格按照《保密法》的规定，认真贯彻落实***的要求，进取深入抓好***的落实，从而使我镇的***取得了明显的成效。现将自查情景报告如下：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我X历来高度重视***，把它做为一项重要任务来抓，设有***领导小组，组长由X***、XXX担任，党委副书记XXX为副组长，成员由党政班子成员和***负责人组成。领导小组下设办公室，由党政办主任兼任办公室主任，同时确定2名同志主要负责保密方面的具体工作。对***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我X党委、政府高度重视保密宣传教育工作，进取组织全体干部职工经过电视、报刊、会议等多种途径了解***的重要性，并进取组织干部学习《保密法》，进一步提高全体干部职工对***的认识，让全体干部职工更加清醒地认识到和平建设时期***的重要性，为做好我镇的***奠定了扎实的群众基础。</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我镇党委、政府高度重视***，成立了***领导小组，建立健全了保密规章制度。近年来，我镇先后建立健全了《党政办保密制度》、《档案室保密管理制度》等***规章制度，做到以制度管人、按程序办事，确保***顺利开展。对在***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我镇党政办、档案室等部门是保密重点部门。***领导小组对这些部门的***进行不定期的检查督促，防止失密、泄密。对办公室工作人员进行定期***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　　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　　(一)***的宣传教育力度不够。近两年开展***的实践使我们认识到，加强镇机关干部的保密教育，提高每一个公民的保密意识十分重要。需要不断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　　(二)***人员业务培训不够。做好***还需要坚强的物质基础作保证，除了必要的资金、设备投入外，还应加强对***人员的业务培训，提高保密干部的素质。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　　20XX年以来，我镇在县保密局和我镇***领导小组的领导下，***逐步规范化、制度化，没有出现过涉密事故。今后将继续努力，巩固和发扬过去已取得的成绩，在XXXX年力争***再上新台阶。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2025-04-05T01:16:52+08:00</dcterms:created>
  <dcterms:modified xsi:type="dcterms:W3CDTF">2025-04-05T01:16:52+08:00</dcterms:modified>
</cp:coreProperties>
</file>

<file path=docProps/custom.xml><?xml version="1.0" encoding="utf-8"?>
<Properties xmlns="http://schemas.openxmlformats.org/officeDocument/2006/custom-properties" xmlns:vt="http://schemas.openxmlformats.org/officeDocument/2006/docPropsVTypes"/>
</file>