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纪检干部教育整顿自查报告范文4篇</w:t>
      </w:r>
      <w:bookmarkEnd w:id="1"/>
    </w:p>
    <w:p>
      <w:pPr>
        <w:jc w:val="center"/>
        <w:spacing w:before="0" w:after="450"/>
      </w:pPr>
      <w:r>
        <w:rPr>
          <w:rFonts w:ascii="Arial" w:hAnsi="Arial" w:eastAsia="Arial" w:cs="Arial"/>
          <w:color w:val="999999"/>
          <w:sz w:val="20"/>
          <w:szCs w:val="20"/>
        </w:rPr>
        <w:t xml:space="preserve">来源：网络  作者：心如止水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收集整理的纪检干部教育整顿自查报告范文四篇，仅供参考，希望能够帮助到大家。第一篇: 纪检干部教育整顿自查报告　　按照委机关统一部署安排...</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自查报告是一个单位或部门在一定的时间段内对执行某项工作中存在的问题的一种自我检查方式的报告文体。以下是小编收集整理的纪检干部教育整顿自查报告范文四篇，仅供参考，希望能够帮助到大家。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纪检干部教育整顿自查报告</w:t>
      </w:r>
    </w:p>
    <w:p>
      <w:pPr>
        <w:ind w:left="0" w:right="0" w:firstLine="560"/>
        <w:spacing w:before="450" w:after="450" w:line="312" w:lineRule="auto"/>
      </w:pPr>
      <w:r>
        <w:rPr>
          <w:rFonts w:ascii="宋体" w:hAnsi="宋体" w:eastAsia="宋体" w:cs="宋体"/>
          <w:color w:val="000"/>
          <w:sz w:val="28"/>
          <w:szCs w:val="28"/>
        </w:rPr>
        <w:t xml:space="preserve">　　按照委机关统一部署安排，我认真学习了纪检监察干部队伍教育整顿指定材料和权威读本，进一步深化了对开展纪检监察干部队伍教育整顿的重大意义的认识，奠定了扎实的思想基础。在检视整治环节，我重点从信仰缺失、政治动摇、放弃原则、作风不正、滥用权力、清廉失守等“六个方面”进行自查自纠，对照“六个是否”主动说清问题。坚持把自己摆进去、把事情摆进去、把问题摆进去，认真自查，反躬自省，剖析原因，切实整改。现将个人检视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信仰缺失方面。理想信念是否坚定，是摆在纪检监察干部面前的首要问题。理想信念是中国共产党人的精神支柱和政治灵魂。本人在坚定理想信念上还存在不足，对马克思主义、共产主义的信仰，对中国特色社会主义的信念，还需进一步夯实。在践行中国特色社会主义共同理想和坚定共产主义远大理想上，还缺乏虔诚而执着、至信而深厚的韧劲。对信仰的缺失、理想信念的滑坡导致党员干部违纪违法的危害性认识不深，自警自省不够。作为一名纪检监察干部，既要做到自身政治过硬，又要把思想政治工作贯穿正风肃纪反腐全过程，自己在这一方面还需提高政治觉悟、增强纪律意识。</w:t>
      </w:r>
    </w:p>
    <w:p>
      <w:pPr>
        <w:ind w:left="0" w:right="0" w:firstLine="560"/>
        <w:spacing w:before="450" w:after="450" w:line="312" w:lineRule="auto"/>
      </w:pPr>
      <w:r>
        <w:rPr>
          <w:rFonts w:ascii="宋体" w:hAnsi="宋体" w:eastAsia="宋体" w:cs="宋体"/>
          <w:color w:val="000"/>
          <w:sz w:val="28"/>
          <w:szCs w:val="28"/>
        </w:rPr>
        <w:t xml:space="preserve">　　2.在政治动摇方面。“两个维护”是否坚决，是做好纪检监察工作的政治原则。自己对“两个确立”的决定性意义感悟不深，真学深悟上下的功夫还不够，有浅尝辄止的现象，没有深刻学习领会其理论逻辑、历史逻辑和现实逻辑，敢于同一切危害“两个维护”的言行作最坚决斗争的勇气不足。坚持不懈用***新时代中国特色社会主义思想凝心铸魂还有差距，学习领会不深入、不彻底，学思用贯通方面存在短板，党性锻炼不经常、不及时，坚持党对反腐败工作的集中统一领导，将党的领导贯穿纪检监察工作全方位、全过程还不够严实。增强“四个意识”、坚定“四个自信”、做到“两个维护”方面，对标对表、看齐跟上不够。</w:t>
      </w:r>
    </w:p>
    <w:p>
      <w:pPr>
        <w:ind w:left="0" w:right="0" w:firstLine="560"/>
        <w:spacing w:before="450" w:after="450" w:line="312" w:lineRule="auto"/>
      </w:pPr>
      <w:r>
        <w:rPr>
          <w:rFonts w:ascii="宋体" w:hAnsi="宋体" w:eastAsia="宋体" w:cs="宋体"/>
          <w:color w:val="000"/>
          <w:sz w:val="28"/>
          <w:szCs w:val="28"/>
        </w:rPr>
        <w:t xml:space="preserve">　　3.在放弃原则方面。先进性是否钝化，是每一名纪检监察干部时刻保持清醒认识的问题。发挥党员干部的先进性，必须坚持原则，保持立场坚定。对照党员义务，自己的模范作用发挥不够充分。在遵守纪律和制度上带头作用没有凸显，敢于担当、敢于负责、敢于斗争的精神有所欠缺。在重大政治原则和大是大非问题上勇于交锋、敢于亮剑的勇气不足，在同歪风邪气和消极腐败现象作斗争时坚持原则、秉公执纪执法的态度不够坚决。对党风廉政建设和反腐败斗争的长期性、复杂性、艰巨性认识不够深刻，在工作中，碰到困难和问题，有畏手畏脚的情绪，有回避矛盾的现象，不敢迎难而上，勇于承担责任。</w:t>
      </w:r>
    </w:p>
    <w:p>
      <w:pPr>
        <w:ind w:left="0" w:right="0" w:firstLine="560"/>
        <w:spacing w:before="450" w:after="450" w:line="312" w:lineRule="auto"/>
      </w:pPr>
      <w:r>
        <w:rPr>
          <w:rFonts w:ascii="宋体" w:hAnsi="宋体" w:eastAsia="宋体" w:cs="宋体"/>
          <w:color w:val="000"/>
          <w:sz w:val="28"/>
          <w:szCs w:val="28"/>
        </w:rPr>
        <w:t xml:space="preserve">　　4.在作风不正方面。斗争精神是否保持，是纪检监察干部作风建设的重要方面。强化作风能力建设，发扬斗争精神，坚定斗争意志，增强斗争本领，是打造敢于善于斗争的纪检监察铁军的基本要求。自己的斗争精神有待强化，斗争本领有待增强。审查调查工作缺乏敢于斗争、善于斗争的精神，较真硬碰、敢作敢为的担当有所缺失，特别是对疑难问题线索仅满足于处置完毕，未能做到查清查透、全面化解；日常监督工作中缺乏主动性，早发现早提醒作用未有效发挥，对干部日常工作中的小节不规范现象和“四风”苗头，熟视无睹，置若罔闻，任由其发展，没有及时纠正和提醒，导致严重问题的发生。</w:t>
      </w:r>
    </w:p>
    <w:p>
      <w:pPr>
        <w:ind w:left="0" w:right="0" w:firstLine="560"/>
        <w:spacing w:before="450" w:after="450" w:line="312" w:lineRule="auto"/>
      </w:pPr>
      <w:r>
        <w:rPr>
          <w:rFonts w:ascii="宋体" w:hAnsi="宋体" w:eastAsia="宋体" w:cs="宋体"/>
          <w:color w:val="000"/>
          <w:sz w:val="28"/>
          <w:szCs w:val="28"/>
        </w:rPr>
        <w:t xml:space="preserve">　　5.在滥用权力方面。系统施治是否到位，是衡量纪检监察工作高质量发展的内在要求。坚持系统施治、标本兼治，也是深化纪检监察体制改革的重要方法。自己在工作中坚持上下贯通、左右衔接做的还不够，“两个责任”落实还不够平衡。有的工作还存在停留在表面、流于形式的问题，责任压力衰减、责任覆盖存在盲区、责任措施不深不实、责任追究失于宽软的问题还没有得到有效解决，“室组”联动监督、“室组地”联合办案制度机制还没有有效落实。一些违规违纪问题没有得到及时处理，执纪问责刚性不足，弹性有余，对“四风”问题反弹压力认识不够，对一些违纪违规行为“隐身”、“变异”的问题洞察力欠缺，缺乏针对性的整治措施。</w:t>
      </w:r>
    </w:p>
    <w:p>
      <w:pPr>
        <w:ind w:left="0" w:right="0" w:firstLine="560"/>
        <w:spacing w:before="450" w:after="450" w:line="312" w:lineRule="auto"/>
      </w:pPr>
      <w:r>
        <w:rPr>
          <w:rFonts w:ascii="宋体" w:hAnsi="宋体" w:eastAsia="宋体" w:cs="宋体"/>
          <w:color w:val="000"/>
          <w:sz w:val="28"/>
          <w:szCs w:val="28"/>
        </w:rPr>
        <w:t xml:space="preserve">　　6.在清廉失守方面。纯洁性是否被污染，主要是看纪检监察干部是否做到了清正廉洁、作风正派。检视自己在执行廉政纪律和制度方面，还存在不足。对廉政纪律和制度的执行力有“虚化”的现象，对党的各项规章制度执行不到位，落实不力，没有时刻做到自警自醒、自我反省，自我约束不够严，不太重视防微杜渐，律己不严，纪律松懈。对廉政准则和廉政条例的遵守有“大事不犯、小事不算”的倾向，践行标准不高，口头承诺较多，实际落实不严，走在纪律规矩的边缘，打“擦边球”的现象没有完全杜绝。调查取证谈话工作研究不深不透，原则性不强，有时为了让被调查人配合好工作，向其提前透露可能受到的处分档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素养有待提升。学政治、学理论的主动性和自觉性不够，为学而学、形而上学的现象还存在。对政治理论的学习主要集中在会议学、活动学，而不是主动学、自觉学。对关于全面从严治党的重要论述和系列重要讲话精神领会不深刻，对中央、省、市纪委全会精神实质把握不准，对完整、准确、全面贯彻新发展理念，坚定不移推动全面从严治党向纵深发展的要求认识不高。放松了对党性修养的淬炼，导致思想和行动的先进性和纯洁性打折扣，理想信念的基石不够坚固，自我革命意志不坚，政治定力不强。捍卫“两个确立”、做到“两个维护”的自觉性不高，胸怀“两个大局”、牢记“国之大者”的主动性不强，政治判断力、政治领悟力、政治执行力有待提高。</w:t>
      </w:r>
    </w:p>
    <w:p>
      <w:pPr>
        <w:ind w:left="0" w:right="0" w:firstLine="560"/>
        <w:spacing w:before="450" w:after="450" w:line="312" w:lineRule="auto"/>
      </w:pPr>
      <w:r>
        <w:rPr>
          <w:rFonts w:ascii="宋体" w:hAnsi="宋体" w:eastAsia="宋体" w:cs="宋体"/>
          <w:color w:val="000"/>
          <w:sz w:val="28"/>
          <w:szCs w:val="28"/>
        </w:rPr>
        <w:t xml:space="preserve">　　2、宗旨意识有待提升。旗帜鲜明讲政治，自觉做党和人民的忠诚卫士是纪检监察干部最鲜明的政治品格。以人民为中心的发展思想树得不牢，群众观念淡化，为民执纪的宗旨意识有待提升。坚守为民服务初心，持续整治群众身边腐败和不正之风，促进社会公平正义、保障群众合法权益上做的还不够。在持续纠治教育医疗、养老社保、生态环保、安全生产、食品药品安全、执法司法等领域腐败和作风问题方面，冲锋陷阵、敢闯敢干、敢于斗争的作风和精神还需锤炼，工作方法和措施还需优化。</w:t>
      </w:r>
    </w:p>
    <w:p>
      <w:pPr>
        <w:ind w:left="0" w:right="0" w:firstLine="560"/>
        <w:spacing w:before="450" w:after="450" w:line="312" w:lineRule="auto"/>
      </w:pPr>
      <w:r>
        <w:rPr>
          <w:rFonts w:ascii="宋体" w:hAnsi="宋体" w:eastAsia="宋体" w:cs="宋体"/>
          <w:color w:val="000"/>
          <w:sz w:val="28"/>
          <w:szCs w:val="28"/>
        </w:rPr>
        <w:t xml:space="preserve">　　3.自身建设有待提升。建设政治素质高、忠诚干净担当、专业化能力强、敢于善于斗争的纪检监察铁军，是纪检监察机关加强自身建设的目标。对照这一目标要求，自己还存在短板，在作风建设、能力建设方面还需强化。在旗帜鲜明讲政治，带头提高政治“三力”，强化纪法意识、纪法思维、纪法素养，提高专业化水平等方面，还需再加力度、再鼓干劲。在认真落实和执行《中国共产党纪律检查机关监督执纪工作规则》和《监察机关监督执法工作规定》上有偏差，自觉接受约束和监督不严格，没有严格按照权限、规则、程序开展工作。在落实《规则》和《规定》上没有做到严之又严，实之又实，学习不深不透，执行不严不实，守纪律、讲规矩意识有所淡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筑牢政治忠诚。把对党绝对忠诚作为工作的首要政治原则、个人的首要政治品质，不断淬炼对党绝对忠诚的政治品格。关键是要用***新时代中国特色社会主义思想武装头脑，进一步学懂弄通做实，把旗帜鲜明讲政治作为第一要求、把讲忠诚作为第一标准，增强“四个意识”、坚定“四个自信”、做到“两个维护”，始终在思想上政治上行动上同以***同志为核心的党中央保持高度一致，确保纪检监察干部队伍忠诚纯洁可靠。结合教育整顿强化政治建设，坚定正确的政治方向，切实提高政治能力，始终把坚持党的领导摆在纪检监察工作的首位，当讲政治的表率，当讲忠诚的标兵，系好纪检监察的“第一颗扣子”，坚守“两个确立”不动摇，做到“两个维护”不松懈，永葆爱党初心。</w:t>
      </w:r>
    </w:p>
    <w:p>
      <w:pPr>
        <w:ind w:left="0" w:right="0" w:firstLine="560"/>
        <w:spacing w:before="450" w:after="450" w:line="312" w:lineRule="auto"/>
      </w:pPr>
      <w:r>
        <w:rPr>
          <w:rFonts w:ascii="宋体" w:hAnsi="宋体" w:eastAsia="宋体" w:cs="宋体"/>
          <w:color w:val="000"/>
          <w:sz w:val="28"/>
          <w:szCs w:val="28"/>
        </w:rPr>
        <w:t xml:space="preserve">　　2.提升本领能力。把能力建设摆到更加重要的位置，加强《中国共产党章程》《党纪处分条例》《监察法》《监督执纪工作规则》《监察机关监督执法工作规定》等法律法规的学习，熟练运用纪法两把尺子，强化纪法意识、纪法思维、纪法素养，重事实、讲证据、严程序。积极参加实岗练兵、技能比武等活动，注重在急难险重任务中培养斗争精神、提高斗争本领。以开展“深学习、实调研、抓落实”工作年活动为契机，强化思想淬炼、政治历练、实践锻炼、专业训练，在反复磨练中练心练技、成长成才。主动参与“法规制度执行年”活动，严格按照法定权限、规则、程序开展工作。认真落实案件质量评查考核办法，在“乡案县审”“常态评审”中，不断提升案件质量。在抓落实上下功夫，在攻坚克难中勇于担当作为、推动工作落实，把教育整顿活动的实际成效转化为推动纪检监察工作高质量发展的强大动力和具体行动。</w:t>
      </w:r>
    </w:p>
    <w:p>
      <w:pPr>
        <w:ind w:left="0" w:right="0" w:firstLine="560"/>
        <w:spacing w:before="450" w:after="450" w:line="312" w:lineRule="auto"/>
      </w:pPr>
      <w:r>
        <w:rPr>
          <w:rFonts w:ascii="宋体" w:hAnsi="宋体" w:eastAsia="宋体" w:cs="宋体"/>
          <w:color w:val="000"/>
          <w:sz w:val="28"/>
          <w:szCs w:val="28"/>
        </w:rPr>
        <w:t xml:space="preserve">　　3.锤炼过硬作风。自觉接受监督，自觉遵守党纪国法，做严守纪律、改进作风、拒腐防变的表率。通过这次教育整顿，实现自我革新，努力解决政治不忠诚、监督执纪不公正、办案不廉洁、遇事不担当、作风不过硬等问题，更好担负起党和人民赋予的新时代职责使命。要弘扬党敢于自我革命、敢于斗争的精神，切实增强斗争的本领。敢于坚持原则、秉公执纪，面对困难压力敢于知难而进、迎难而上。要淬炼“越是艰险越向前”的斗争勇气，培塑“斗罢艰险再出发”的斗争气魄，以自我革命的精神从严从实加强作风和纪律建设，坚决防止家人、亲属利用纪检监察干部影响谋取私利，坚决杜绝“灯下黑”，以铁一般的纪律作风锻造铁军形象。</w:t>
      </w:r>
    </w:p>
    <w:p>
      <w:pPr>
        <w:ind w:left="0" w:right="0" w:firstLine="560"/>
        <w:spacing w:before="450" w:after="450" w:line="312" w:lineRule="auto"/>
      </w:pPr>
      <w:r>
        <w:rPr>
          <w:rFonts w:ascii="黑体" w:hAnsi="黑体" w:eastAsia="黑体" w:cs="黑体"/>
          <w:color w:val="000000"/>
          <w:sz w:val="36"/>
          <w:szCs w:val="36"/>
          <w:b w:val="1"/>
          <w:bCs w:val="1"/>
        </w:rPr>
        <w:t xml:space="preserve">第二篇: 纪检干部教育整顿自查报告</w:t>
      </w:r>
    </w:p>
    <w:p>
      <w:pPr>
        <w:ind w:left="0" w:right="0" w:firstLine="560"/>
        <w:spacing w:before="450" w:after="450" w:line="312" w:lineRule="auto"/>
      </w:pPr>
      <w:r>
        <w:rPr>
          <w:rFonts w:ascii="宋体" w:hAnsi="宋体" w:eastAsia="宋体" w:cs="宋体"/>
          <w:color w:val="000"/>
          <w:sz w:val="28"/>
          <w:szCs w:val="28"/>
        </w:rPr>
        <w:t xml:space="preserve">　　根据市纪委纪检监察系统“队伍建设年”活动要求，按照“强素质、爱岗位、正作风、守纪律、树形象、做表率”目标，坚持走群众路线，以“五看五查”为切入点，全面查找个人在思想观念、党性修养、素质能力、作风纪律、廉洁自律等方面存在的突出问题，深刻自我剖析，本人对自身存在的问题有了进一步的认识，主要表现在以下方面：</w:t>
      </w:r>
    </w:p>
    <w:p>
      <w:pPr>
        <w:ind w:left="0" w:right="0" w:firstLine="560"/>
        <w:spacing w:before="450" w:after="450" w:line="312" w:lineRule="auto"/>
      </w:pPr>
      <w:r>
        <w:rPr>
          <w:rFonts w:ascii="宋体" w:hAnsi="宋体" w:eastAsia="宋体" w:cs="宋体"/>
          <w:color w:val="000"/>
          <w:sz w:val="28"/>
          <w:szCs w:val="28"/>
        </w:rPr>
        <w:t xml:space="preserve">　　不能很好地坚持对马克思列宁主义、毛泽东思想、邓小平理论的学习。有时具体工作多，理论学习少，工学关系处理不得当。工作重、事情多时，往往把理论学习看成是软任务、虚工作，可学可不学；有实用主义的思想，急用先学，存在时紧时松的现象，造成学习的内容不系统、不全面、不广泛、不深刻。对于高速发展的中国经济相关的方针、政策、法律法规的变化和完善只是停留在翻翻报纸、看看电视的基础上，理解得不深、不透，在理论联系实际方面存在差距。</w:t>
      </w:r>
    </w:p>
    <w:p>
      <w:pPr>
        <w:ind w:left="0" w:right="0" w:firstLine="560"/>
        <w:spacing w:before="450" w:after="450" w:line="312" w:lineRule="auto"/>
      </w:pPr>
      <w:r>
        <w:rPr>
          <w:rFonts w:ascii="宋体" w:hAnsi="宋体" w:eastAsia="宋体" w:cs="宋体"/>
          <w:color w:val="000"/>
          <w:sz w:val="28"/>
          <w:szCs w:val="28"/>
        </w:rPr>
        <w:t xml:space="preserve">　　对待不是自己主办的案件在查办工作中有时不够主动、积极，只求过得去，不求过得硬，缺乏新思维，遇到困难和问题主动性不够，不注重业务知识的全面性，等到问题的出现再想办法解决。在工作中遇到难题，常常等待领导或主办人的指示，说一步走一步，未把工作做实、做深、做细，只满足于完成领导和主办人交给的任务。有时由于工作的重复性，图个省事，照搬照抄，只要按时完成工作就算了事了。在工作中遇到繁琐、复杂的事情，有时会有畏难情绪，在此期间不是自己力求寻找对策，而是认为“船到桥头自然直”，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　　1、加强理论学习，提高政治素质。坚持用马列主义，毛泽东思想和邓小平理论武装自己的头脑。有针对性、有重点、有计划的进行理论学习，用辩证唯物主义和历史唯物主义的观点和方法去认识问题和分析问题，增强自己的政治敏锐性，提高政治鉴别力。坚定正确的政治方向，工作中严格要求自己，努力改造人生观、世界观和价值观。自觉、刻苦地钻研业务，夯实基础。</w:t>
      </w:r>
    </w:p>
    <w:p>
      <w:pPr>
        <w:ind w:left="0" w:right="0" w:firstLine="560"/>
        <w:spacing w:before="450" w:after="450" w:line="312" w:lineRule="auto"/>
      </w:pPr>
      <w:r>
        <w:rPr>
          <w:rFonts w:ascii="宋体" w:hAnsi="宋体" w:eastAsia="宋体" w:cs="宋体"/>
          <w:color w:val="000"/>
          <w:sz w:val="28"/>
          <w:szCs w:val="28"/>
        </w:rPr>
        <w:t xml:space="preserve">　　2、要加强业务能力锻炼，开拓创新，讲究方式方法，注重实际，不断提高自己工作能力使之上升到一个新的水平。牢固树立全心全意为人民服务的宗旨，增强想民、为民、便民、福民意识。廉洁自律，转变作风，在协办案件中要进一步树立大局意识、助手意识，加强主观能动性，了解存在的问题，及时向领导和主办人提出有价值的信息和建议，为案件进展提供可靠的依据。加强同志间的思想交流，做到相互帮助、相互尊重、相互信任、以诚相待，带着责任心去工作，不管是主办还是协办案件都要把工作做实、做深、做细，真正做到让领导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第三篇: 纪检干部教育整顿自查报告</w:t>
      </w:r>
    </w:p>
    <w:p>
      <w:pPr>
        <w:ind w:left="0" w:right="0" w:firstLine="560"/>
        <w:spacing w:before="450" w:after="450" w:line="312" w:lineRule="auto"/>
      </w:pPr>
      <w:r>
        <w:rPr>
          <w:rFonts w:ascii="宋体" w:hAnsi="宋体" w:eastAsia="宋体" w:cs="宋体"/>
          <w:color w:val="000"/>
          <w:sz w:val="28"/>
          <w:szCs w:val="28"/>
        </w:rPr>
        <w:t xml:space="preserve">　　开展纪检监察干部队伍教育整顿以来，我坚持把政治理论学习始终作为“第一课题”，深入领会党中央关于全面从严治党的战略要求，认真学习有关纪检监察干部队伍教育整顿文件方案、必读篇目，进一步提升了对开展纪检监察干部队伍教育整顿重大意义的思想认识，切实做好了此次个人检视前期准备工作。根据******党委安排部署，现就个人“是否信仰缺失、是否政治动摇、是否放弃原则、是否滥用权力、是否清廉失守”等六个方面进行深刻检视报告，不足之处，请各位领导和同志给予批评指正。</w:t>
      </w:r>
    </w:p>
    <w:p>
      <w:pPr>
        <w:ind w:left="0" w:right="0" w:firstLine="560"/>
        <w:spacing w:before="450" w:after="450" w:line="312" w:lineRule="auto"/>
      </w:pPr>
      <w:r>
        <w:rPr>
          <w:rFonts w:ascii="宋体" w:hAnsi="宋体" w:eastAsia="宋体" w:cs="宋体"/>
          <w:color w:val="000"/>
          <w:sz w:val="28"/>
          <w:szCs w:val="28"/>
        </w:rPr>
        <w:t xml:space="preserve">　　（一）对照是否信仰缺失方面。多年来，在工作学习生活中，我能够坚定理想信念，坚持用马列主义、毛泽东思想、邓小平理论、“三个代表重要思想”、科学发展观、***新时代中国特色社会主义思想锤炼党性、指导实践、推动工作，能够坚持用当代中国马克思主义、二十一世纪马克思主义――***新时代中国特色社会主义思想统一思想、统一意志、统一行动。但经过认真对照反思，还存在如下问题和不足：一是对中国特色社会主义道路、制度、理论、文化体系的学习认识不全面不系统，有时仅停留在抽象性、概念性的层面上，对时代背景、深刻内涵、具体内容、发展意义的研究思考还不够深入，说到底自己在党的理论真信真用上还有一定的偏差，理想信念还不够牢固；二是对***新时代中国特色社会主义思想学习的主动性不够强，具体表现为参加集中学习的时间多些、个人自学的时间少些，有时为了完成学习任务而学习，存有学得不深不透的问题；三是当前在带头宣讲***新时代中国特色社会主义思想方面做得还不够好，有时认为有***x等职能部门负责组织宣讲，对于组织安排的工作任务存在宣讲不认真、不生动、不深入的问题。</w:t>
      </w:r>
    </w:p>
    <w:p>
      <w:pPr>
        <w:ind w:left="0" w:right="0" w:firstLine="560"/>
        <w:spacing w:before="450" w:after="450" w:line="312" w:lineRule="auto"/>
      </w:pPr>
      <w:r>
        <w:rPr>
          <w:rFonts w:ascii="宋体" w:hAnsi="宋体" w:eastAsia="宋体" w:cs="宋体"/>
          <w:color w:val="000"/>
          <w:sz w:val="28"/>
          <w:szCs w:val="28"/>
        </w:rPr>
        <w:t xml:space="preserve">　　（二）对照是否政治动摇方面。作为一名党员领导干部，我能够始终在政治立场、政治方向、政治原则上保持坚定，但在实际工作中，有时会受到各种因素的影响，导致政治立场上出现动摇。具体表现为：一是在处理某些问题时，存在犹豫不决、优柔寡断的情况，没有果断地按照中央和省市委的决策部署行动；二是对某些政策措施的理解和认识存在偏差，没有充分理解中央精神，导致工作出现偏差；三是在面对某些重要决策时，缺乏明确的政治态度和政治意识，没有充分发挥党员干部的先锋模范作用，没有及时表明自己的政治立场和态度。</w:t>
      </w:r>
    </w:p>
    <w:p>
      <w:pPr>
        <w:ind w:left="0" w:right="0" w:firstLine="560"/>
        <w:spacing w:before="450" w:after="450" w:line="312" w:lineRule="auto"/>
      </w:pPr>
      <w:r>
        <w:rPr>
          <w:rFonts w:ascii="宋体" w:hAnsi="宋体" w:eastAsia="宋体" w:cs="宋体"/>
          <w:color w:val="000"/>
          <w:sz w:val="28"/>
          <w:szCs w:val="28"/>
        </w:rPr>
        <w:t xml:space="preserve">　　（三）对照是否放弃原则方面。作为一名党员干部，我一直坚持不放弃自己的原则和底线，但在实际工作中，有时会因为各种原因出现放弃原则的情况。具体表现为：一是在处理某些问题时，存在违反规定、违反纪律的情况，没有严格按照制度和规定行事；二是在面对某些利益诱惑时，存在违背原则、利欲熏心的情况，没有始终坚持正确的价值观和道德底线；三是在处理某些人员关系时，存在放弃原则、违背公正的情况，没有真正做到以法律为准绳、以正义为尺度。</w:t>
      </w:r>
    </w:p>
    <w:p>
      <w:pPr>
        <w:ind w:left="0" w:right="0" w:firstLine="560"/>
        <w:spacing w:before="450" w:after="450" w:line="312" w:lineRule="auto"/>
      </w:pPr>
      <w:r>
        <w:rPr>
          <w:rFonts w:ascii="宋体" w:hAnsi="宋体" w:eastAsia="宋体" w:cs="宋体"/>
          <w:color w:val="000"/>
          <w:sz w:val="28"/>
          <w:szCs w:val="28"/>
        </w:rPr>
        <w:t xml:space="preserve">　　（四）对照是否滥用权力方面。作为一名党员领导干部，我一直坚持正确行使权力，但在实际工作中，有时会因为各种原因出现滥用权力的情况。具体表现为：一是在处理某些问题时，存在权力过度集中、不顾民意的情况，没有充分听取各方面的意见，造成了不良影响；二是在处理某些人员关系时，存在以权谋私、以权压人的情况，没有真正做到公正、公平、公开；三是在处理某些重要事项时，存在不尊重程序、不遵守规定的情况，没有严格按照制度和规定行事。</w:t>
      </w:r>
    </w:p>
    <w:p>
      <w:pPr>
        <w:ind w:left="0" w:right="0" w:firstLine="560"/>
        <w:spacing w:before="450" w:after="450" w:line="312" w:lineRule="auto"/>
      </w:pPr>
      <w:r>
        <w:rPr>
          <w:rFonts w:ascii="宋体" w:hAnsi="宋体" w:eastAsia="宋体" w:cs="宋体"/>
          <w:color w:val="000"/>
          <w:sz w:val="28"/>
          <w:szCs w:val="28"/>
        </w:rPr>
        <w:t xml:space="preserve">　　（五）对照是否清廉失守方面。作为一名党员领导干部，我一直坚持廉洁自律，但在实际工作中，有时会因为各种原因出现清廉失守的情况。具体表现为：一是在处理某些事务时，存在利益输送、收受礼金的情况，没有保持清正廉洁的态度；二是在处理某些人员关系时，存在利益输送、收取好处费的情况，没有严格遵守党的纪律和规定；三是在处理某些重要事项时，存在不公正、不公平的情况，没有真正做到廉洁奉公。</w:t>
      </w:r>
    </w:p>
    <w:p>
      <w:pPr>
        <w:ind w:left="0" w:right="0" w:firstLine="560"/>
        <w:spacing w:before="450" w:after="450" w:line="312" w:lineRule="auto"/>
      </w:pPr>
      <w:r>
        <w:rPr>
          <w:rFonts w:ascii="宋体" w:hAnsi="宋体" w:eastAsia="宋体" w:cs="宋体"/>
          <w:color w:val="000"/>
          <w:sz w:val="28"/>
          <w:szCs w:val="28"/>
        </w:rPr>
        <w:t xml:space="preserve">　　通过对照“六个方面”，我对自己的工作和生活进行了深刻的反思和思考。首先，我认识到自己在学习理论、坚持原则、正确行使权力、保持清廉方面还存在着不足和偏差，需要进一步加强学习和提高自身素质。其次，我深刻认识到作为一名党员领导干部，必须时刻保持高度的政治敏感性和政治意识，始终坚持正确的政治立场和政治方向，严格遵守党的纪律和规定，做到清正廉洁、公正公平、勇于担当。最后，我将以此次检视为契机，进一步加强学习，不断提高自身素质，以更加优秀的表现回报组织和社会。</w:t>
      </w:r>
    </w:p>
    <w:p>
      <w:pPr>
        <w:ind w:left="0" w:right="0" w:firstLine="560"/>
        <w:spacing w:before="450" w:after="450" w:line="312" w:lineRule="auto"/>
      </w:pPr>
      <w:r>
        <w:rPr>
          <w:rFonts w:ascii="黑体" w:hAnsi="黑体" w:eastAsia="黑体" w:cs="黑体"/>
          <w:color w:val="000000"/>
          <w:sz w:val="36"/>
          <w:szCs w:val="36"/>
          <w:b w:val="1"/>
          <w:bCs w:val="1"/>
        </w:rPr>
        <w:t xml:space="preserve">第四篇: 纪检干部教育整顿自查报告</w:t>
      </w:r>
    </w:p>
    <w:p>
      <w:pPr>
        <w:ind w:left="0" w:right="0" w:firstLine="560"/>
        <w:spacing w:before="450" w:after="450" w:line="312" w:lineRule="auto"/>
      </w:pPr>
      <w:r>
        <w:rPr>
          <w:rFonts w:ascii="宋体" w:hAnsi="宋体" w:eastAsia="宋体" w:cs="宋体"/>
          <w:color w:val="000"/>
          <w:sz w:val="28"/>
          <w:szCs w:val="28"/>
        </w:rPr>
        <w:t xml:space="preserve">　　根据《***市政法队伍教育整顿工作方案》的精神和要求，本人把***法治思想、***总书记关于新时代政法工作重要论述和对政法工作的重要讲话、指示批示精神列为重点学习内容，通过政治教育、党史教育、警示教育、英模教育，进一步增强了政治自觉，筑牢了忠诚根基，为自查自纠奠定了坚实的思想理论基础。结合个人思想和工作实际，在政治思想、履职尽责、公正执法、廉政自律方面深刻自查自纠，深刻剖析自身存在的问题，深刻查找差距和不足，明确整改措施和努力方向。对照“四查四纠”，现作如下个人自查自纠报告。</w:t>
      </w:r>
    </w:p>
    <w:p>
      <w:pPr>
        <w:ind w:left="0" w:right="0" w:firstLine="560"/>
        <w:spacing w:before="450" w:after="450" w:line="312" w:lineRule="auto"/>
      </w:pPr>
      <w:r>
        <w:rPr>
          <w:rFonts w:ascii="宋体" w:hAnsi="宋体" w:eastAsia="宋体" w:cs="宋体"/>
          <w:color w:val="000"/>
          <w:sz w:val="28"/>
          <w:szCs w:val="28"/>
        </w:rPr>
        <w:t xml:space="preserve">　　(一)政治思想方面。一是政治意识弱化。注重具体业务工作，对党和国家政策、政治大局关注不够;政治敏锐性和政治鉴别力不强，有时对一些不当言论，不敢当面反对，抱有“多一事不如少一事”、“事不关己高高挂起”的思想;“四个意识”、“四个自信”、“两个维护”在工作实践中没有得到很好的体现，政治判断力、政治领悟力、政治执行力有待提高。二是理论学习虚化。对政治理论的学习重视程度不够，有要求就学，无要求就不学，学习的自觉性、主动性不强。对一些法治理论学习只停留在表面理解层次，存在“实用主义”现象，学用脱节，学用结合、运用理论指导实践的能力不足。</w:t>
      </w:r>
    </w:p>
    <w:p>
      <w:pPr>
        <w:ind w:left="0" w:right="0" w:firstLine="560"/>
        <w:spacing w:before="450" w:after="450" w:line="312" w:lineRule="auto"/>
      </w:pPr>
      <w:r>
        <w:rPr>
          <w:rFonts w:ascii="宋体" w:hAnsi="宋体" w:eastAsia="宋体" w:cs="宋体"/>
          <w:color w:val="000"/>
          <w:sz w:val="28"/>
          <w:szCs w:val="28"/>
        </w:rPr>
        <w:t xml:space="preserve">　　(二)工作作风上有差距。一是认为自己是工作多年了，有时产生松口气、想歇歇的念头，致使工作有时不够主动，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三)自身建设上有差距。虽然注重加强了自身建设注重了各种场合严格要求自己、管住自己，但有时还是有随大流的思想，认为自己已有的工作作风和工作热忱，可以暂时应付一下目前的工作就可以了，没有一个学习业务知识的计划和提高自己工作能力的有力措施。</w:t>
      </w:r>
    </w:p>
    <w:p>
      <w:pPr>
        <w:ind w:left="0" w:right="0" w:firstLine="560"/>
        <w:spacing w:before="450" w:after="450" w:line="312" w:lineRule="auto"/>
      </w:pPr>
      <w:r>
        <w:rPr>
          <w:rFonts w:ascii="宋体" w:hAnsi="宋体" w:eastAsia="宋体" w:cs="宋体"/>
          <w:color w:val="000"/>
          <w:sz w:val="28"/>
          <w:szCs w:val="28"/>
        </w:rPr>
        <w:t xml:space="preserve">　　1、树立刻苦学习的精神，努力改造主观和客观世界。政治上的坚定来自于理论上的清醒，只有勤奋学习，才能有坚定的政治信念和判另是非的具体标准。着眼于对实际问题的理论思考，着眼于新的实践与发展，做到理论与实际、主观与客观的真正统一。</w:t>
      </w:r>
    </w:p>
    <w:p>
      <w:pPr>
        <w:ind w:left="0" w:right="0" w:firstLine="560"/>
        <w:spacing w:before="450" w:after="450" w:line="312" w:lineRule="auto"/>
      </w:pPr>
      <w:r>
        <w:rPr>
          <w:rFonts w:ascii="宋体" w:hAnsi="宋体" w:eastAsia="宋体" w:cs="宋体"/>
          <w:color w:val="000"/>
          <w:sz w:val="28"/>
          <w:szCs w:val="28"/>
        </w:rPr>
        <w:t xml:space="preserve">　　2、树立开拓创新的精神，永葆工作中的蓬勃生机和活力。我们的事业是在不断开拓创新的过程中发展和前进的，这是保证我们在思想和工作中永远保持蓬勃生机和活力的法宝。这就要求自己在今后的工作中不断总结和完善已有的经验，提出新思想、新方案，拿出新举措，才能开创工作新局面。</w:t>
      </w:r>
    </w:p>
    <w:p>
      <w:pPr>
        <w:ind w:left="0" w:right="0" w:firstLine="560"/>
        <w:spacing w:before="450" w:after="450" w:line="312" w:lineRule="auto"/>
      </w:pPr>
      <w:r>
        <w:rPr>
          <w:rFonts w:ascii="宋体" w:hAnsi="宋体" w:eastAsia="宋体" w:cs="宋体"/>
          <w:color w:val="000"/>
          <w:sz w:val="28"/>
          <w:szCs w:val="28"/>
        </w:rPr>
        <w:t xml:space="preserve">　　3、树立无私奉献和艰苦奋斗的精神，坚持党的事业第一，坚持人民的利益第一;要个人利益无条件地服从集体利益、国家利益，为党和人民的事业甘愿奉献毕生精力;保持思想道德的纯洁性。</w:t>
      </w:r>
    </w:p>
    <w:p>
      <w:pPr>
        <w:ind w:left="0" w:right="0" w:firstLine="560"/>
        <w:spacing w:before="450" w:after="450" w:line="312" w:lineRule="auto"/>
      </w:pPr>
      <w:r>
        <w:rPr>
          <w:rFonts w:ascii="宋体" w:hAnsi="宋体" w:eastAsia="宋体" w:cs="宋体"/>
          <w:color w:val="000"/>
          <w:sz w:val="28"/>
          <w:szCs w:val="28"/>
        </w:rPr>
        <w:t xml:space="preserve">　　4、加强自我改造，提高综合素质。目前对我而言，还是要加强业务学习，同时要加强文化艺术修养，使自己更全面地发展.提高创造力和审美能力，培养想象力和创造力。树立起良好的道德风范。</w:t>
      </w:r>
    </w:p>
    <w:p>
      <w:pPr>
        <w:ind w:left="0" w:right="0" w:firstLine="560"/>
        <w:spacing w:before="450" w:after="450" w:line="312" w:lineRule="auto"/>
      </w:pPr>
      <w:r>
        <w:rPr>
          <w:rFonts w:ascii="宋体" w:hAnsi="宋体" w:eastAsia="宋体" w:cs="宋体"/>
          <w:color w:val="000"/>
          <w:sz w:val="28"/>
          <w:szCs w:val="28"/>
        </w:rPr>
        <w:t xml:space="preserve">       5、严格执行廉洁自律各项规定，做干净干事的模范。坚定廉洁信念，牢记廉洁、文明执法是队伍的生命线，牢固确立人民授权为人民的观念，坚持做到公正执法，清正廉洁，不以权、以岗谋私。虚心听取群众意见，自觉接受权力机关和社会各界的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2024-11-22T19:20:11+08:00</dcterms:created>
  <dcterms:modified xsi:type="dcterms:W3CDTF">2024-11-22T19:20:11+08:00</dcterms:modified>
</cp:coreProperties>
</file>

<file path=docProps/custom.xml><?xml version="1.0" encoding="utf-8"?>
<Properties xmlns="http://schemas.openxmlformats.org/officeDocument/2006/custom-properties" xmlns:vt="http://schemas.openxmlformats.org/officeDocument/2006/docPropsVTypes"/>
</file>