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纪检干部跑风漏气自查报告合集5篇</w:t>
      </w:r>
      <w:bookmarkEnd w:id="1"/>
    </w:p>
    <w:p>
      <w:pPr>
        <w:jc w:val="center"/>
        <w:spacing w:before="0" w:after="450"/>
      </w:pPr>
      <w:r>
        <w:rPr>
          <w:rFonts w:ascii="Arial" w:hAnsi="Arial" w:eastAsia="Arial" w:cs="Arial"/>
          <w:color w:val="999999"/>
          <w:sz w:val="20"/>
          <w:szCs w:val="20"/>
        </w:rPr>
        <w:t xml:space="preserve">来源：网络  作者：岁月静好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纪律检查委员会是党的机构，是党的“两委”之一(即党委、纪委)，是“五套班子”之一(即“五大家”——党委、人大、政府、政协、纪委)，它是党的一届委员会，不是党委部门，其规格高于党委部门(即宣传部、统战部、组织部、政法委等)，是专司监督检查党的...</w:t>
      </w:r>
    </w:p>
    <w:p>
      <w:pPr>
        <w:ind w:left="0" w:right="0" w:firstLine="560"/>
        <w:spacing w:before="450" w:after="450" w:line="312" w:lineRule="auto"/>
      </w:pPr>
      <w:r>
        <w:rPr>
          <w:rFonts w:ascii="宋体" w:hAnsi="宋体" w:eastAsia="宋体" w:cs="宋体"/>
          <w:color w:val="000"/>
          <w:sz w:val="28"/>
          <w:szCs w:val="28"/>
        </w:rPr>
        <w:t xml:space="preserve">纪律检查委员会是党的机构，是党的“两委”之一(即党委、纪委)，是“五套班子”之一(即“五大家”——党委、人大、政府、政协、纪委)，它是党的一届委员会，不是党委部门，其规格高于党委部门(即宣传部、统战部、组织部、政法委等)，是专司监督检查党的机构和党员贯彻执行党的路线、方针、政策的情况，查处违纪党组织和党员的机关。以下是小编整理的纪检干部跑风漏气自查报告(合集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纪检干部跑风漏气自查报告</w:t>
      </w:r>
    </w:p>
    <w:p>
      <w:pPr>
        <w:ind w:left="0" w:right="0" w:firstLine="560"/>
        <w:spacing w:before="450" w:after="450" w:line="312" w:lineRule="auto"/>
      </w:pPr>
      <w:r>
        <w:rPr>
          <w:rFonts w:ascii="宋体" w:hAnsi="宋体" w:eastAsia="宋体" w:cs="宋体"/>
          <w:color w:val="000"/>
          <w:sz w:val="28"/>
          <w:szCs w:val="28"/>
        </w:rPr>
        <w:t xml:space="preserve">　　为扎实有效推进教育整顿深入展开，省公安厅制定了《全省公安机关“坚持政治建警全面从严治警”教育整顿实施方案》，决定从今年7月到明年年底，在全省公安机关开展“坚持政治建警全面从严治警”教育整顿，要求全省公安机关、广大公安民警要迅速行动，以强烈的政治自觉和严肃的整风精神，紧紧围绕教育整顿的主题主线、目标任务，全力抓落实、求实效着力锻造“四个铁一般”的江淮公安铁军，为更好履行新时代使命任务提供坚强的政治、思想和组织保证。通过这次教育整顿，在查找问题上，我们主要采取了内部自查，互查与寻求社会帮查的办法，通过这些方法，共收集到意见和建议x余条，经归类、梳理形成以下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　　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　　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　　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　　五在团结状况方面，还存在民警之间不和睦，人心向背，凝聚力不强、战斗力减弱的问题。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新时代中国特色社会主义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能手！</w:t>
      </w:r>
    </w:p>
    <w:p>
      <w:pPr>
        <w:ind w:left="0" w:right="0" w:firstLine="560"/>
        <w:spacing w:before="450" w:after="450" w:line="312" w:lineRule="auto"/>
      </w:pPr>
      <w:r>
        <w:rPr>
          <w:rFonts w:ascii="黑体" w:hAnsi="黑体" w:eastAsia="黑体" w:cs="黑体"/>
          <w:color w:val="000000"/>
          <w:sz w:val="36"/>
          <w:szCs w:val="36"/>
          <w:b w:val="1"/>
          <w:bCs w:val="1"/>
        </w:rPr>
        <w:t xml:space="preserve">第二篇: 纪检干部跑风漏气自查报告</w:t>
      </w:r>
    </w:p>
    <w:p>
      <w:pPr>
        <w:ind w:left="0" w:right="0" w:firstLine="560"/>
        <w:spacing w:before="450" w:after="450" w:line="312" w:lineRule="auto"/>
      </w:pPr>
      <w:r>
        <w:rPr>
          <w:rFonts w:ascii="宋体" w:hAnsi="宋体" w:eastAsia="宋体" w:cs="宋体"/>
          <w:color w:val="000"/>
          <w:sz w:val="28"/>
          <w:szCs w:val="28"/>
        </w:rPr>
        <w:t xml:space="preserve">　　自开展干部纪律作风整顿活动以来，我按照纪律作风整顿活动的总体部署，根据镇党委、政府纪律作风整顿活动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在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我虽然一直比较重视学习，但所掌握的理论知识和具备的业务水平，还远远未达到新时期政府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对民政、合疗等政策的学习还很肤浅，一些妇女儿童工作等方面的业务技能还没有完全掌握。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对业务知识不够钻研。表现在：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分管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从思想上来看，自己对立党为公，执政为民的认识还不够深入，总以为自己长期在基层工作，对农村工作十分熟悉，有时对待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没有把为人民服务作为最高的价值标准和人生追求。认为自己能力有限，职责有限，只能过一种平平静静、平平安安、平平淡淡的日子，只能是既没有大作为，也不会轰轰烈烈。</w:t>
      </w:r>
    </w:p>
    <w:p>
      <w:pPr>
        <w:ind w:left="0" w:right="0" w:firstLine="560"/>
        <w:spacing w:before="450" w:after="450" w:line="312" w:lineRule="auto"/>
      </w:pPr>
      <w:r>
        <w:rPr>
          <w:rFonts w:ascii="宋体" w:hAnsi="宋体" w:eastAsia="宋体" w:cs="宋体"/>
          <w:color w:val="000"/>
          <w:sz w:val="28"/>
          <w:szCs w:val="28"/>
        </w:rPr>
        <w:t xml:space="preserve">　　政治思想认识不能紧跟形势的要求。每次除了参加单位组织的学习外，之后连报纸，电视新闻等也很少顾及，更谈不上学习政治理论书籍。因此，在工作生活中虽然与所包抓村的干部有一定感情，但亲民爱民、为人民服务的思想树立得并不牢固。不能始终与群众心贴心，做到心里装着群众，凡事想着群众，工作依靠群众，一切为了群众，做群众的贴心人。不能扑下身子为群众办好事、办实事。</w:t>
      </w:r>
    </w:p>
    <w:p>
      <w:pPr>
        <w:ind w:left="0" w:right="0" w:firstLine="560"/>
        <w:spacing w:before="450" w:after="450" w:line="312" w:lineRule="auto"/>
      </w:pPr>
      <w:r>
        <w:rPr>
          <w:rFonts w:ascii="宋体" w:hAnsi="宋体" w:eastAsia="宋体" w:cs="宋体"/>
          <w:color w:val="000"/>
          <w:sz w:val="28"/>
          <w:szCs w:val="28"/>
        </w:rPr>
        <w:t xml:space="preserve">　　(三)无私奉献意识不强，工作作风还需务实。工作作风不够扎实，开拓创新意识不够。工作上往往是领导安排什么工作就干什么，临时性的工作和活动较多，主动考虑工作还有欠缺，对自己的工作缺乏系统的考虑和研究。工作中经常接触的问题很多，但是依靠自身很难解决，致使自己常常感觉很矛盾，很多问题靠自身的力量无法解决，经常会产生畏难情绪，急躁心理。在工作的敬业精神，务实作风方面，自己还有很大差距，埋头干工作多，主动向领导汇报工作和思想少;与同事谈心交流不够，谈思想、交流业务工作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致是理论水平还达不到时代要求。提高马列主义的思想理论水平是对党员干部的基本要求，思想理论水平的高低，决定着一名基层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机关干部的根本要求。具体到自己身上，就应当始终保持高度的敬业精神，认真负责、勤勤恳恳、任劳任怨、尽心尽力地做好所担负的包村工作和妇女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工作中存在的一些问题，但关键不是查找了问题，分析了原因就行了，关键是今后怎样按照各项管理制度和要求，特别是按照在新时期共产党员保持先进性的基本要求，针对自身存在的问题和薄弱环节，为督促自己拿出实际行动，扎扎实实地解决每一个具体问题，始终做一名合格的机关干部。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大政方针和政策，激发爱岗敬业的热情，积极投身到工作中去，在平凡的岗位上做出自己应有的贡献。认真学习各项业务知识，不断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坚持原则，不做“老好人”。发扬勇于开拓创新、敢于胜利的优良传统和作风，多和同事交流，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不该说的话不说，不该做的事不做，服从大局，听从指挥，令行禁止。作为一名机关干部，要始终保持清醒的头脑，紧跟时代脉搏，充分发挥主观能动性，以高度的政治责任心和踏实的工作作风，坚持全心全意为人民服务的宗旨，坚持实事求是的思想、路线，以严格、公正、文明执法作为座右铭，争做一名优秀的国家公职人员。</w:t>
      </w:r>
    </w:p>
    <w:p>
      <w:pPr>
        <w:ind w:left="0" w:right="0" w:firstLine="560"/>
        <w:spacing w:before="450" w:after="450" w:line="312" w:lineRule="auto"/>
      </w:pPr>
      <w:r>
        <w:rPr>
          <w:rFonts w:ascii="宋体" w:hAnsi="宋体" w:eastAsia="宋体" w:cs="宋体"/>
          <w:color w:val="000"/>
          <w:sz w:val="28"/>
          <w:szCs w:val="28"/>
        </w:rPr>
        <w:t xml:space="preserve">　　四是牢记宗旨，勤政为民，加强纪律，切实改变作风不实的面貌。针对自己工作不深入，作风不踏实，勤政为民服务意识不浓的表现。通过学习，认识要大大提高，彻底改进自己工作和思想不相适应的环节，切实加强自己的纪律观念，严格遵守各项规章制度，充分发挥机关干部的优良传统，以务实的姿态迎接新的工作挑战。一是做到多调查研究，多为群众办事，多了解民情，多化解民怨，二是多宣传党的方针政策，按照科学发展观的要求，多为群众研究发展路子，为我镇经济腾飞和人民富裕作出自己最大的努力。　以上是我在干部纪律作风整顿活动中对自身存在问题和改进措施的剖析，如有不足之处，希望大家及时批评指正!</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在领导和同志们的帮助支持下，在思想作风整顿活动中，继续查找自己在各方面存在的不足和问题，进一步提高思想认识，转变工作作风，改正不足，不断充实、提高和完善自己，真正使自己的思想得到进一步净化、工作得到进一步提高、作风得到进一步改进、行为得到进一步规范，努力把领导分配给自己的各项工作做好，取得成效。为党的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第三篇: 纪检干部跑风漏气自查报告</w:t>
      </w:r>
    </w:p>
    <w:p>
      <w:pPr>
        <w:ind w:left="0" w:right="0" w:firstLine="560"/>
        <w:spacing w:before="450" w:after="450" w:line="312" w:lineRule="auto"/>
      </w:pPr>
      <w:r>
        <w:rPr>
          <w:rFonts w:ascii="宋体" w:hAnsi="宋体" w:eastAsia="宋体" w:cs="宋体"/>
          <w:color w:val="000"/>
          <w:sz w:val="28"/>
          <w:szCs w:val="28"/>
        </w:rPr>
        <w:t xml:space="preserve">　　按照全市纪检监察干部队伍教育整顿工作有关要求，我通过认认真真学原著、悟原理，系统学习了***总书记关于加强纪检监察干部队伍建设、防治“灯下黑”的重要论述，积极自主学习、认真开展集中研讨、观看警示教育片，进一步增强了教育整顿的思想自觉和行动自觉。现对照信仰缺失、政治动摇、放弃原则、作风不正、滥用权力、清廉失守等6个方面进行“六问六查”，深剖思想根源，明确整改目标，现将自我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信仰是否缺失方面。本人始终坚定信仰马克思主义、坚持运用***新时代中国特色社会主义思想的世界观和方法论指导实践，切实把***新时代中国特色社会主义思想贯彻落实到工作各方面全过程，坚决扛起监督专责、协助职责，在协助中强化监督、在监督中推进协助，扎实推动中央和省市区委各项决策部署地生根。但通过自检自查发现，仍存在一定不足。虽然全面系统地学习了党的二十大精神和***总书记系列重要讲话精神以及中央省市纪委全会精神，但与本地区纪检工作实际结合不够紧密，立足政治机关角度审视问题的能力还有待加强。比如我委去年办理的XXX案件，案件办结后，“解剖麻雀”不够到位，只是单纯从纪检监察业务角度向案发单位下发了监察建议，要求堵塞制度漏洞、召开警示教育大会，但在运用XXX中蕴含的立场、观点、方法分析违法人思想根源、蜕变过程、外部环境等综合因素上还需进一步提升，以典型案件办理推动全区政治生态建设还需加强。</w:t>
      </w:r>
    </w:p>
    <w:p>
      <w:pPr>
        <w:ind w:left="0" w:right="0" w:firstLine="560"/>
        <w:spacing w:before="450" w:after="450" w:line="312" w:lineRule="auto"/>
      </w:pPr>
      <w:r>
        <w:rPr>
          <w:rFonts w:ascii="宋体" w:hAnsi="宋体" w:eastAsia="宋体" w:cs="宋体"/>
          <w:color w:val="000"/>
          <w:sz w:val="28"/>
          <w:szCs w:val="28"/>
        </w:rPr>
        <w:t xml:space="preserve">　　(二)对照是否政治动摇方面。能够在大是大非面前坚定信仰信念，深刻领悟“两个确立”的决定性意义，旗帜鲜明、立场坚定的增强“四个意识”、坚定“四个自信”、做到“两个维护”，及时提高思想政治觉悟，认真贯彻落实中央、省市区委各项决策部署。但对照更高标准、更严要求，在推进政治监督具体化、精准化、常态化上，做的还不够深入细致。比如，今年我委严格按照上级纪检监察机关安排部署，开展了严肃党内政治生活专项检查。以个人研讨、剖析材料为着力点，检查发现XX名党员领导干部在“XXXXXXXX”XXXX、党组织“三会一课”等上报党组织的个人材料中存在网上抄袭、照搬照抄等形式主义问题，给予党纪处分XX人，诫勉处理XX人。但在一定程度上存在政治站位不够高的情况，没用第一时间形成专题报告向区委反馈，在强化政治监督，协助区委落实全面从严治党主体责任上还需要进一步发力。</w:t>
      </w:r>
    </w:p>
    <w:p>
      <w:pPr>
        <w:ind w:left="0" w:right="0" w:firstLine="560"/>
        <w:spacing w:before="450" w:after="450" w:line="312" w:lineRule="auto"/>
      </w:pPr>
      <w:r>
        <w:rPr>
          <w:rFonts w:ascii="宋体" w:hAnsi="宋体" w:eastAsia="宋体" w:cs="宋体"/>
          <w:color w:val="000"/>
          <w:sz w:val="28"/>
          <w:szCs w:val="28"/>
        </w:rPr>
        <w:t xml:space="preserve">　　(三)对照是否放弃原则方面。坚持把强化斗争精神摆上重要位置，强化底线思维，保持战略定力，敢于善于斗争。去年，通过开展黑土地保护、乡村重点项目建设、疫情防控、中央环保督察“回头看”等监督检查工作，助力区委实现了既定工作目标，全力协助区委谱写XXX经济社会高质量发展新篇章。但通过对照检查发现，本人在亲自下场、亲力亲为方面仍存在一些不足。比如，在今年开展的“XXXX”专项整治中，面对任务集中、领域分散、人员紧张等情况，在一定程度上缺乏精益求精、刨根问底的劲头，多数时候将工作任务签批给相关分管领导具体负责，虽然能够定期听取工作汇报、及时督促跟进工作进度，但下沉到专项整治组开展点穴式破题监管的频次还不够多，指导开展点题式创新监督方法还不够丰富。</w:t>
      </w:r>
    </w:p>
    <w:p>
      <w:pPr>
        <w:ind w:left="0" w:right="0" w:firstLine="560"/>
        <w:spacing w:before="450" w:after="450" w:line="312" w:lineRule="auto"/>
      </w:pPr>
      <w:r>
        <w:rPr>
          <w:rFonts w:ascii="宋体" w:hAnsi="宋体" w:eastAsia="宋体" w:cs="宋体"/>
          <w:color w:val="000"/>
          <w:sz w:val="28"/>
          <w:szCs w:val="28"/>
        </w:rPr>
        <w:t xml:space="preserve">　　(四)对照是否作风不正方面。本人严格遵守党的各项纪律和中央八项规定精神，严格按照规定向组织报告个人有关重大事项，能够紧紧围绕市纪委、区委的决策部署，聚焦市委“XXXX”、区委“XXXX”战略，严肃查处侵害群众利益的不正之风和形式主义、官僚主义问题。去年，共查处形式主义、官僚主义案件XX件、处理党员干部XX人，查处侵害群众利益的不正之风问题XX起，处理党员干部XX人，有效维护了XX区经济社会平稳健康发展。但从案件查办的数量上反映出日常监督上用力不够，缺乏有力抓手。虽然采取了函询谈话、建立领导干部廉政档案、组织专项监督检查等比较有效的监督方式，但仍然没有真正把监督融入日常工作当中，开展监督工作方式方法较为有限，按部就班定期检查较多，采取“四不两直”检查督导相对较少，在将监督融入日常融入经常上做的还不够好。</w:t>
      </w:r>
    </w:p>
    <w:p>
      <w:pPr>
        <w:ind w:left="0" w:right="0" w:firstLine="560"/>
        <w:spacing w:before="450" w:after="450" w:line="312" w:lineRule="auto"/>
      </w:pPr>
      <w:r>
        <w:rPr>
          <w:rFonts w:ascii="宋体" w:hAnsi="宋体" w:eastAsia="宋体" w:cs="宋体"/>
          <w:color w:val="000"/>
          <w:sz w:val="28"/>
          <w:szCs w:val="28"/>
        </w:rPr>
        <w:t xml:space="preserve">　　(五)对照是否滥用权力方面。始终保持对权力的敬畏感。作为受党教育多年的干部，本人一直以来能够坚持公正用权、依法用权、为民用权、廉洁用权，但通过自查还存在一些问题。主要表现在：有主观意识过重倾向、执行制度标准不高情况。比如，为保证案件数量指标完成，2024年“两会”期间，未经市纪委监委批准在“走读式”谈话场所开展谈话，政治敏锐性还需进一步加强。</w:t>
      </w:r>
    </w:p>
    <w:p>
      <w:pPr>
        <w:ind w:left="0" w:right="0" w:firstLine="560"/>
        <w:spacing w:before="450" w:after="450" w:line="312" w:lineRule="auto"/>
      </w:pPr>
      <w:r>
        <w:rPr>
          <w:rFonts w:ascii="宋体" w:hAnsi="宋体" w:eastAsia="宋体" w:cs="宋体"/>
          <w:color w:val="000"/>
          <w:sz w:val="28"/>
          <w:szCs w:val="28"/>
        </w:rPr>
        <w:t xml:space="preserve">　　(六)对照是否清廉失守方面。作为一名党的纪检监察干部，能够自觉落实“执纪者必先守纪，律人者必先律己”的要求，但由于长期从事审计、巡察、纪检监察工作，自认为对党纪党规、法律法规能够做到常用常熟、了然于胸，对违纪违法行为具有丰富的鉴别力，对不良风气的侵蚀具有足够的免疫力，一定程度上存在廉洁修身、自我提升、理论学习有所放松，没能做到经常性的静下心来、沉下心去，拿起书本、温故知新，放松了对廉洁知识的再学习、再出发，距离主动学、带头学、终身学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之舵不稳，导致“政治三力”不够坚定。对政治理论重视程度不够，没能很好地运用科学理论加强思想改造，对***新时代中国特色社会主义思想等重要理论体系的学习，还带有实用主义倾向，导致思考领悟不系统不深入，没有通过学习解决好理想信念、群众观点、思想方法、精神状态、执政能力等方面存在的问题，没有把“两个维护”作为一条政治红线贯穿纪检监察工作高质量发展始终，导致领导班子的政治历练、政治经验、政治能力等方面都亟需增强。</w:t>
      </w:r>
    </w:p>
    <w:p>
      <w:pPr>
        <w:ind w:left="0" w:right="0" w:firstLine="560"/>
        <w:spacing w:before="450" w:after="450" w:line="312" w:lineRule="auto"/>
      </w:pPr>
      <w:r>
        <w:rPr>
          <w:rFonts w:ascii="宋体" w:hAnsi="宋体" w:eastAsia="宋体" w:cs="宋体"/>
          <w:color w:val="000"/>
          <w:sz w:val="28"/>
          <w:szCs w:val="28"/>
        </w:rPr>
        <w:t xml:space="preserve">　　(二)担当作为精气神不足，导致对标找差的意识不强。有的同志对纪检监察干部应该树立比普通党员要更高的标准认识不到位，对标找差的动力不足，没有站到党性、理想、信念的高度时刻反思自己，“一日三省吾身”做的不够，勤勉自律的标准还不高，从严律己还没有形成高度自觉，面对纪检监察体制不断变革的新形势，缺乏积极进取的强大动力和责任担当的强烈使命感，缺少时不我待的紧迫感、舍我其谁的责任感和铁面执纪的坚强定力和坚定决心。</w:t>
      </w:r>
    </w:p>
    <w:p>
      <w:pPr>
        <w:ind w:left="0" w:right="0" w:firstLine="560"/>
        <w:spacing w:before="450" w:after="450" w:line="312" w:lineRule="auto"/>
      </w:pPr>
      <w:r>
        <w:rPr>
          <w:rFonts w:ascii="宋体" w:hAnsi="宋体" w:eastAsia="宋体" w:cs="宋体"/>
          <w:color w:val="000"/>
          <w:sz w:val="28"/>
          <w:szCs w:val="28"/>
        </w:rPr>
        <w:t xml:space="preserve">　　(三)党性修养锤炼不够，履行管党治党政治责任、履行“一岗双责”不到位。有的同志对严肃的党内政治生活重视不够，对党对同志负责的意识有所减弱，有自由主义、好人主义的思想倾向，缺少揭短亮丑的勇气，勤勉自律的标准还不高，从严律己还没有形成高度自觉。有的同志存在“讳疾忌医”的思想，在深挖细查自身问题时瞻前顾后，对自身潜在的苗头性、倾向性问题缺乏足够重视，削弱了明辨是非的能力，执行政策的坚定性和与不良风气斗争的坚决性有所消退。</w:t>
      </w:r>
    </w:p>
    <w:p>
      <w:pPr>
        <w:ind w:left="0" w:right="0" w:firstLine="560"/>
        <w:spacing w:before="450" w:after="450" w:line="312" w:lineRule="auto"/>
      </w:pPr>
      <w:r>
        <w:rPr>
          <w:rFonts w:ascii="宋体" w:hAnsi="宋体" w:eastAsia="宋体" w:cs="宋体"/>
          <w:color w:val="000"/>
          <w:sz w:val="28"/>
          <w:szCs w:val="28"/>
        </w:rPr>
        <w:t xml:space="preserve">　　(四)群众观点践行不到位，以人民为中心的发展思想树得不牢固。部分班子成员没有真正践行“把群众的事当成天大的事”的工作理念，群众立场、群众路线坚持得不好，在为群众办实事、办好事、解难题，服务群众最后“一公里”问题上主动性不强、措施缺乏针对性，导致纪检监察工作成果与群众的期盼相比还存在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武装再加强。深入落实“第一议题”制度，加强理论中心组学习，发挥区纪委监委班子领学作用，用***新时代中国特色社会主义思想统领纪检监察一切工作，用***新时代中国特色社会主义思想凝心铸魂，坚持学思用贯通、知信行统一，把学习党的创新理论作为政治要求、精神追求、工作习惯。运用系统思维学习理论，读懂原著、领会原文、悟透原理，把理论与实践相结合，提高运用科学理论解决实际问题的能力，以理论上的清醒保证用权上的清醒。</w:t>
      </w:r>
    </w:p>
    <w:p>
      <w:pPr>
        <w:ind w:left="0" w:right="0" w:firstLine="560"/>
        <w:spacing w:before="450" w:after="450" w:line="312" w:lineRule="auto"/>
      </w:pPr>
      <w:r>
        <w:rPr>
          <w:rFonts w:ascii="宋体" w:hAnsi="宋体" w:eastAsia="宋体" w:cs="宋体"/>
          <w:color w:val="000"/>
          <w:sz w:val="28"/>
          <w:szCs w:val="28"/>
        </w:rPr>
        <w:t xml:space="preserve">　　二是政治站位再提高。旗帜鲜明讲政治，深刻领悟“两个确立”的决定性意义，增强“四个意识”、坚定“四个自信”、做到“两个维护”。树立大局意识，心怀“国之大者”，把纪检监察工作放在全区大局中安排部署，围绕区委“四区发展”战略和“双镇”建设重点工作，紧盯关键环节，突出做好重点项目建设、优化营商环境等突出领域的整治工作，进一步发挥监督保障执行、促进完善发展作用。强化政治监督，以组织生活会、民主生活会为监督重点，进一步严肃党内政治生活，坚决整治组织生活平淡化、形式化、庸俗化等问题。以查处违反政治纪律为查处重点，积极查找和打击“七个有之”问题、坚决查处离心离德的“为忠诚”“两面人”，引导全区党员干部做到一心为公、一身正气、一尘不染，全力协助区委拧紧严明政治纪律和政治规矩的发条。</w:t>
      </w:r>
    </w:p>
    <w:p>
      <w:pPr>
        <w:ind w:left="0" w:right="0" w:firstLine="560"/>
        <w:spacing w:before="450" w:after="450" w:line="312" w:lineRule="auto"/>
      </w:pPr>
      <w:r>
        <w:rPr>
          <w:rFonts w:ascii="宋体" w:hAnsi="宋体" w:eastAsia="宋体" w:cs="宋体"/>
          <w:color w:val="000"/>
          <w:sz w:val="28"/>
          <w:szCs w:val="28"/>
        </w:rPr>
        <w:t xml:space="preserve">　　三是源头防治再深化。对党忠诚是纪检监察干部最鲜明党政治品格，必须要把政治建设摆在首位，以更高标准、更严要求加强思想教育淬炼。下一步，区纪委将进一步强化以案为戒、源头防治，把案发单位作为开展警示教育的重要切口，在查结案件单位开展全链条、全过程的警示教育活动，召开警示教育大会、剖析案件成因、编发案例通报剖析、公布个人忏悔书，以案明纪、以案释法、以案促改、以案立行，不断用“身边人”“身边事”唤醒“梦中人”。</w:t>
      </w:r>
    </w:p>
    <w:p>
      <w:pPr>
        <w:ind w:left="0" w:right="0" w:firstLine="560"/>
        <w:spacing w:before="450" w:after="450" w:line="312" w:lineRule="auto"/>
      </w:pPr>
      <w:r>
        <w:rPr>
          <w:rFonts w:ascii="宋体" w:hAnsi="宋体" w:eastAsia="宋体" w:cs="宋体"/>
          <w:color w:val="000"/>
          <w:sz w:val="28"/>
          <w:szCs w:val="28"/>
        </w:rPr>
        <w:t xml:space="preserve">　　四是监督执纪再严格。坚持严的基调、严的措施、严的氛围，一体推进不敢腐、不能腐、不想腐。深入开展纪检监察干部教育整顿活动，堵塞制度建设“漏点”、链接责任传导“断点”、***工作推进“难点”，消除内部监督“盲点”，严防“灯下黑”。强化政治监督，保障中央重大决策部署落实，强化同级监督，对区委班子成员苗头性、倾向性问题及时提醒、严格监督。强化“关键少数”监督，按照《加强对“一把手”和领导班子成员监督工作措施清单》《党风廉政建设责任制考核方案》等制度，协助区委落实全面从严治党政治责任，开展“清单式”监督，通过季度检查监督、问题整改督查、严格责任考核、谈心谈话监督等方式，推进监督清单落实，让党员领导干部习惯在监督下开展工作。</w:t>
      </w:r>
    </w:p>
    <w:p>
      <w:pPr>
        <w:ind w:left="0" w:right="0" w:firstLine="560"/>
        <w:spacing w:before="450" w:after="450" w:line="312" w:lineRule="auto"/>
      </w:pPr>
      <w:r>
        <w:rPr>
          <w:rFonts w:ascii="宋体" w:hAnsi="宋体" w:eastAsia="宋体" w:cs="宋体"/>
          <w:color w:val="000"/>
          <w:sz w:val="28"/>
          <w:szCs w:val="28"/>
        </w:rPr>
        <w:t xml:space="preserve">　　五是作风实干再提升。深入基层察实情、听真话，以坐不住、等不得、放不下的责任感，真抓实干、埋头苦干、担当作为。聚焦群众关心的医保、乡村振兴重点项目等热点难点问题，开展大起底专项整治，有效解决一批问题、查处一批群众身边的腐败和作风问题，保持“猎狐”力度不减、“拍蝇”节奏不变，让群众感到纪检监察工作就在身边。坚持秉公执纪执法，对案件的处理要达到政治效果、经济效果、社会效果，每一起查办的案件都经得起实践、人民、历史的检验，让群众从每一个问题的解决中感受到公平正义。</w:t>
      </w:r>
    </w:p>
    <w:p>
      <w:pPr>
        <w:ind w:left="0" w:right="0" w:firstLine="560"/>
        <w:spacing w:before="450" w:after="450" w:line="312" w:lineRule="auto"/>
      </w:pPr>
      <w:r>
        <w:rPr>
          <w:rFonts w:ascii="宋体" w:hAnsi="宋体" w:eastAsia="宋体" w:cs="宋体"/>
          <w:color w:val="000"/>
          <w:sz w:val="28"/>
          <w:szCs w:val="28"/>
        </w:rPr>
        <w:t xml:space="preserve">　　六是抵腐定力再增强。监督别人首先要管好自己，坚持执纪者必先守纪、律人者必先律己，做执纪守纪的标杆，提高纪法意识，坚持把纪律挺在前面，主动接受最严格的约束和监督。净化生活圈、朋友圈、交往圈，管好家属和身边人，坚持廉洁齐家。加强新时代廉洁文化建设，涵养克己奉公、清廉自守的精神境界。把廉政家访、廉政文化进校园、廉政主题书法展等系列教育活动开展下去，用清廉文化滋养精神，用廉洁自律的道德力量夯实崇廉拒腐定力。将XXXX作为营养剂，学思想、强党性、重实践、建新功，从理论宝库中吸取立德修身的廉洁文化精华，知敬畏、存戒惧、守底线，永葆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 纪检干部跑风漏气自查报告</w:t>
      </w:r>
    </w:p>
    <w:p>
      <w:pPr>
        <w:ind w:left="0" w:right="0" w:firstLine="560"/>
        <w:spacing w:before="450" w:after="450" w:line="312" w:lineRule="auto"/>
      </w:pPr>
      <w:r>
        <w:rPr>
          <w:rFonts w:ascii="宋体" w:hAnsi="宋体" w:eastAsia="宋体" w:cs="宋体"/>
          <w:color w:val="000"/>
          <w:sz w:val="28"/>
          <w:szCs w:val="28"/>
        </w:rPr>
        <w:t xml:space="preserve">　　开展纪检监察干部队伍教育整顿以来，我坚持把政治理论学习始终作为“第一课题”，深入领会党中央关于全面从严治党的战略要求，认真学习有关纪检监察干部队伍教育整顿文件方案、必读篇目，进一步提升了对开展纪检监察干部队伍教育整顿重大意义的思想认识，切实做好了此次个人检视前期准备工作。根据******党委安排部署，现就个人“是否信仰缺失、是否政治动摇、是否放弃原则、是否滥用权力、是否清廉失守”等六个方面进行深刻检视报告，不足之处，请各位领导和同志给予批评指正。</w:t>
      </w:r>
    </w:p>
    <w:p>
      <w:pPr>
        <w:ind w:left="0" w:right="0" w:firstLine="560"/>
        <w:spacing w:before="450" w:after="450" w:line="312" w:lineRule="auto"/>
      </w:pPr>
      <w:r>
        <w:rPr>
          <w:rFonts w:ascii="宋体" w:hAnsi="宋体" w:eastAsia="宋体" w:cs="宋体"/>
          <w:color w:val="000"/>
          <w:sz w:val="28"/>
          <w:szCs w:val="28"/>
        </w:rPr>
        <w:t xml:space="preserve">　　（一）对照是否信仰缺失方面。多年来，在工作学习生活中，我能够坚定理想信念，坚持用马列主义、毛泽东思想、邓小平理论、“三个代表重要思想”、科学发展观、***新时代中国特色社会主义思想锤炼党性、指导实践、推动工作，能够坚持用当代中国马克思主义、二十一世纪马克思主义――***新时代中国特色社会主义思想统一思想、统一意志、统一行动。但经过认真对照反思，还存在如下问题和不足：一是对中国特色社会主义道路、制度、理论、文化体系的学习认识不全面不系统，有时仅停留在抽象性、概念性的层面上，对时代背景、深刻内涵、具体内容、发展意义的研究思考还不够深入，说到底自己在党的理论真信真用上还有一定的偏差，理想信念还不够牢固；二是对***新时代中国特色社会主义思想学习的主动性不够强，具体表现为参加集中学习的时间多些、个人自学的时间少些，有时为了完成学习任务而学习，存有学得不深不透的问题；三是当前在带头宣讲***新时代中国特色社会主义思想方面做得还不够好，有时认为有***x等职能部门负责组织宣讲，对于组织安排的工作任务存在宣讲不认真、不生动、不深入的问题。</w:t>
      </w:r>
    </w:p>
    <w:p>
      <w:pPr>
        <w:ind w:left="0" w:right="0" w:firstLine="560"/>
        <w:spacing w:before="450" w:after="450" w:line="312" w:lineRule="auto"/>
      </w:pPr>
      <w:r>
        <w:rPr>
          <w:rFonts w:ascii="宋体" w:hAnsi="宋体" w:eastAsia="宋体" w:cs="宋体"/>
          <w:color w:val="000"/>
          <w:sz w:val="28"/>
          <w:szCs w:val="28"/>
        </w:rPr>
        <w:t xml:space="preserve">　　（二）对照是否政治动摇方面。作为一名党员领导干部，我能够始终在政治立场、政治方向、政治原则上保持坚定，但在实际工作中，有时会受到各种因素的影响，导致政治立场上出现动摇。具体表现为：一是在处理某些问题时，存在犹豫不决、优柔寡断的情况，没有果断地按照中央和省市委的决策部署行动；二是对某些政策措施的理解和认识存在偏差，没有充分理解中央精神，导致工作出现偏差；三是在面对某些重要决策时，缺乏明确的政治态度和政治意识，没有充分发挥党员干部的先锋模范作用，没有及时表明自己的政治立场和态度。</w:t>
      </w:r>
    </w:p>
    <w:p>
      <w:pPr>
        <w:ind w:left="0" w:right="0" w:firstLine="560"/>
        <w:spacing w:before="450" w:after="450" w:line="312" w:lineRule="auto"/>
      </w:pPr>
      <w:r>
        <w:rPr>
          <w:rFonts w:ascii="宋体" w:hAnsi="宋体" w:eastAsia="宋体" w:cs="宋体"/>
          <w:color w:val="000"/>
          <w:sz w:val="28"/>
          <w:szCs w:val="28"/>
        </w:rPr>
        <w:t xml:space="preserve">　　（三）对照是否放弃原则方面。作为一名党员干部，我一直坚持不放弃自己的原则和底线，但在实际工作中，有时会因为各种原因出现放弃原则的情况。具体表现为：一是在处理某些问题时，存在违反规定、违反纪律的情况，没有严格按照制度和规定行事；二是在面对某些利益诱惑时，存在违背原则、利欲熏心的情况，没有始终坚持正确的价值观和道德底线；三是在处理某些人员关系时，存在放弃原则、违背公正的情况，没有真正做到以法律为准绳、以正义为尺度。</w:t>
      </w:r>
    </w:p>
    <w:p>
      <w:pPr>
        <w:ind w:left="0" w:right="0" w:firstLine="560"/>
        <w:spacing w:before="450" w:after="450" w:line="312" w:lineRule="auto"/>
      </w:pPr>
      <w:r>
        <w:rPr>
          <w:rFonts w:ascii="宋体" w:hAnsi="宋体" w:eastAsia="宋体" w:cs="宋体"/>
          <w:color w:val="000"/>
          <w:sz w:val="28"/>
          <w:szCs w:val="28"/>
        </w:rPr>
        <w:t xml:space="preserve">　　（四）对照是否滥用权力方面。作为一名党员领导干部，我一直坚持正确行使权力，但在实际工作中，有时会因为各种原因出现滥用权力的情况。具体表现为：一是在处理某些问题时，存在权力过度集中、不顾民意的情况，没有充分听取各方面的意见，造成了不良影响；二是在处理某些人员关系时，存在以权谋私、以权压人的情况，没有真正做到公正、公平、公开；三是在处理某些重要事项时，存在不尊重程序、不遵守规定的情况，没有严格按照制度和规定行事。</w:t>
      </w:r>
    </w:p>
    <w:p>
      <w:pPr>
        <w:ind w:left="0" w:right="0" w:firstLine="560"/>
        <w:spacing w:before="450" w:after="450" w:line="312" w:lineRule="auto"/>
      </w:pPr>
      <w:r>
        <w:rPr>
          <w:rFonts w:ascii="宋体" w:hAnsi="宋体" w:eastAsia="宋体" w:cs="宋体"/>
          <w:color w:val="000"/>
          <w:sz w:val="28"/>
          <w:szCs w:val="28"/>
        </w:rPr>
        <w:t xml:space="preserve">　　（五）对照是否清廉失守方面。作为一名党员领导干部，我一直坚持廉洁自律，但在实际工作中，有时会因为各种原因出现清廉失守的情况。具体表现为：一是在处理某些事务时，存在利益输送、收受礼金的情况，没有保持清正廉洁的态度；二是在处理某些人员关系时，存在利益输送、收取好处费的情况，没有严格遵守党的纪律和规定；三是在处理某些重要事项时，存在不公正、不公平的情况，没有真正做到廉洁奉公。</w:t>
      </w:r>
    </w:p>
    <w:p>
      <w:pPr>
        <w:ind w:left="0" w:right="0" w:firstLine="560"/>
        <w:spacing w:before="450" w:after="450" w:line="312" w:lineRule="auto"/>
      </w:pPr>
      <w:r>
        <w:rPr>
          <w:rFonts w:ascii="宋体" w:hAnsi="宋体" w:eastAsia="宋体" w:cs="宋体"/>
          <w:color w:val="000"/>
          <w:sz w:val="28"/>
          <w:szCs w:val="28"/>
        </w:rPr>
        <w:t xml:space="preserve">　　通过对照“六个方面”，我对自己的工作和生活进行了深刻的反思和思考。首先，我认识到自己在学习理论、坚持原则、正确行使权力、保持清廉方面还存在着不足和偏差，需要进一步加强学习和提高自身素质。其次，我深刻认识到作为一名党员领导干部，必须时刻保持高度的政治敏感性和政治意识，始终坚持正确的政治立场和政治方向，严格遵守党的纪律和规定，做到清正廉洁、公正公平、勇于担当。最后，我将以此次检视为契机，进一步加强学习，不断提高自身素质，以更加优秀的表现回报组织和社会。</w:t>
      </w:r>
    </w:p>
    <w:p>
      <w:pPr>
        <w:ind w:left="0" w:right="0" w:firstLine="560"/>
        <w:spacing w:before="450" w:after="450" w:line="312" w:lineRule="auto"/>
      </w:pPr>
      <w:r>
        <w:rPr>
          <w:rFonts w:ascii="黑体" w:hAnsi="黑体" w:eastAsia="黑体" w:cs="黑体"/>
          <w:color w:val="000000"/>
          <w:sz w:val="36"/>
          <w:szCs w:val="36"/>
          <w:b w:val="1"/>
          <w:bCs w:val="1"/>
        </w:rPr>
        <w:t xml:space="preserve">第五篇: 纪检干部跑风漏气自查报告</w:t>
      </w:r>
    </w:p>
    <w:p>
      <w:pPr>
        <w:ind w:left="0" w:right="0" w:firstLine="560"/>
        <w:spacing w:before="450" w:after="450" w:line="312" w:lineRule="auto"/>
      </w:pPr>
      <w:r>
        <w:rPr>
          <w:rFonts w:ascii="宋体" w:hAnsi="宋体" w:eastAsia="宋体" w:cs="宋体"/>
          <w:color w:val="000"/>
          <w:sz w:val="28"/>
          <w:szCs w:val="28"/>
        </w:rPr>
        <w:t xml:space="preserve">　　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在信仰缺失方面。理想信念是否坚定，是摆在纪检监察干部面前的首要问题。理想信念是中国共产党人的精神支柱和政治灵魂。本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　　2.在政治动摇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对标对表、看齐跟上不够。</w:t>
      </w:r>
    </w:p>
    <w:p>
      <w:pPr>
        <w:ind w:left="0" w:right="0" w:firstLine="560"/>
        <w:spacing w:before="450" w:after="450" w:line="312" w:lineRule="auto"/>
      </w:pPr>
      <w:r>
        <w:rPr>
          <w:rFonts w:ascii="宋体" w:hAnsi="宋体" w:eastAsia="宋体" w:cs="宋体"/>
          <w:color w:val="000"/>
          <w:sz w:val="28"/>
          <w:szCs w:val="28"/>
        </w:rPr>
        <w:t xml:space="preserve">　　3.在放弃原则方面。先进性是否钝化，是每一名纪检监察干部时刻保持清醒认识的问题。发挥党员干部的先进性，必须坚持原则，保持立场坚定。对照党员义务，自己的模范作用发挥不够充分。在遵守纪律和制度上带头作用没有凸显，敢于担当、敢于负责、敢于斗争的精神有所欠缺。在重大政治原则和大是大非问题上勇于交锋、敢于亮剑的勇气不足，在同歪风邪气和消极腐败现象作斗争时坚持原则、秉公执纪执法的态度不够坚决。对党风廉政建设和反腐败斗争的长期性、复杂性、艰巨性认识不够深刻，在工作中，碰到困难和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　　4.在作风不正方面。斗争精神是否保持，是纪检监察干部作风建设的重要方面。强化作风能力建设，发扬斗争精神，坚定斗争意志，增强斗争本领，是打造敢于善于斗争的纪检监察铁军的基本要求。自己的斗争精神有待强化，斗争本领有待增强。审查调查工作缺乏敢于斗争、善于斗争的精神，较真硬碰、敢作敢为的担当有所缺失，特别是对疑难问题线索仅满足于处置完毕，未能做到查清查透、全面化解；日常监督工作中缺乏主动性，早发现早提醒作用未有效发挥，对干部日常工作中的小节不规范现象和“四风”苗头，熟视无睹，置若罔闻，任由其发展，没有及时纠正和提醒，导致严重问题的发生。</w:t>
      </w:r>
    </w:p>
    <w:p>
      <w:pPr>
        <w:ind w:left="0" w:right="0" w:firstLine="560"/>
        <w:spacing w:before="450" w:after="450" w:line="312" w:lineRule="auto"/>
      </w:pPr>
      <w:r>
        <w:rPr>
          <w:rFonts w:ascii="宋体" w:hAnsi="宋体" w:eastAsia="宋体" w:cs="宋体"/>
          <w:color w:val="000"/>
          <w:sz w:val="28"/>
          <w:szCs w:val="28"/>
        </w:rPr>
        <w:t xml:space="preserve">　　5.在滥用权力方面。系统施治是否到位，是衡量纪检监察工作高质量发展的内在要求。坚持系统施治、标本兼治，也是深化纪检监察体制改革的重要方法。自己在工作中坚持上下贯通、左右衔接做的还不够，“两个责任”落实还不够平衡。有的工作还存在停留在表面、流于形式的问题，责任压力衰减、责任覆盖存在盲区、责任措施不深不实、责任追究失于宽软的问题还没有得到有效解决，“室组”联动监督、“室组地”联合办案制度机制还没有有效落实。一些违规违纪问题没有得到及时处理，执纪问责刚性不足，弹性有余，对“四风”问题反弹压力认识不够，对一些违纪违规行为“隐身”、“变异”的问题洞察力欠缺，缺乏针对性的整治措施。</w:t>
      </w:r>
    </w:p>
    <w:p>
      <w:pPr>
        <w:ind w:left="0" w:right="0" w:firstLine="560"/>
        <w:spacing w:before="450" w:after="450" w:line="312" w:lineRule="auto"/>
      </w:pPr>
      <w:r>
        <w:rPr>
          <w:rFonts w:ascii="宋体" w:hAnsi="宋体" w:eastAsia="宋体" w:cs="宋体"/>
          <w:color w:val="000"/>
          <w:sz w:val="28"/>
          <w:szCs w:val="28"/>
        </w:rPr>
        <w:t xml:space="preserve">　　6.在清廉失守方面。纯洁性是否被污染，主要是看纪检监察干部是否做到了清正廉洁、作风正派。检视自己在执行廉政纪律和制度方面，还存在不足。对廉政纪律和制度的执行力有“虚化”的现象，对党的各项规章制度执行不到位，落实不力，没有时刻做到自警自醒、自我反省，自我约束不够严，不太重视防微杜渐，律己不严，纪律松懈。对廉政准则和廉政条例的遵守有“大事不犯、小事不算”的倾向，践行标准不高，口头承诺较多，实际落实不严，走在纪律规矩的边缘，打“擦边球”的现象没有完全杜绝。调查取证谈话工作研究不深不透，原则性不强，有时为了让被调查人配合好工作，向其提前透露可能受到的处分档次。</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1.政治素养有待提升。学政治、学理论的主动性和自觉性不够，为学而学、形而上学的现象还存在。对政治理论的学习主要集中在会议学、活动学，而不是主动学、自觉学。对***总书记关于全面从严治党的重要论述和系列重要讲话精神领会不深刻，对中央、省、市纪委全会精神实质把握不准，对完整、准确、全面贯彻新发展理念，坚定不移推动全面从严治党向纵深发展的要求认识不高。放松了对党性修养的淬炼，导致思想和行动的先进性和纯洁性打折扣，理想信念的基石不够坚固，自我革命意志不坚，政治定力不强。捍卫“两个确立”、做到“两个维护”的自觉性不高，胸怀“两个大局”、牢记“国之大者”的主动性不强，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　　2、宗旨意识有待提升。旗帜鲜明讲政治，自觉做党和人民的忠诚卫士是纪检监察干部最鲜明的政治品格。以人民为中心的发展思想树得不牢，群众观念淡化，为民执纪的宗旨意识有待提升。坚守为民服务初心，持续整治群众身边腐败和不正之风，促进社会公平正义、保障群众合法权益上做的还不够。在持续纠治教育医疗、养老社保、生态环保、安全生产、食品药品安全、执法司法等领域腐败和作风问题方面，冲锋陷阵、敢闯敢干、敢于斗争的作风和精神还需锤炼，工作方法和措施还需优化。</w:t>
      </w:r>
    </w:p>
    <w:p>
      <w:pPr>
        <w:ind w:left="0" w:right="0" w:firstLine="560"/>
        <w:spacing w:before="450" w:after="450" w:line="312" w:lineRule="auto"/>
      </w:pPr>
      <w:r>
        <w:rPr>
          <w:rFonts w:ascii="宋体" w:hAnsi="宋体" w:eastAsia="宋体" w:cs="宋体"/>
          <w:color w:val="000"/>
          <w:sz w:val="28"/>
          <w:szCs w:val="28"/>
        </w:rPr>
        <w:t xml:space="preserve">　　3.自身建设有待提升。建设政治素质高、忠诚干净担当、专业化能力强、敢于善于斗争的纪检监察铁军，是纪检监察机关加强自身建设的目标。对照这一目标要求，自己还存在短板，在作风建设、能力建设方面还需强化。在旗帜鲜明讲政治，带头提高政治“三力”，强化纪法意识、纪法思维、纪法素养，提高专业化水平等方面，还需再加力度、再鼓干劲。在认真落实和执行《中国共产党纪律检查机关监督执纪工作规则》和《监察机关监督执法工作规定》上有偏差，自觉接受约束和监督不严格，没有严格按照权限、规则、程序开展工作。在落实《规则》和《规定》上没有做到严之又严，实之又实，学习不深不透，执行不严不实，守纪律、讲规矩意识有所淡化。</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筑牢政治忠诚。把对党绝对忠诚作为工作的首要政治原则、个人的首要政治品质，不断淬炼对党绝对忠诚的政治品格。关键是要用***新时代中国特色社会主义思想武装头脑，进一步学懂弄通做实，把旗帜鲜明讲政治作为第一要求、把讲忠诚作为第一标准，增强“四个意识”、坚定“四个自信”、做到“两个维护”，始终在思想上政治上行动上同以***同志为核心的党中央保持高度一致，确保纪检监察干部队伍忠诚纯洁可靠。结合教育整顿强化政治建设，坚定正确的政治方向，切实提高政治能力，始终把坚持党的领导摆在纪检监察工作的首位，当讲政治的表率，当讲忠诚的标兵，系好纪检监察的“第一颗扣子”，坚守“两个确立”不动摇，做到“两个维护”不松懈，永葆爱党初心。</w:t>
      </w:r>
    </w:p>
    <w:p>
      <w:pPr>
        <w:ind w:left="0" w:right="0" w:firstLine="560"/>
        <w:spacing w:before="450" w:after="450" w:line="312" w:lineRule="auto"/>
      </w:pPr>
      <w:r>
        <w:rPr>
          <w:rFonts w:ascii="宋体" w:hAnsi="宋体" w:eastAsia="宋体" w:cs="宋体"/>
          <w:color w:val="000"/>
          <w:sz w:val="28"/>
          <w:szCs w:val="28"/>
        </w:rPr>
        <w:t xml:space="preserve">　　2.提升本领能力。把能力建设摆到更加重要的位置，加强《中国共产党章程》《党纪处分条例》《监察法》《监督执纪工作规则》《监察机关监督执法工作规定》等法律法规的学习，熟练运用纪法两把尺子，强化纪法意识、纪法思维、纪法素养，重事实、讲证据、严程序。积极参加实岗练兵、技能比武等活动，注重在急难险重任务中培养斗争精神、提高斗争本领。以开展“深学习、实调研、抓落实”工作年活动为契机，强化思想淬炼、政治历练、实践锻炼、专业训练，在反复磨练中练心练技、成长成才。主动参与“法规制度执行年”活动，严格按照法定权限、规则、程序开展工作。认真落实案件质量评查考核办法，在“乡案县审”“常态评审”中，不断提升案件质量。在抓落实上下功夫，在攻坚克难中勇于担当作为、推动工作落实，把教育整顿活动的实际成效转化为推动纪检监察工作高质量发展的强大动力和具体行动。</w:t>
      </w:r>
    </w:p>
    <w:p>
      <w:pPr>
        <w:ind w:left="0" w:right="0" w:firstLine="560"/>
        <w:spacing w:before="450" w:after="450" w:line="312" w:lineRule="auto"/>
      </w:pPr>
      <w:r>
        <w:rPr>
          <w:rFonts w:ascii="宋体" w:hAnsi="宋体" w:eastAsia="宋体" w:cs="宋体"/>
          <w:color w:val="000"/>
          <w:sz w:val="28"/>
          <w:szCs w:val="28"/>
        </w:rPr>
        <w:t xml:space="preserve">　　3.锤炼过硬作风。自觉接受监督，自觉遵守党纪国法，做严守纪律、改进作风、拒腐防变的表率。通过这次教育整顿，实现自我革新，努力解决政治不忠诚、监督执纪不公正、办案不廉洁、遇事不担当、作风不过硬等问题，更好担负起党和人民赋予的新时代职责使命。要弘扬党敢于自我革命、敢于斗争的精神，切实增强斗争的本领。敢于坚持原则、秉公执纪，面对困难压力敢于知难而进、迎难而上。要淬炼“越是艰险越向前”的斗争勇气，培塑“斗罢艰险再出发”的斗争气魄，以自我革命的精神从严从实加强作风和纪律建设，坚决防止家人、亲属利用纪检监察干部影响谋取私利，坚决杜绝“灯下黑”，以铁一般的纪律作风锻造铁军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2025-01-31T03:18:17+08:00</dcterms:created>
  <dcterms:modified xsi:type="dcterms:W3CDTF">2025-01-31T03:18:17+08:00</dcterms:modified>
</cp:coreProperties>
</file>

<file path=docProps/custom.xml><?xml version="1.0" encoding="utf-8"?>
<Properties xmlns="http://schemas.openxmlformats.org/officeDocument/2006/custom-properties" xmlns:vt="http://schemas.openxmlformats.org/officeDocument/2006/docPropsVTypes"/>
</file>