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主题教育自查自纠自查报告集合5篇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主题教育自查自纠自查报告集合5篇，仅供参考，大家一起来看看吧。　　根据主题教育领导小...</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主题教育自查自纠自查报告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总书记最新指示精神，进一步理解了***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总书记对XX工作作出的“XXXX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安排，对照***新时代中国特色社会主义思想和党中央决策部署，对照党章党规，对照初心使命，对照人民群众新期待，对照先进典型身边榜样，结合调查研究、专项整治、征求意见，突出问题导向，深刻检视反思，着力查找个人在思想、政治、作风、能力、廉政等方面的差距和不足，深刻剖析问题根源，明确整改措施和努力方向，现列出如下问题清单。</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在增强“四个意识”、坚定“四个自信”、做到“两个维护”方面。一是理想信念有所弱化。对镇党委、社区党委决策、部署有时认识不深、理解不透，致使自己理想信念有所弱化、政治敏锐性不够强。二是执行力不够强。对中央的路线方针政策、上级党委的战略部署，有理解不深刻、落实不到位的现象，在结合实际创造性地开展工作上有所欠缺，缺乏开拓创新精神。 </w:t>
      </w:r>
    </w:p>
    <w:p>
      <w:pPr>
        <w:ind w:left="0" w:right="0" w:firstLine="560"/>
        <w:spacing w:before="450" w:after="450" w:line="312" w:lineRule="auto"/>
      </w:pPr>
      <w:r>
        <w:rPr>
          <w:rFonts w:ascii="宋体" w:hAnsi="宋体" w:eastAsia="宋体" w:cs="宋体"/>
          <w:color w:val="000"/>
          <w:sz w:val="28"/>
          <w:szCs w:val="28"/>
        </w:rPr>
        <w:t xml:space="preserve">二是在做到“不忘初心、牢记使命”方面。一是学习不够深入扎实,学习主题不够突出。在“不忘初心、牢记使命”主题教育中工作任务繁重，头绪很多，自己在学习上花费的时间较少，没有静下心来进行认真的学习，没有真正把学习作为一种追求、一种责任，一种能提高自身素质和工作能力的有效方法。经常是在工作中需要用到某些方面的知识，才去查找资料、深入研究、系统学习，在学习上存在实用主义现象。二是工作创新、推进创新管理抓得还不够实。在工作中投入日常性工作的精力多，对如何推进工作创新、推进创新管理抓得还不够实，缺乏具体有效的工作措施。三是抓落实还不够。工作中有部署，但有时忙于自己工作，没有真正落实。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三是在知敬畏、存戒惧、守底线方面。工作积极性不够强，主动意识还不够，工作中缺乏创新意识，有点墨守陈规。有时候思想有懒惰情绪，认为只要配合书记做好自己的本职工作就行了，其它的与自己无关。</w:t>
      </w:r>
    </w:p>
    <w:p>
      <w:pPr>
        <w:ind w:left="0" w:right="0" w:firstLine="560"/>
        <w:spacing w:before="450" w:after="450" w:line="312" w:lineRule="auto"/>
      </w:pPr>
      <w:r>
        <w:rPr>
          <w:rFonts w:ascii="宋体" w:hAnsi="宋体" w:eastAsia="宋体" w:cs="宋体"/>
          <w:color w:val="000"/>
          <w:sz w:val="28"/>
          <w:szCs w:val="28"/>
        </w:rPr>
        <w:t xml:space="preserve">四是在群众立场、群众观点、群众感情、服务群众方面。在联系服务居民的意识上有所弱化，在深入居民，帮助他们解决实际等方面，在一定程度上存在工作不扎实的表现。</w:t>
      </w:r>
    </w:p>
    <w:p>
      <w:pPr>
        <w:ind w:left="0" w:right="0" w:firstLine="560"/>
        <w:spacing w:before="450" w:after="450" w:line="312" w:lineRule="auto"/>
      </w:pPr>
      <w:r>
        <w:rPr>
          <w:rFonts w:ascii="宋体" w:hAnsi="宋体" w:eastAsia="宋体" w:cs="宋体"/>
          <w:color w:val="000"/>
          <w:sz w:val="28"/>
          <w:szCs w:val="28"/>
        </w:rPr>
        <w:t xml:space="preserve">五是在思想觉悟、能力素质、道德修养、作风形象方面。平时对社区党委决策上领会不充分不透彻，没有从讲政治的高度去认识把握，对社区党委部署落实不到位，比如作为分管党建工作的副书记，只是上面安排什么就做什么，没有真正静下心来研究工作该怎么干，没有主动想办法去解决工作中存在的问题，而是出现问题就抱怨是上级领导没有安排清楚。</w:t>
      </w:r>
    </w:p>
    <w:p>
      <w:pPr>
        <w:ind w:left="0" w:right="0" w:firstLine="560"/>
        <w:spacing w:before="450" w:after="450" w:line="312" w:lineRule="auto"/>
      </w:pPr>
      <w:r>
        <w:rPr>
          <w:rFonts w:ascii="宋体" w:hAnsi="宋体" w:eastAsia="宋体" w:cs="宋体"/>
          <w:color w:val="000"/>
          <w:sz w:val="28"/>
          <w:szCs w:val="28"/>
        </w:rPr>
        <w:t xml:space="preserve">六是在对照党章、《准则》、《条例》等党内法规方面。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二、剖析存在的原因</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不够深入、指导工作主观、意志成份多，与普通党员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三是党性修养有所懈怠。党性修养是一个长期、复杂而艰苦的过程，随着社会环境、社会氛围的改变，个别党员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和居民检验的成绩。</w:t>
      </w:r>
    </w:p>
    <w:p>
      <w:pPr>
        <w:ind w:left="0" w:right="0" w:firstLine="560"/>
        <w:spacing w:before="450" w:after="450" w:line="312" w:lineRule="auto"/>
      </w:pPr>
      <w:r>
        <w:rPr>
          <w:rFonts w:ascii="宋体" w:hAnsi="宋体" w:eastAsia="宋体" w:cs="宋体"/>
          <w:color w:val="000"/>
          <w:sz w:val="28"/>
          <w:szCs w:val="28"/>
        </w:rPr>
        <w:t xml:space="preserve">3.树牢“四个意识”，在做好为民服务工作下功夫。在今后的工作中,我会以良好的心态对待工作,以饱满的热情开展工作。进一步入户走访,针对家庭实际,有针对性把惠民政策宣讲到每家每户,并主动帮助解决实际问题。同时我一定注重提升自己的修养,端正自己的工作态度,增强自己对居民的服务意识。</w:t>
      </w:r>
    </w:p>
    <w:p>
      <w:pPr>
        <w:ind w:left="0" w:right="0" w:firstLine="560"/>
        <w:spacing w:before="450" w:after="450" w:line="312" w:lineRule="auto"/>
      </w:pPr>
      <w:r>
        <w:rPr>
          <w:rFonts w:ascii="宋体" w:hAnsi="宋体" w:eastAsia="宋体" w:cs="宋体"/>
          <w:color w:val="000"/>
          <w:sz w:val="28"/>
          <w:szCs w:val="28"/>
        </w:rPr>
        <w:t xml:space="preserve">　根据行党委关于“三严三实”总体工作布?，围绕“照镜子、正衣冠、洗洗澡、治治病”总要求，经过学习教育、立足实际，现根据个人有关学习教育实践活动情况，将本人对照检查材料汇报如下：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检查，对理论学习不够深入，学习的整体意识还不够强。对政治理论和业务学习不深入、不系统、不透彻，没有把政治理论学习放在一个重要的位?，特别是在学习的自觉性、积极性和主动性方面表现不足，存在实用主义，要用什么才去学什么，与工作关系密切的才学，与工作关系不大的少学，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对工作的积极性、主动性、创新性不够，进取精神需进一步提高。有时思想观念还不能适应发展新要求，对本科室工作的形势情况不研究，对涉及信贷专业的工作定位认识还不够准确，眼界放不宽，考虑处理问题就事论事，思路不宽。有时精神懈怠，工作激情明显下降，工作思路不宽不新，工作举措不实不力，工作亮点不多不特，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在接到工作任务，有时首先想到的是怎样尽快完成，而不是怎样做到最好，特别是任务多、压力大的时候更是如此，存在着应付以求过关的想法，影响了工作效果，没有时刻以高标准严格要求自己。对信贷工作中出现的热点、难点、焦点问题敏锐力不够，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贷管理工作忙闲不均，常存在工作疲踏，效率不高，对驻点支行，存在工作部署多，督促检查少，致使不少工作有布?无动作，有要求无效果。深入基层服务的宗旨不够，群众意识不强。到驻点督办支行主动性不强、不够深入。在深入一线支行了解情况时，了解基层支行盼什么、急什么、要什么等方面的情况少，习惯于在办公室想事做事，习惯于常规式、本本式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坚强和“四风”方面存在的突出问题，原因是多方面的，既有客观原因，更有主观原因。从客观上看，面对艰巨繁重的信贷工作任务，觉得事多人少。从主观上看，主要是政治水平不强，对新形势的路线、方针、政策理解不深，在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二是忽视了在学习―实践―再学习―再实践的实践论要求。面对“四风”缺乏认识，特别是随着市场经济的不断发展，对拜金主义、享乐主义、个人主义、不良社会风气等腐朽落后的东西抵制不力，没有抵挡住歪风邪气的.侵蚀，世界观、人生观和价值观这个总开关把得不牢靠，认为个人无法改变，而只能随大流。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　　三是纪律执行还不够严格。对信贷政策和制度的督促检查，有时存在畏难情绪，有的该执行的纪律坚持不够，有的该落实的决策执行不力，有时缺乏敢于担当的责任和勇气，没有同不良风气和行为作坚决的斗争，致使一些有关改进作风的规定和纪律没有完全执行到位，对一些不正之风、不良倾向，有时出于大局考虑，采取了容忍，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对信贷条线的管理，认真履职履责，认真学习信贷管理制度和熟悉信贷业务知识，反对贷款营销不作为、贷后管理不作为、风险化解不作为，争取“八个奋发有为”的主题教育活动，切实认识到信贷不作为是生存问题、是口粮问题，自觉主动地将思想和行动统一到省联社的工作部署上来，奋发有为地支持好县域经济发展。</w:t>
      </w:r>
    </w:p>
    <w:p>
      <w:pPr>
        <w:ind w:left="0" w:right="0" w:firstLine="560"/>
        <w:spacing w:before="450" w:after="450" w:line="312" w:lineRule="auto"/>
      </w:pPr>
      <w:r>
        <w:rPr>
          <w:rFonts w:ascii="宋体" w:hAnsi="宋体" w:eastAsia="宋体" w:cs="宋体"/>
          <w:color w:val="000"/>
          <w:sz w:val="28"/>
          <w:szCs w:val="28"/>
        </w:rPr>
        <w:t xml:space="preserve">　　二是做好以身作则，坚持信贷从业人员“九个严禁”。即，严禁直接或变相向借款客户索取好处费。严禁接受客户吃请、礼品。严禁信贷从业人员家属或关系人与客户做生意牟利。严禁向客户提出借车、委托接待、为关系人安排工作等不合理要求。严禁以入股、挂职等方式从客户企业牟利。严禁向企业推销产品或要求企业赞助。严禁向关系人发放优于其他借款人同类贷款条件的贷款。严禁介入民间融资、过桥贷款等。严禁其他侵占或损害客户利益的行为。切实督导各信贷网点做实“阳光信贷工程”</w:t>
      </w:r>
    </w:p>
    <w:p>
      <w:pPr>
        <w:ind w:left="0" w:right="0" w:firstLine="560"/>
        <w:spacing w:before="450" w:after="450" w:line="312" w:lineRule="auto"/>
      </w:pPr>
      <w:r>
        <w:rPr>
          <w:rFonts w:ascii="宋体" w:hAnsi="宋体" w:eastAsia="宋体" w:cs="宋体"/>
          <w:color w:val="000"/>
          <w:sz w:val="28"/>
          <w:szCs w:val="28"/>
        </w:rPr>
        <w:t xml:space="preserve">　　三是抓实员工的教育培训，对信贷乱作为突出表现的内外勾结、谋取私利、造假放贷;受人请托、放松条件、违规放贷;关注业绩、追求绩效、盲目放贷;工作懈怠、逃避责任、随意放贷;放弃管理、缺乏担当、恶化放贷等五个方面现象认真自查自纠，做合格信贷管理人员。</w:t>
      </w:r>
    </w:p>
    <w:p>
      <w:pPr>
        <w:ind w:left="0" w:right="0" w:firstLine="560"/>
        <w:spacing w:before="450" w:after="450" w:line="312" w:lineRule="auto"/>
      </w:pPr>
      <w:r>
        <w:rPr>
          <w:rFonts w:ascii="宋体" w:hAnsi="宋体" w:eastAsia="宋体" w:cs="宋体"/>
          <w:color w:val="000"/>
          <w:sz w:val="28"/>
          <w:szCs w:val="28"/>
        </w:rPr>
        <w:t xml:space="preserve">　　经过深入自查，有时会存在“对党的创新理论的学习不够系统全面，政治理论学习有时囫囵吞枣，对蕴含其中的精髓要义领会不够深刻”、“处理工学矛盾办法不多”等两方面问题。主要表现在学习***新时代中国特色社会主义思想的广度和深度不均衡。日常学习倾向于广泛涉猎，但缺乏精读，对***总书记在各个领域的重要论述和重要指示批示精神刨根问底的“钻”劲不足。如已通读学习《***谈治国理政》第四卷，但对于每个专题的内容，未能全部做到知其然并知其所以然。所以导致对党的创新理论的学习不够系统全面，政治理论学习有时囫囵吞枣。虽然平时能一以贯之地坚持和坚守纪检监察干部的本色和底线，坚持做到不褪色，不跑调，但随着时间的推移，也会出现缺乏恒定性和持久性的问题。有时候，心气足了，就能以坚定的信念为支撑，以饱满的工作激情投入工作；有时候，遇到一些挫折和困难，心气不足，信念出现皱褶，工作上的动力逐渐减弱，会存在缺乏攻坚克难的斗志和勇气问题。</w:t>
      </w:r>
    </w:p>
    <w:p>
      <w:pPr>
        <w:ind w:left="0" w:right="0" w:firstLine="560"/>
        <w:spacing w:before="450" w:after="450" w:line="312" w:lineRule="auto"/>
      </w:pPr>
      <w:r>
        <w:rPr>
          <w:rFonts w:ascii="宋体" w:hAnsi="宋体" w:eastAsia="宋体" w:cs="宋体"/>
          <w:color w:val="000"/>
          <w:sz w:val="28"/>
          <w:szCs w:val="28"/>
        </w:rPr>
        <w:t xml:space="preserve">　　经过深入自查，有时会存在“执行请示报告制度不够严格，有时存在‘先斩后奏’或‘边斩边奏’情况”、“被拉入人员来源较复杂的网络群组后，有时碍于情面，没有第一时间退出”、“调查研究少，接触群众少，从群众立场看问题的政治自觉不够”等方面问题。主要表现在政治思想出现懈怠风险。虽然自己能够把讲政治贯彻自我党性淬炼和履职尽责全过程，但站在政治全局观察处理问题的思辨能力、见微知著能力仍需加强。在日常生活中，因为使用微信较多，被拉入来源复杂的网络群组后也没有第一时间退出，上一次统计微信群组，我个人参与达XX个之多。觉得自己作为一名纪检监察干部，能够深刻提醒自己，坚定政治方向，保持政治定力，守牢防腐底线，不会因为这些小事出问题，但是对一些细枝末节的危害性认识浅薄，防微杜渐、警钟长鸣的自觉性和积极性不强，致使思想上出现偏移，精神上出现懈怠，动力上出现减弱，工作应付对凑，思想行为上还存在变通折中的现象。</w:t>
      </w:r>
    </w:p>
    <w:p>
      <w:pPr>
        <w:ind w:left="0" w:right="0" w:firstLine="560"/>
        <w:spacing w:before="450" w:after="450" w:line="312" w:lineRule="auto"/>
      </w:pPr>
      <w:r>
        <w:rPr>
          <w:rFonts w:ascii="宋体" w:hAnsi="宋体" w:eastAsia="宋体" w:cs="宋体"/>
          <w:color w:val="000"/>
          <w:sz w:val="28"/>
          <w:szCs w:val="28"/>
        </w:rPr>
        <w:t xml:space="preserve">　　经过深入自查，有时会存在“想问题办事情站位不够高，有时人云亦云”、“立足岗位实际，科学把握斗争精神不够”、“工作中攻坚克难的韧劲有所不足，有时存在“歇口气”思想”等方面问题。主要表现在居安思危的忧患意识有所松懈。虽能以时时放心不下的责任感做好日常工作，但把握全局和抓细节的统筹兼顾能力有待进一步提升，容易出现“抓大放小”的情况。如有时候为了提高文章写作效率，对于个别报告和讲话中存在的雷同内容没有做细致的修改，把关不够严格。同时，主动作为距离与时俱进有差距，在全面从严治党不断向纵深推进的新形势大背景下，对现存深层次矛盾和问题研究不够深，主动作为、攻坚克难的精神还不够，习惯用固有思路和工作经验解决问题，锐意进取、争创一流的精神状态和工作劲头没有得到充分释放。</w:t>
      </w:r>
    </w:p>
    <w:p>
      <w:pPr>
        <w:ind w:left="0" w:right="0" w:firstLine="560"/>
        <w:spacing w:before="450" w:after="450" w:line="312" w:lineRule="auto"/>
      </w:pPr>
      <w:r>
        <w:rPr>
          <w:rFonts w:ascii="宋体" w:hAnsi="宋体" w:eastAsia="宋体" w:cs="宋体"/>
          <w:color w:val="000"/>
          <w:sz w:val="28"/>
          <w:szCs w:val="28"/>
        </w:rPr>
        <w:t xml:space="preserve">　　经过深入自查，有时会存在“有‘船到码头车到岸’的懈怠感，工作冲劲、干劲、闯劲不足”等方面的问题。主要表现在宗旨意识有所淡化，主要是对新时代以人民为中心的发展思想理解不够深入，把为了人民与依靠人民统一起来、贯彻纪检监察各项工作的政治要求把握得还不够全面深刻。有时到基层走走时，掌握民情还不够多，没有真正地沉下身子，从群众的急难愁盼问题出发，思考谋划和分析研判不足，破疑解困的能力欠缺，存在官僚主义和形式主义的现象。</w:t>
      </w:r>
    </w:p>
    <w:p>
      <w:pPr>
        <w:ind w:left="0" w:right="0" w:firstLine="560"/>
        <w:spacing w:before="450" w:after="450" w:line="312" w:lineRule="auto"/>
      </w:pPr>
      <w:r>
        <w:rPr>
          <w:rFonts w:ascii="宋体" w:hAnsi="宋体" w:eastAsia="宋体" w:cs="宋体"/>
          <w:color w:val="000"/>
          <w:sz w:val="28"/>
          <w:szCs w:val="28"/>
        </w:rPr>
        <w:t xml:space="preserve">　　经过深入自查，有时会存在“落实保密措施不够严格，密级文件或内部文件资料有时没有及时入柜保管或清退”等问题。主要表现在对工作制度的认识还不够到位，履职尽责方面存在差距。在上个月的全市纪检系统***检查中，由于我个人的疏忽和对***的不重视，导致出现用非内网机撰写了呈批表，被通报。同时，担当作为精气神不够足，导致对标找差的意识不强，“一日三省吾身”做的不够，勤勉自律的标准还不高，从严律己还没有形成高度自觉，缺乏积极进取的强大动力和责任担当的强烈使命感。</w:t>
      </w:r>
    </w:p>
    <w:p>
      <w:pPr>
        <w:ind w:left="0" w:right="0" w:firstLine="560"/>
        <w:spacing w:before="450" w:after="450" w:line="312" w:lineRule="auto"/>
      </w:pPr>
      <w:r>
        <w:rPr>
          <w:rFonts w:ascii="宋体" w:hAnsi="宋体" w:eastAsia="宋体" w:cs="宋体"/>
          <w:color w:val="000"/>
          <w:sz w:val="28"/>
          <w:szCs w:val="28"/>
        </w:rPr>
        <w:t xml:space="preserve">　　经过深入自查，有时会存在“‘八小时’外参加聚餐聚会偏多，有时碍于情面，拒绝不够坚决”、“在厉行节约反对浪费、节约办公资源方面还有差距”等问题。主要表现在自我严格约束上有所放松。由于自认为自己时一名纪检监察干部，对党纪党规、法律法规能够做到常用常熟、了然于胸，对违纪违法行为具有丰富的鉴别力，对不良风气的侵蚀具有足够的免疫力，在廉洁修身、自我提升有所放松，没能做到经常性的静下心来、沉下心去反思自己。对廉洁自律上只求大的方面过得去，在思想深处对廉洁自律认识不够深，没有把它作为一项重要任务放在自我要求的中心位置，有时存在认为把工作完成就好。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按照城建执法局党支部《关于开展“三项纪律”教育活动实施方案》的具体安排，通过近一段时间的理论学习，对我教育很大，内心感触也很深。对照自身工作实际，在思想、纪律、工作作风等方面存在的问题进行了剖析，切实感觉到与自己在党员要求上还有很大距离，存在许多不足。为不断修正提高自己，更好地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素质能力与履行职责的要求还有差距。作为办公室主任，感觉自身的综合能力还比较欠缺。一是经验比较缺乏。由于工作的角色定位、工作的性质要求都在不断发生变化，自己在管理方面的经验还不足。二是宏观思考的能力不够。办公室工作繁杂、人手少、活动多，大量的工作从制订方案到具体实施就是都要靠办公室来完成，所以很多时候工作停留在处理繁杂的事务之中，思考问题、工作定位等方面的高度还不够；三是把握大局，处理复杂事件的能力还不强。办公室的许多工作都需要协调处理各种关系，自己感觉到力量太小，往往有力不从心的感觉。</w:t>
      </w:r>
    </w:p>
    <w:p>
      <w:pPr>
        <w:ind w:left="0" w:right="0" w:firstLine="560"/>
        <w:spacing w:before="450" w:after="450" w:line="312" w:lineRule="auto"/>
      </w:pPr>
      <w:r>
        <w:rPr>
          <w:rFonts w:ascii="宋体" w:hAnsi="宋体" w:eastAsia="宋体" w:cs="宋体"/>
          <w:color w:val="000"/>
          <w:sz w:val="28"/>
          <w:szCs w:val="28"/>
        </w:rPr>
        <w:t xml:space="preserve">　　2、开拓创新精神与执法形势发展的要求还有差距。工作中还不够大胆。自己在思想上还缺乏“闯”劲，开拓创新精神还不够，大多数时候还仅立足于传统的工作方式，面对执法工作出现的新情况，作为办公室主任，自己的视野不够宽广，思维较为局限。在工作中还缺乏“钻”劲，认为办公室虽承担了局里的许多工作，能够解决的实际问题太少，有时候工作中存在畏难情绪。在行动上还缺乏“韧”劲，特别是随着经济社会飞速发展，全社会法律意识的增强，在执法工作中出现的新问题，产生的新矛盾，还缺乏有效处理的办法，有时面对一时无法解决的问题有泄气的情绪。</w:t>
      </w:r>
    </w:p>
    <w:p>
      <w:pPr>
        <w:ind w:left="0" w:right="0" w:firstLine="560"/>
        <w:spacing w:before="450" w:after="450" w:line="312" w:lineRule="auto"/>
      </w:pPr>
      <w:r>
        <w:rPr>
          <w:rFonts w:ascii="宋体" w:hAnsi="宋体" w:eastAsia="宋体" w:cs="宋体"/>
          <w:color w:val="000"/>
          <w:sz w:val="28"/>
          <w:szCs w:val="28"/>
        </w:rPr>
        <w:t xml:space="preserve">　　3、工作作风与求真务实的要求还有差距。一是在“深”字的体现上不够。没有做到经常深入熟悉了解全局情况，自认为多一事不如少一事，仅局限于工作需要时进行了解，在工作上还不够深入。二是在“严”字的体现上不够。对自己“高标准、严要求”的意识还不强，工作忙不过来的时候，只求过得去、不求过得硬。三是在“实”字的体现上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筹创新能力比较缺乏，自身积累还需增强。工作上的创新，需要有熟悉的业务能力，对信息有快速的反应和整合能力，对问题的判断有前瞻性，综合性。通过认真分析自己，感觉到：一方面，对于业务能力还比较缺乏，对于自己分管的工作已经逐步了解和熟悉，但是，对于整体工作而言，自己所理解和掌握的还很有限。作一些理性思考，特别缺乏全局性的思维，要实现工作创新，还需要自己不断学习和提高。管理水平方面，还需要在今后的工作中一点一点积累。</w:t>
      </w:r>
    </w:p>
    <w:p>
      <w:pPr>
        <w:ind w:left="0" w:right="0" w:firstLine="560"/>
        <w:spacing w:before="450" w:after="450" w:line="312" w:lineRule="auto"/>
      </w:pPr>
      <w:r>
        <w:rPr>
          <w:rFonts w:ascii="宋体" w:hAnsi="宋体" w:eastAsia="宋体" w:cs="宋体"/>
          <w:color w:val="000"/>
          <w:sz w:val="28"/>
          <w:szCs w:val="28"/>
        </w:rPr>
        <w:t xml:space="preserve">　　2、创一流业绩的精神不够，示范带头作用还需加强。作为一名党员干部，自己在工作中“争创一流，勇于争先”的意识树的还不够牢，在单位中对于其他党员的带动作用不够强。认真分析原因，一方面，自己主观上还存在依赖思想，认为单位里的大事有局领导负责把握方向，作为办公室主任，只要配合好，认真完成分配的工作就行，对于如何在整体上创出成绩、创出特色，充分发挥办公室人员的参加助手作用还缺乏认真的思考；另一方面，在平时工作中，认为只要把分管的工作做好，做出成绩，就是尽职的表现，在工作中表现出的拼搏精神不够。</w:t>
      </w:r>
    </w:p>
    <w:p>
      <w:pPr>
        <w:ind w:left="0" w:right="0" w:firstLine="560"/>
        <w:spacing w:before="450" w:after="450" w:line="312" w:lineRule="auto"/>
      </w:pPr>
      <w:r>
        <w:rPr>
          <w:rFonts w:ascii="宋体" w:hAnsi="宋体" w:eastAsia="宋体" w:cs="宋体"/>
          <w:color w:val="000"/>
          <w:sz w:val="28"/>
          <w:szCs w:val="28"/>
        </w:rPr>
        <w:t xml:space="preserve">　　3、无私奉献意识不强，工作作风还需务实。由于在工作中经常接触的问题很多，但是依靠办公室本身很难解决，致使自己常常感觉很矛盾，经常会产生畏难情绪，急躁心理。这段时间学习后，感到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　　我将把这次自查作为一个新的起点，在今后的工作中，一是提高工作标准，更加严格要求自己，努力做到立足本职，敬业奉献；二是刻苦钻研，提高业务能力，使自己能够更加准确地把握办公室工作的发展方向，更好地找准工作定位，创新工作思路，自觉地超越过去、超越自我，开创工作新局面；三是要充分发挥办公室的参谋与助手作用，提高为领导服务的水平，即要想领导之所想，也要想领导之未想，做到领导未谋有所思、领导未想有所知、领导未示有所行，立足于局全面工作进行思考和谋划，为局领导正确决策提供有力、可靠的信息资料。</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坚持科学的发展观，树立正确的政绩观，以求真务实的工作作风来创造业绩。一是踏踏实实工作。在实践中不断学习和探索，尽心尽力完成办公室的各项工作，以自己的模范行动带动大家，影响大家，感动大家，把“立党为公、执政为民”落实到实际行动中去；二是树立务实形象。在工作作风上，要坚持实事求是，做到知实情、出实招、办实事、求实效，把工作作为乐趣看待，不断充实工作内容，重在敬业、奉献、求实、开拓、创新上做文章，各方面的工作都要走到前列，争创一流业绩，充分发挥办公室的职能作用，力争工作年年有进步，把办公室建设成学习型、服务型、素质型、效率型办公室。</w:t>
      </w:r>
    </w:p>
    <w:p>
      <w:pPr>
        <w:ind w:left="0" w:right="0" w:firstLine="560"/>
        <w:spacing w:before="450" w:after="450" w:line="312" w:lineRule="auto"/>
      </w:pPr>
      <w:r>
        <w:rPr>
          <w:rFonts w:ascii="宋体" w:hAnsi="宋体" w:eastAsia="宋体" w:cs="宋体"/>
          <w:color w:val="000"/>
          <w:sz w:val="28"/>
          <w:szCs w:val="28"/>
        </w:rPr>
        <w:t xml:space="preserve">　　3、坚持廉洁奉公，提高自身修养。</w:t>
      </w:r>
    </w:p>
    <w:p>
      <w:pPr>
        <w:ind w:left="0" w:right="0" w:firstLine="560"/>
        <w:spacing w:before="450" w:after="450" w:line="312" w:lineRule="auto"/>
      </w:pPr>
      <w:r>
        <w:rPr>
          <w:rFonts w:ascii="宋体" w:hAnsi="宋体" w:eastAsia="宋体" w:cs="宋体"/>
          <w:color w:val="000"/>
          <w:sz w:val="28"/>
          <w:szCs w:val="28"/>
        </w:rPr>
        <w:t xml:space="preserve">　　一要始终坚持用党员的标准严格要求自己。时常对照党章，对照党员的标准，时刻反省自己，勇于正视错误，真正做到“理想常在，信念常驻，宗旨不变，本色不褪”；二要树立廉政就是政绩的观念，严格规范自己的从政行为。</w:t>
      </w:r>
    </w:p>
    <w:p>
      <w:pPr>
        <w:ind w:left="0" w:right="0" w:firstLine="560"/>
        <w:spacing w:before="450" w:after="450" w:line="312" w:lineRule="auto"/>
      </w:pPr>
      <w:r>
        <w:rPr>
          <w:rFonts w:ascii="宋体" w:hAnsi="宋体" w:eastAsia="宋体" w:cs="宋体"/>
          <w:color w:val="000"/>
          <w:sz w:val="28"/>
          <w:szCs w:val="28"/>
        </w:rPr>
        <w:t xml:space="preserve">　　从小节做起，严于律己，自觉保持廉洁情操，做到干干净净办事。继续规范自己的一言一行，自觉接受群众监督，时刻做到自重、自省、自警、自励，以更严格的要求，更投入的精神，更踏实的作风取信于民。三要加强道德修养，提高自身素质，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　　从加强党的历史、基本知识、先进性要求、基本任务等方面知识的学习入手，增强理论修养和政治敏锐力，以达到“补脑、壮脑”的目的，永葆红色思想。从树立正确的世界观、人生观、价值观入手，理清和确立思想上的罗盘，看准目标，站稳脚跟，培养坚定和执着的信念，努力增强个人气节。同时作为办公室主任，要耐得住寂寞，守得住清贫，受得住委屈，要与奉献相伴，准备做出更大的努力和牺牲。要注意时刻正已正身，规范自己的言行，不断提高自身素质，塑造新时期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2025-01-23T00:03:21+08:00</dcterms:created>
  <dcterms:modified xsi:type="dcterms:W3CDTF">2025-01-23T00:03:21+08:00</dcterms:modified>
</cp:coreProperties>
</file>

<file path=docProps/custom.xml><?xml version="1.0" encoding="utf-8"?>
<Properties xmlns="http://schemas.openxmlformats.org/officeDocument/2006/custom-properties" xmlns:vt="http://schemas.openxmlformats.org/officeDocument/2006/docPropsVTypes"/>
</file>