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支部党风廉政建设自查报告范文3篇</w:t>
      </w:r>
      <w:bookmarkEnd w:id="1"/>
    </w:p>
    <w:p>
      <w:pPr>
        <w:jc w:val="center"/>
        <w:spacing w:before="0" w:after="450"/>
      </w:pPr>
      <w:r>
        <w:rPr>
          <w:rFonts w:ascii="Arial" w:hAnsi="Arial" w:eastAsia="Arial" w:cs="Arial"/>
          <w:color w:val="999999"/>
          <w:sz w:val="20"/>
          <w:szCs w:val="20"/>
        </w:rPr>
        <w:t xml:space="preserve">来源：网络  作者：蓝色心情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党风廉政建设一般指党风廉政建设责任制。以下是小编整理的支部党风廉政建设自查报告范文三篇，欢迎阅读与收藏。支部党风廉政建设自查报告120**年党风廉政建设工作在县委、县政府的正确领导下，在县纪委的指导下，以十八大精神为指导，以党的群众路线教育...</w:t>
      </w:r>
    </w:p>
    <w:p>
      <w:pPr>
        <w:ind w:left="0" w:right="0" w:firstLine="560"/>
        <w:spacing w:before="450" w:after="450" w:line="312" w:lineRule="auto"/>
      </w:pPr>
      <w:r>
        <w:rPr>
          <w:rFonts w:ascii="宋体" w:hAnsi="宋体" w:eastAsia="宋体" w:cs="宋体"/>
          <w:color w:val="000"/>
          <w:sz w:val="28"/>
          <w:szCs w:val="28"/>
        </w:rPr>
        <w:t xml:space="preserve">党风廉政建设一般指党风廉政建设责任制。以下是小编整理的支部党风廉政建设自查报告范文三篇，欢迎阅读与收藏。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支部党风廉政建设自查报告1</w:t>
      </w:r>
    </w:p>
    <w:p>
      <w:pPr>
        <w:ind w:left="0" w:right="0" w:firstLine="560"/>
        <w:spacing w:before="450" w:after="450" w:line="312" w:lineRule="auto"/>
      </w:pPr>
      <w:r>
        <w:rPr>
          <w:rFonts w:ascii="宋体" w:hAnsi="宋体" w:eastAsia="宋体" w:cs="宋体"/>
          <w:color w:val="000"/>
          <w:sz w:val="28"/>
          <w:szCs w:val="28"/>
        </w:rPr>
        <w:t xml:space="preserve">20**年党风廉政建设工作在县委、县政府的正确领导下，在县纪委的指导下，以十八大精神为指导，以党的群众路线教育实践活动为主线，以抓教育、抓制度、抓监督为重点，狠抓党风廉政建设责任制落实，进一步加强机关作风和效能建设，提升了干部队伍素质，转变工作作风，强化服务，务求实效，进一步把反腐倡廉工作提高到一个新水平。现将全年的党风廉政建设工作总结如下。</w:t>
      </w:r>
    </w:p>
    <w:p>
      <w:pPr>
        <w:ind w:left="0" w:right="0" w:firstLine="560"/>
        <w:spacing w:before="450" w:after="450" w:line="312" w:lineRule="auto"/>
      </w:pPr>
      <w:r>
        <w:rPr>
          <w:rFonts w:ascii="宋体" w:hAnsi="宋体" w:eastAsia="宋体" w:cs="宋体"/>
          <w:color w:val="000"/>
          <w:sz w:val="28"/>
          <w:szCs w:val="28"/>
        </w:rPr>
        <w:t xml:space="preserve">今年以来，我局始终把党风廉政建设工作列入党组班子重要议事日程，结合本年度工作实际制定了工作计划，及时召开党风廉政建设专题会议，传达学习有关领导讲话和上级文件精神，对党风廉政建设工作进行全面安排部署。制定下发了《20**年党风廉政建设工作实施意见》，与局属各科室签定了20**年党风廉政建设目标责任书，做到任务明确，责任到人，形成了主要领导亲自抓，上下合力共同抓，一级抓一级，层层抓落实的工作格局，并把目标责任书的考核结果与年终评优评先挂钩，增强了局属各科室抓好党风廉政建设的责任性，进一步健全和完善了党风廉政建设工作责任机制。</w:t>
      </w:r>
    </w:p>
    <w:p>
      <w:pPr>
        <w:ind w:left="0" w:right="0" w:firstLine="560"/>
        <w:spacing w:before="450" w:after="450" w:line="312" w:lineRule="auto"/>
      </w:pPr>
      <w:r>
        <w:rPr>
          <w:rFonts w:ascii="宋体" w:hAnsi="宋体" w:eastAsia="宋体" w:cs="宋体"/>
          <w:color w:val="000"/>
          <w:sz w:val="28"/>
          <w:szCs w:val="28"/>
        </w:rPr>
        <w:t xml:space="preserve">今年以来，我局始终把加强学习，增强党员党性意识放在首位，结合党的群众路线教育实践活动学习教育环节，突出抓好了党员干部的职业道德教育和全心全意为人民服务的宗旨教育，增强公仆意识，树立起勤政廉洁，反腐倡廉的良好形象。制定了《中心组学习计划》、《党小组学习计划》，狠抓学习“三结合”。一是集中学习与个人自学相结合。由党员领导分别集中领学了“中国特色社会主义理论体系”、***重要讲话精神等。挤出空余时间抓紧自学，促进全员学习质量。二是文字学习与事迹讲座相结合。积极参与全县的讲座交流等活动，在局内部传达学习精神。局支部组织学习以“先进典型引路、争做优秀干部”为主题的学习课题。通过这样立体的学习深化了学习内容，提高了全体党员干部的学习动力，激发了学习积极性。三是定期开展廉政约谈。班子成员定期深入基层，与各科室负责人、干部职工进行面对面的约谈，倾听基层声音，掌握思想动态，加强廉政教育。在全局形成学廉、倡廉、履廉的氛围。</w:t>
      </w:r>
    </w:p>
    <w:p>
      <w:pPr>
        <w:ind w:left="0" w:right="0" w:firstLine="560"/>
        <w:spacing w:before="450" w:after="450" w:line="312" w:lineRule="auto"/>
      </w:pPr>
      <w:r>
        <w:rPr>
          <w:rFonts w:ascii="宋体" w:hAnsi="宋体" w:eastAsia="宋体" w:cs="宋体"/>
          <w:color w:val="000"/>
          <w:sz w:val="28"/>
          <w:szCs w:val="28"/>
        </w:rPr>
        <w:t xml:space="preserve">为践行群众路线，突出“为民务实清廉”主题，我局认真执行中央八项规定、省市县委相关规定，进一步加强机关作风和效能建设，提高工作效率和服务质量。</w:t>
      </w:r>
    </w:p>
    <w:p>
      <w:pPr>
        <w:ind w:left="0" w:right="0" w:firstLine="560"/>
        <w:spacing w:before="450" w:after="450" w:line="312" w:lineRule="auto"/>
      </w:pPr>
      <w:r>
        <w:rPr>
          <w:rFonts w:ascii="宋体" w:hAnsi="宋体" w:eastAsia="宋体" w:cs="宋体"/>
          <w:color w:val="000"/>
          <w:sz w:val="28"/>
          <w:szCs w:val="28"/>
        </w:rPr>
        <w:t xml:space="preserve">（一）完善和健全各项制度，切实加强作风建设。</w:t>
      </w:r>
    </w:p>
    <w:p>
      <w:pPr>
        <w:ind w:left="0" w:right="0" w:firstLine="560"/>
        <w:spacing w:before="450" w:after="450" w:line="312" w:lineRule="auto"/>
      </w:pPr>
      <w:r>
        <w:rPr>
          <w:rFonts w:ascii="宋体" w:hAnsi="宋体" w:eastAsia="宋体" w:cs="宋体"/>
          <w:color w:val="000"/>
          <w:sz w:val="28"/>
          <w:szCs w:val="28"/>
        </w:rPr>
        <w:t xml:space="preserve">一是认真执行各项管理制度。严格请假、考勤、签到等日常工作制度，规定上班期间不做与工作无关的事情；加强单位车辆管理，严格执行公务车辆管理及配备的制度。实行办公室统一派车制，提高用车效率，公务车辆定点存放、保养维修，杜绝公车私驾等违规行为；规定各项公务接待须经集体研究决定，杜绝铺张浪费，按程序上报备要客来访报告单。</w:t>
      </w:r>
    </w:p>
    <w:p>
      <w:pPr>
        <w:ind w:left="0" w:right="0" w:firstLine="560"/>
        <w:spacing w:before="450" w:after="450" w:line="312" w:lineRule="auto"/>
      </w:pPr>
      <w:r>
        <w:rPr>
          <w:rFonts w:ascii="宋体" w:hAnsi="宋体" w:eastAsia="宋体" w:cs="宋体"/>
          <w:color w:val="000"/>
          <w:sz w:val="28"/>
          <w:szCs w:val="28"/>
        </w:rPr>
        <w:t xml:space="preserve">二是进一步深化首问负责制、限时办结制、服务承诺制、责任追究制。始终做到热情接待，耐心听讲，认真受理，服务周到，彻底杜绝门难进、脸难看、话难听、事难办的问题，建立作风建设长效机制。</w:t>
      </w:r>
    </w:p>
    <w:p>
      <w:pPr>
        <w:ind w:left="0" w:right="0" w:firstLine="560"/>
        <w:spacing w:before="450" w:after="450" w:line="312" w:lineRule="auto"/>
      </w:pPr>
      <w:r>
        <w:rPr>
          <w:rFonts w:ascii="宋体" w:hAnsi="宋体" w:eastAsia="宋体" w:cs="宋体"/>
          <w:color w:val="000"/>
          <w:sz w:val="28"/>
          <w:szCs w:val="28"/>
        </w:rPr>
        <w:t xml:space="preserve">三是强化教育监督管理，从源头上预防、杜绝不廉洁行为的发生。严格控制单位公务接待、出差、用车等公用经费支出，管理使用好项目经费，健全完善财、物管理制度，强化厉行节约，全面推进廉政建设，把思想和精力用在为民服务上，践行群众路线，突出为民务实清廉主题。</w:t>
      </w:r>
    </w:p>
    <w:p>
      <w:pPr>
        <w:ind w:left="0" w:right="0" w:firstLine="560"/>
        <w:spacing w:before="450" w:after="450" w:line="312" w:lineRule="auto"/>
      </w:pPr>
      <w:r>
        <w:rPr>
          <w:rFonts w:ascii="宋体" w:hAnsi="宋体" w:eastAsia="宋体" w:cs="宋体"/>
          <w:color w:val="000"/>
          <w:sz w:val="28"/>
          <w:szCs w:val="28"/>
        </w:rPr>
        <w:t xml:space="preserve">四是严格财务手续，严格执行财务制度和财经纪律。严把政策关，杜绝了工作中出现违纪审批、把关失控现象的发生。截至目前无违纪违法事件发生。</w:t>
      </w:r>
    </w:p>
    <w:p>
      <w:pPr>
        <w:ind w:left="0" w:right="0" w:firstLine="560"/>
        <w:spacing w:before="450" w:after="450" w:line="312" w:lineRule="auto"/>
      </w:pPr>
      <w:r>
        <w:rPr>
          <w:rFonts w:ascii="宋体" w:hAnsi="宋体" w:eastAsia="宋体" w:cs="宋体"/>
          <w:color w:val="000"/>
          <w:sz w:val="28"/>
          <w:szCs w:val="28"/>
        </w:rPr>
        <w:t xml:space="preserve">（二）纠建并举，狠抓行风建设。</w:t>
      </w:r>
    </w:p>
    <w:p>
      <w:pPr>
        <w:ind w:left="0" w:right="0" w:firstLine="560"/>
        <w:spacing w:before="450" w:after="450" w:line="312" w:lineRule="auto"/>
      </w:pPr>
      <w:r>
        <w:rPr>
          <w:rFonts w:ascii="宋体" w:hAnsi="宋体" w:eastAsia="宋体" w:cs="宋体"/>
          <w:color w:val="000"/>
          <w:sz w:val="28"/>
          <w:szCs w:val="28"/>
        </w:rPr>
        <w:t xml:space="preserve">在纠正行业不正之风工作中，狠抓党风廉政纠风责任制，与局属各科室负责人签订了纠风目标责任书，做到了纠风工作与业务工作同安排、同检查、同落实；扎实做好“工程建设领域专项治理工作”，树立建设系统良好形象；积极听取群众对城市规划管理方面的意见建议，进一步加强了政风行风建设工作；深入开展了规范服务专项治理、整治“形象工程”和“政绩工程”、侵害群众利益行为等专项行动的自查自纠，进一步规范了工作行为，转变工作作风，提高了办事效率。</w:t>
      </w:r>
    </w:p>
    <w:p>
      <w:pPr>
        <w:ind w:left="0" w:right="0" w:firstLine="560"/>
        <w:spacing w:before="450" w:after="450" w:line="312" w:lineRule="auto"/>
      </w:pPr>
      <w:r>
        <w:rPr>
          <w:rFonts w:ascii="宋体" w:hAnsi="宋体" w:eastAsia="宋体" w:cs="宋体"/>
          <w:color w:val="000"/>
          <w:sz w:val="28"/>
          <w:szCs w:val="28"/>
        </w:rPr>
        <w:t xml:space="preserve">制定了《**—**年惩治和预防腐败体系实施方案》，并进行责任分解，开展经常性的督查和检查，促进建设工作成效。</w:t>
      </w:r>
    </w:p>
    <w:p>
      <w:pPr>
        <w:ind w:left="0" w:right="0" w:firstLine="560"/>
        <w:spacing w:before="450" w:after="450" w:line="312" w:lineRule="auto"/>
      </w:pPr>
      <w:r>
        <w:rPr>
          <w:rFonts w:ascii="宋体" w:hAnsi="宋体" w:eastAsia="宋体" w:cs="宋体"/>
          <w:color w:val="000"/>
          <w:sz w:val="28"/>
          <w:szCs w:val="28"/>
        </w:rPr>
        <w:t xml:space="preserve">（一）加强局领导班子的监督。</w:t>
      </w:r>
    </w:p>
    <w:p>
      <w:pPr>
        <w:ind w:left="0" w:right="0" w:firstLine="560"/>
        <w:spacing w:before="450" w:after="450" w:line="312" w:lineRule="auto"/>
      </w:pPr>
      <w:r>
        <w:rPr>
          <w:rFonts w:ascii="宋体" w:hAnsi="宋体" w:eastAsia="宋体" w:cs="宋体"/>
          <w:color w:val="000"/>
          <w:sz w:val="28"/>
          <w:szCs w:val="28"/>
        </w:rPr>
        <w:t xml:space="preserve">严格执行《廉政准则》及领导干部个人有关事项报告的规定，认真开展自查自纠；坚持定期召开班子会议，全局重大活动、重大事件、重点项目实施、干部任免及调配等集体决策，都做到充分听取班子成员的意见和建议；加强对一把手权力的制约和监督。纪检部门对全过程进行监督。</w:t>
      </w:r>
    </w:p>
    <w:p>
      <w:pPr>
        <w:ind w:left="0" w:right="0" w:firstLine="560"/>
        <w:spacing w:before="450" w:after="450" w:line="312" w:lineRule="auto"/>
      </w:pPr>
      <w:r>
        <w:rPr>
          <w:rFonts w:ascii="宋体" w:hAnsi="宋体" w:eastAsia="宋体" w:cs="宋体"/>
          <w:color w:val="000"/>
          <w:sz w:val="28"/>
          <w:szCs w:val="28"/>
        </w:rPr>
        <w:t xml:space="preserve">（二）加强对效能工作的监督检查。</w:t>
      </w:r>
    </w:p>
    <w:p>
      <w:pPr>
        <w:ind w:left="0" w:right="0" w:firstLine="560"/>
        <w:spacing w:before="450" w:after="450" w:line="312" w:lineRule="auto"/>
      </w:pPr>
      <w:r>
        <w:rPr>
          <w:rFonts w:ascii="宋体" w:hAnsi="宋体" w:eastAsia="宋体" w:cs="宋体"/>
          <w:color w:val="000"/>
          <w:sz w:val="28"/>
          <w:szCs w:val="28"/>
        </w:rPr>
        <w:t xml:space="preserve">把效能考核同党风廉政责任制考核及干部年终考核紧密结合，将效能建设工作的落实情况作为个人工作绩效和评先选优的重要依据。一是加强作风纪律督查。按照“在岗、在位、在状态”的要求，由局办公室不定期对各科室人员的在岗情况、业务办理情况、日常的规范执法、及廉洁自律等情况进行检查，及时纠正了各种不良行为，对违反工作纪律的5名工作人员给予告诫处分，提高工作效能。二是加强重点工作的监督。严格执行督查通报制，全面了解工程进展情况和存在的问题，总结好的经验和做法，督促整改存在的问题，确保项目顺利推进。</w:t>
      </w:r>
    </w:p>
    <w:p>
      <w:pPr>
        <w:ind w:left="0" w:right="0" w:firstLine="560"/>
        <w:spacing w:before="450" w:after="450" w:line="312" w:lineRule="auto"/>
      </w:pPr>
      <w:r>
        <w:rPr>
          <w:rFonts w:ascii="宋体" w:hAnsi="宋体" w:eastAsia="宋体" w:cs="宋体"/>
          <w:color w:val="000"/>
          <w:sz w:val="28"/>
          <w:szCs w:val="28"/>
        </w:rPr>
        <w:t xml:space="preserve">（三）加强执法监督，严格依法行政。</w:t>
      </w:r>
    </w:p>
    <w:p>
      <w:pPr>
        <w:ind w:left="0" w:right="0" w:firstLine="560"/>
        <w:spacing w:before="450" w:after="450" w:line="312" w:lineRule="auto"/>
      </w:pPr>
      <w:r>
        <w:rPr>
          <w:rFonts w:ascii="宋体" w:hAnsi="宋体" w:eastAsia="宋体" w:cs="宋体"/>
          <w:color w:val="000"/>
          <w:sz w:val="28"/>
          <w:szCs w:val="28"/>
        </w:rPr>
        <w:t xml:space="preserve">坚持把依法行政作为推动城乡建设工作上台阶、上水平的重要措施，并切实贯穿于各项工作之中。依法加强规划管理、房地产管理、建筑市场管理，不断规范建筑市场管理。依法开展城市管理执法工作，城市管理逐步走向法制化轨道。</w:t>
      </w:r>
    </w:p>
    <w:p>
      <w:pPr>
        <w:ind w:left="0" w:right="0" w:firstLine="560"/>
        <w:spacing w:before="450" w:after="450" w:line="312" w:lineRule="auto"/>
      </w:pPr>
      <w:r>
        <w:rPr>
          <w:rFonts w:ascii="宋体" w:hAnsi="宋体" w:eastAsia="宋体" w:cs="宋体"/>
          <w:color w:val="000"/>
          <w:sz w:val="28"/>
          <w:szCs w:val="28"/>
        </w:rPr>
        <w:t xml:space="preserve">（四）深入推进党务公开，确保权力阳光运行。</w:t>
      </w:r>
    </w:p>
    <w:p>
      <w:pPr>
        <w:ind w:left="0" w:right="0" w:firstLine="560"/>
        <w:spacing w:before="450" w:after="450" w:line="312" w:lineRule="auto"/>
      </w:pPr>
      <w:r>
        <w:rPr>
          <w:rFonts w:ascii="宋体" w:hAnsi="宋体" w:eastAsia="宋体" w:cs="宋体"/>
          <w:color w:val="000"/>
          <w:sz w:val="28"/>
          <w:szCs w:val="28"/>
        </w:rPr>
        <w:t xml:space="preserve">今年我局主动围绕群众最关心、最需要了解的事项及其办理过程予以公开，在“一书两证”办理、干部提拔任用等方面的内容予以全面公开。重点在领导班子及成员落实党风廉政建设责任制、述职述廉，领导干部重大事项报告等廉洁自律情况责任落实，党员群众反映问题的处理、反馈情况，重大建设项目资金使用等方面加强了党务公开。同时纪检组加强对“三公经费公开”、会员卡清退工作的监督检查，确保各项工作取得实效。</w:t>
      </w:r>
    </w:p>
    <w:p>
      <w:pPr>
        <w:ind w:left="0" w:right="0" w:firstLine="560"/>
        <w:spacing w:before="450" w:after="450" w:line="312" w:lineRule="auto"/>
      </w:pPr>
      <w:r>
        <w:rPr>
          <w:rFonts w:ascii="宋体" w:hAnsi="宋体" w:eastAsia="宋体" w:cs="宋体"/>
          <w:color w:val="000"/>
          <w:sz w:val="28"/>
          <w:szCs w:val="28"/>
        </w:rPr>
        <w:t xml:space="preserve">对县委书记、县长信箱转办及人大、政协转办的提案等信访案件，由局领导亲自阅批，依法受理，对于群众上访事件及时调查落实，认真给予答复，确保了办理质量。截至目前，接受办理群众来信来访、处理投诉件、矛盾排查件共计200余件（次）；办理县人大代表建议、政协委员提案35件，群众满意率达100%，做到件件有落实、事事有回音，努力排除了各类维稳隐患。全年无重大群众集体上访事件发生。</w:t>
      </w:r>
    </w:p>
    <w:p>
      <w:pPr>
        <w:ind w:left="0" w:right="0" w:firstLine="560"/>
        <w:spacing w:before="450" w:after="450" w:line="312" w:lineRule="auto"/>
      </w:pPr>
      <w:r>
        <w:rPr>
          <w:rFonts w:ascii="黑体" w:hAnsi="黑体" w:eastAsia="黑体" w:cs="黑体"/>
          <w:color w:val="000000"/>
          <w:sz w:val="36"/>
          <w:szCs w:val="36"/>
          <w:b w:val="1"/>
          <w:bCs w:val="1"/>
        </w:rPr>
        <w:t xml:space="preserve">支部党风廉政建设自查报告2</w:t>
      </w:r>
    </w:p>
    <w:p>
      <w:pPr>
        <w:ind w:left="0" w:right="0" w:firstLine="560"/>
        <w:spacing w:before="450" w:after="450" w:line="312" w:lineRule="auto"/>
      </w:pPr>
      <w:r>
        <w:rPr>
          <w:rFonts w:ascii="宋体" w:hAnsi="宋体" w:eastAsia="宋体" w:cs="宋体"/>
          <w:color w:val="000"/>
          <w:sz w:val="28"/>
          <w:szCs w:val="28"/>
        </w:rPr>
        <w:t xml:space="preserve">根据上级纪检部门的具体安排，我坚持以邓小平理论和“三个代表”重要思想为指导，深入贯彻落实科学发展观，系统学习了党的和十八届三中全会精神。按照上级关于加强党风廉政建设的指示，切实落实党风廉政建设责任制的各项要求，把党风廉政建设工作与本职工作相结合。现结合本人的实际，将个人执行党风廉政建设情况总结如下：</w:t>
      </w:r>
    </w:p>
    <w:p>
      <w:pPr>
        <w:ind w:left="0" w:right="0" w:firstLine="560"/>
        <w:spacing w:before="450" w:after="450" w:line="312" w:lineRule="auto"/>
      </w:pPr>
      <w:r>
        <w:rPr>
          <w:rFonts w:ascii="宋体" w:hAnsi="宋体" w:eastAsia="宋体" w:cs="宋体"/>
          <w:color w:val="000"/>
          <w:sz w:val="28"/>
          <w:szCs w:val="28"/>
        </w:rPr>
        <w:t xml:space="preserve">1、加强学习，不断提高思想认识，增强了自觉执行党风廉政规定的自觉性。认真学习邓小平理论和“三个代表”重要思想，学习有关廉政建设方面的规定政策，深入学习党的会议精神、十八届三中全会精神、《党的十八届三中全会(报告)学习辅导百问》、《履职故事〃走近党代表》、《理论学习2024》等，还紧密结合我场工作实际，学习了林业理论和职业道德建设方面的有关规定，以及旅游知识法律法规等内容。通过学习和对照检查，思想认识有了新提高。切实把为全场人民造福作为自己的行动指南。按照上级纪检部门的有关要求，经常性的学习党纪法规和廉政建设的有关规定，学习中纪委提出的关于领导干部廉洁自律的“八项规定六条禁令”。不断增强自律意识，提高自身思想修养，与党中央和上级保持一致，以此端正工作作风、生活作风。</w:t>
      </w:r>
    </w:p>
    <w:p>
      <w:pPr>
        <w:ind w:left="0" w:right="0" w:firstLine="560"/>
        <w:spacing w:before="450" w:after="450" w:line="312" w:lineRule="auto"/>
      </w:pPr>
      <w:r>
        <w:rPr>
          <w:rFonts w:ascii="宋体" w:hAnsi="宋体" w:eastAsia="宋体" w:cs="宋体"/>
          <w:color w:val="000"/>
          <w:sz w:val="28"/>
          <w:szCs w:val="28"/>
        </w:rPr>
        <w:t xml:space="preserve">2、正确对待权力，认真履行好职责。按照党风廉政建设落</w:t>
      </w:r>
    </w:p>
    <w:p>
      <w:pPr>
        <w:ind w:left="0" w:right="0" w:firstLine="560"/>
        <w:spacing w:before="450" w:after="450" w:line="312" w:lineRule="auto"/>
      </w:pPr>
      <w:r>
        <w:rPr>
          <w:rFonts w:ascii="宋体" w:hAnsi="宋体" w:eastAsia="宋体" w:cs="宋体"/>
          <w:color w:val="000"/>
          <w:sz w:val="28"/>
          <w:szCs w:val="28"/>
        </w:rPr>
        <w:t xml:space="preserve">实情况，做到制度之内“不缺位”，制度之外“不越位”。切实履行好自己工作职责，能严格执行廉洁自律规定，一年来，没有违反廉政规定和制度的行为。对家人能严格要求，严以律己。从来没有利用职务为家庭谋私利，从事个人经商活动。在公务活动中由本人经手的事务，一律经主要领导审批同意，本人不自作主张。对分管范围内的党风廉政建设责任制能抓好落实，与同志们能经常进行思想交流，互相鞭策，互相促进。在财务报销方面，先请示申报，再逐级审批，杜绝了违纪违规事件的发生。</w:t>
      </w:r>
    </w:p>
    <w:p>
      <w:pPr>
        <w:ind w:left="0" w:right="0" w:firstLine="560"/>
        <w:spacing w:before="450" w:after="450" w:line="312" w:lineRule="auto"/>
      </w:pPr>
      <w:r>
        <w:rPr>
          <w:rFonts w:ascii="宋体" w:hAnsi="宋体" w:eastAsia="宋体" w:cs="宋体"/>
          <w:color w:val="000"/>
          <w:sz w:val="28"/>
          <w:szCs w:val="28"/>
        </w:rPr>
        <w:t xml:space="preserve">3、努力做好本职工作，积极配合主要领导做好工作。能够同全场干部职工团结一致，密切配合，勤奋工作。真正做到该做的事情积极去做好，不该做的事情不去管闲事，该忙的忙，不该忙的不忙。廉洁自律，保持共产党员本色。按照场纪委和上级党风廉政建设的要求，对照各项规定：(1)、没有收受过任何单位和个人的现金、有价证券、支付凭证等;(2)、没有到任何单位和企业报销过属于自己支付的费用;(3)、没有违背“八项规定”、“六项禁令”的规定;(4)、没有拖欠公款、将公款借给亲友或违规到金融机构贷款的行为;(5)、保持了艰苦朴素，没有奢侈浪费和到过高档娱乐场地消费活动。</w:t>
      </w:r>
    </w:p>
    <w:p>
      <w:pPr>
        <w:ind w:left="0" w:right="0" w:firstLine="560"/>
        <w:spacing w:before="450" w:after="450" w:line="312" w:lineRule="auto"/>
      </w:pPr>
      <w:r>
        <w:rPr>
          <w:rFonts w:ascii="宋体" w:hAnsi="宋体" w:eastAsia="宋体" w:cs="宋体"/>
          <w:color w:val="000"/>
          <w:sz w:val="28"/>
          <w:szCs w:val="28"/>
        </w:rPr>
        <w:t xml:space="preserve">一要认真学习十八届三中全会精神并深刻领会其思想内涵，要以报告指导自己实际工作。要认识到加强党风廉政建设是推动经济社会发展的有力保证。平时，要经常性地学习上级纪检部门廉洁自律有关规定，自觉接受廉政部门的监督检查，做到警钟长鸣，不断增强自律意识和拒腐防变能力。</w:t>
      </w:r>
    </w:p>
    <w:p>
      <w:pPr>
        <w:ind w:left="0" w:right="0" w:firstLine="560"/>
        <w:spacing w:before="450" w:after="450" w:line="312" w:lineRule="auto"/>
      </w:pPr>
      <w:r>
        <w:rPr>
          <w:rFonts w:ascii="宋体" w:hAnsi="宋体" w:eastAsia="宋体" w:cs="宋体"/>
          <w:color w:val="000"/>
          <w:sz w:val="28"/>
          <w:szCs w:val="28"/>
        </w:rPr>
        <w:t xml:space="preserve">二要以《党风廉政责任书》所规定的内容和要求为行为准则，认真贯彻执行。具体工作中，在有关程序和细节上公开透明，严格政策，为经济发展和服务全场用好权，把好关，要在廉政责任书的基础上加以细化，明确个人及本人所分管的科室执行好廉政制度的具体规定，坚决杜绝吃、拿、卡、要等违纪行为。</w:t>
      </w:r>
    </w:p>
    <w:p>
      <w:pPr>
        <w:ind w:left="0" w:right="0" w:firstLine="560"/>
        <w:spacing w:before="450" w:after="450" w:line="312" w:lineRule="auto"/>
      </w:pPr>
      <w:r>
        <w:rPr>
          <w:rFonts w:ascii="宋体" w:hAnsi="宋体" w:eastAsia="宋体" w:cs="宋体"/>
          <w:color w:val="000"/>
          <w:sz w:val="28"/>
          <w:szCs w:val="28"/>
        </w:rPr>
        <w:t xml:space="preserve">三要对所分管科室的同志进行经常性思想沟通，及时把握本单位廉政建设执行情况。深入一线，听取群众意见，针对存在的实际问题，及时改正，切实转变工作作风。同时，自己也要虚心接受群众监督，倾听下属意见，对照廉洁自律规定和有关规章制度，经常性对照检查。身先士卒，发挥好模范带头作用。总之，在抓党风廉政建设和个人廉洁自律方面，我严格执行了有关的制度规定，无一例不廉洁行为发生，取得了一定成绩。今后我要继续按照党风廉政建设责任制的要求，坚持不懈地抓好个人及分管科室的党风廉政建设工作，力争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支部党风廉政建设自查报告3</w:t>
      </w:r>
    </w:p>
    <w:p>
      <w:pPr>
        <w:ind w:left="0" w:right="0" w:firstLine="560"/>
        <w:spacing w:before="450" w:after="450" w:line="312" w:lineRule="auto"/>
      </w:pPr>
      <w:r>
        <w:rPr>
          <w:rFonts w:ascii="宋体" w:hAnsi="宋体" w:eastAsia="宋体" w:cs="宋体"/>
          <w:color w:val="000"/>
          <w:sz w:val="28"/>
          <w:szCs w:val="28"/>
        </w:rPr>
        <w:t xml:space="preserve">在市委、市政府的正确领导下，我局党支部按照市纪委关于党风廉政建设工作的统一部署和总体要求，充分发挥政治优势和战斗堡垒作用，坚持科学发展观，创新工作思路，创新工作方法、创新工作机制，将党风廉政建设工作贯彻落实到本部门管理与服务的每一细节，有力地促进了本部门工作人员的思想政治、思想作风和业务水平的建设，保证了全系统党风廉政建设责任制的全面落实，有力推动了房地产管理工作的健康发展。现将党风廉政建设责任制的落实情况报告如下：</w:t>
      </w:r>
    </w:p>
    <w:p>
      <w:pPr>
        <w:ind w:left="0" w:right="0" w:firstLine="560"/>
        <w:spacing w:before="450" w:after="450" w:line="312" w:lineRule="auto"/>
      </w:pPr>
      <w:r>
        <w:rPr>
          <w:rFonts w:ascii="宋体" w:hAnsi="宋体" w:eastAsia="宋体" w:cs="宋体"/>
          <w:color w:val="000"/>
          <w:sz w:val="28"/>
          <w:szCs w:val="28"/>
        </w:rPr>
        <w:t xml:space="preserve">为确保党风廉政建设工作取得成效，我局将党风廉政建设列入全局的工作重要议事日程，成立了由局长任组长，副局长、各科室、房管所、交易中心负责人为成员的“房管局党风廉政工作领导小组”，坚持“一把手”亲自抓，班子成员认真履行“一岗双责”职责，把党风廉政建设纳入工作重点予以高度重视，坚持把党风廉政建设工作落实到实处，促进我局各项工作的协调发展。</w:t>
      </w:r>
    </w:p>
    <w:p>
      <w:pPr>
        <w:ind w:left="0" w:right="0" w:firstLine="560"/>
        <w:spacing w:before="450" w:after="450" w:line="312" w:lineRule="auto"/>
      </w:pPr>
      <w:r>
        <w:rPr>
          <w:rFonts w:ascii="宋体" w:hAnsi="宋体" w:eastAsia="宋体" w:cs="宋体"/>
          <w:color w:val="000"/>
          <w:sz w:val="28"/>
          <w:szCs w:val="28"/>
        </w:rPr>
        <w:t xml:space="preserve">今年初，我们在总结往年党风廉政建设工作的基础上，一是全市党务工作会议及市纪委全会召开后，按照市住建局党组下达的党组织目标管理任务，与局属各科室、所和中心的负责人签订了目标责任状，将党风廉政建设的目标、任务和具体责任分解到具体工作环节，落实到具体人。二是实行党风廉政建设责任追究制，坚持党风廉政建设与业务工作、与机关效能建设、与干部岗位职责相结合，同部署、同落实、同检查，并将群众满意率和党风廉政建设工作的优劣纳入工作述职内容。三是我们联系业务liuxue86.com工作实际，建立了“首问负责制”、“一次性告知制”、“办事时效制”和“责任追究制”，从而使党风廉政建设的实际效果在业务工作中得到充分体现，成为看得见摸得着的实体。</w:t>
      </w:r>
    </w:p>
    <w:p>
      <w:pPr>
        <w:ind w:left="0" w:right="0" w:firstLine="560"/>
        <w:spacing w:before="450" w:after="450" w:line="312" w:lineRule="auto"/>
      </w:pPr>
      <w:r>
        <w:rPr>
          <w:rFonts w:ascii="宋体" w:hAnsi="宋体" w:eastAsia="宋体" w:cs="宋体"/>
          <w:color w:val="000"/>
          <w:sz w:val="28"/>
          <w:szCs w:val="28"/>
        </w:rPr>
        <w:t xml:space="preserve">一是开展了廉政教育，增强自律意识，今年以来，局党组织认真传达贯彻了全市党务工作和市纪委全会以及《强化治庸问责优化发展环境实施方案》、《枝江市强化治庸问责优化发展环境考评办法》、《全市民主评议政风行风工作实施意见》等一系列会议和文件精神，并结合本部门统实际，对职责范围内的党风廉政建设作出了具体部署和安排。</w:t>
      </w:r>
    </w:p>
    <w:p>
      <w:pPr>
        <w:ind w:left="0" w:right="0" w:firstLine="560"/>
        <w:spacing w:before="450" w:after="450" w:line="312" w:lineRule="auto"/>
      </w:pPr>
      <w:r>
        <w:rPr>
          <w:rFonts w:ascii="宋体" w:hAnsi="宋体" w:eastAsia="宋体" w:cs="宋体"/>
          <w:color w:val="000"/>
          <w:sz w:val="28"/>
          <w:szCs w:val="28"/>
        </w:rPr>
        <w:t xml:space="preserve">二是按照市纪委的统一部署和要求，在全系统扎实开展第十三个党风廉政宣传教育月活动。组织全系统党员干部学习《廉政准则》等一系列党规党纪，开展了“六个一”活动。</w:t>
      </w:r>
    </w:p>
    <w:p>
      <w:pPr>
        <w:ind w:left="0" w:right="0" w:firstLine="560"/>
        <w:spacing w:before="450" w:after="450" w:line="312" w:lineRule="auto"/>
      </w:pPr>
      <w:r>
        <w:rPr>
          <w:rFonts w:ascii="宋体" w:hAnsi="宋体" w:eastAsia="宋体" w:cs="宋体"/>
          <w:color w:val="000"/>
          <w:sz w:val="28"/>
          <w:szCs w:val="28"/>
        </w:rPr>
        <w:t xml:space="preserve">三是开展了一次自省教育，局党支部分别召开学习贯彻《廉政准则》民主生活会，全体党员对照《廉政准则》分析自查，开展批评与自我批评，副科级以上党员领导干部撰写心得体会，并在局公示栏上予以公开。四是开展了一次警示教育活动，观看警示教育片，实地参观了枝江看守所，切实做到自重、自省、自警、自励，筑牢反腐倡廉思想道德防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2025-01-18T16:49:24+08:00</dcterms:created>
  <dcterms:modified xsi:type="dcterms:W3CDTF">2025-01-18T16:49:24+08:00</dcterms:modified>
</cp:coreProperties>
</file>

<file path=docProps/custom.xml><?xml version="1.0" encoding="utf-8"?>
<Properties xmlns="http://schemas.openxmlformats.org/officeDocument/2006/custom-properties" xmlns:vt="http://schemas.openxmlformats.org/officeDocument/2006/docPropsVTypes"/>
</file>