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组织生活会党支部问题清单及整改措施范文通用9篇</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范文(通用9篇)，欢迎阅读与收藏。组织生活会党支部问题清单及整改措施篇1　　从各地各单位党组...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组织生活会：是党支部或党小组以交流思想，总结交流经验，开展批评与自我批评为中心内容的组织活动制度。以下是小编整理的组织生活会党支部问题清单及整改措施范文(通用9篇)，欢迎阅读与收藏。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