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组织生活会剖析材料5篇</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xī，意思是辨析，分析。以下是小编整理的组织生活会剖析材料5篇，欢迎阅读与收藏。第一篇: 组织生活会剖析材料　　根据公司党委《关于认真组织召开20xx年度组织生活会的通知》精神，第五党支部于1月11日上午09：0...</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xī，意思是辨析，分析。以下是小编整理的组织生活会剖析材料5篇，欢迎阅读与收藏。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第四篇: 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以上对照检查可能还不够全面彻底，原因找的不一定准确、措施可能还不到位。在今后的工作中我将努力修身正己，全面提升素质能力，力争把xxx各项工作抓得更实、更细、更好。[_TAG_h2]第五篇: 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