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对照两个确立方面存在的问题5篇</w:t>
      </w:r>
      <w:bookmarkEnd w:id="1"/>
    </w:p>
    <w:p>
      <w:pPr>
        <w:jc w:val="center"/>
        <w:spacing w:before="0" w:after="450"/>
      </w:pPr>
      <w:r>
        <w:rPr>
          <w:rFonts w:ascii="Arial" w:hAnsi="Arial" w:eastAsia="Arial" w:cs="Arial"/>
          <w:color w:val="999999"/>
          <w:sz w:val="20"/>
          <w:szCs w:val="20"/>
        </w:rPr>
        <w:t xml:space="preserve">来源：网络  作者：静谧旋律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两个确立”是指：确立习近平同志党中央的核心、全党的核心地位，确立习近平新时代中国特色社会主义思想的指导地位。以下是小编收集整理的对照两个确立方面存在的问题5篇，仅供参考，希望能够帮助到大家。第1篇: 对照两个确立方面存在的问题　　2024...</w:t>
      </w:r>
    </w:p>
    <w:p>
      <w:pPr>
        <w:ind w:left="0" w:right="0" w:firstLine="560"/>
        <w:spacing w:before="450" w:after="450" w:line="312" w:lineRule="auto"/>
      </w:pPr>
      <w:r>
        <w:rPr>
          <w:rFonts w:ascii="宋体" w:hAnsi="宋体" w:eastAsia="宋体" w:cs="宋体"/>
          <w:color w:val="000"/>
          <w:sz w:val="28"/>
          <w:szCs w:val="28"/>
        </w:rPr>
        <w:t xml:space="preserve">“两个确立”是指：确立习近平同志党中央的核心、全党的核心地位，确立习近平新时代中国特色社会主义思想的指导地位。以下是小编收集整理的对照两个确立方面存在的问题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2024年，按照单位工作总体要求，我严格履行职责，认真学习，开拓进取，不断提高自身能力。结合本次主题生活会，反思自己一年来的工作，现对自身问题进行查找，明确努力方向。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有待加强。理论学习是提高党性修养的助推器。一是缺少主动性，被动学习多，主动学习少;三是缺乏深度性，在理论学习时，对学习内容研究的不深不透，学习容易停留在表面，不够深入，导致入眼入耳，没有入脑入心。</w:t>
      </w:r>
    </w:p>
    <w:p>
      <w:pPr>
        <w:ind w:left="0" w:right="0" w:firstLine="560"/>
        <w:spacing w:before="450" w:after="450" w:line="312" w:lineRule="auto"/>
      </w:pPr>
      <w:r>
        <w:rPr>
          <w:rFonts w:ascii="宋体" w:hAnsi="宋体" w:eastAsia="宋体" w:cs="宋体"/>
          <w:color w:val="000"/>
          <w:sz w:val="28"/>
          <w:szCs w:val="28"/>
        </w:rPr>
        <w:t xml:space="preserve">　　(二)业务能力不足。安全工作平时涉及点比较多，目前对于各个方面的规章及要求还未形成一套完整的体系，往往只留存于台账方面，对于现场的监督检查及日常工作生活中的安全提醒还不够。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放松了理论学习。虽然也有加强理论学习的意识，也参加了上级组织的各类学习,但是实际上依然缺少对马克思主义理论的系统学习，再加上重视程度不够;对于安全工作的认识不充分，往往重材料轻现场。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(一)加强理论学习,提升自身素质。加强政治理论学习，提高自己的政治敏锐性和政治鉴别力,在重大问题上，坚定政治立场，坚持政治方向,明确政治观点，遵守政治纪律，始终保持政治上的清醒和坚定。</w:t>
      </w:r>
    </w:p>
    <w:p>
      <w:pPr>
        <w:ind w:left="0" w:right="0" w:firstLine="560"/>
        <w:spacing w:before="450" w:after="450" w:line="312" w:lineRule="auto"/>
      </w:pPr>
      <w:r>
        <w:rPr>
          <w:rFonts w:ascii="宋体" w:hAnsi="宋体" w:eastAsia="宋体" w:cs="宋体"/>
          <w:color w:val="000"/>
          <w:sz w:val="28"/>
          <w:szCs w:val="28"/>
        </w:rPr>
        <w:t xml:space="preserve">　　(二)加强日常安全管理，多下现场，学习各专业知识、重点隐患特性与防护措施，将现场作业与内业管理相结合。</w:t>
      </w:r>
    </w:p>
    <w:p>
      <w:pPr>
        <w:ind w:left="0" w:right="0" w:firstLine="560"/>
        <w:spacing w:before="450" w:after="450" w:line="312" w:lineRule="auto"/>
      </w:pPr>
      <w:r>
        <w:rPr>
          <w:rFonts w:ascii="宋体" w:hAnsi="宋体" w:eastAsia="宋体" w:cs="宋体"/>
          <w:color w:val="000"/>
          <w:sz w:val="28"/>
          <w:szCs w:val="28"/>
        </w:rPr>
        <w:t xml:space="preserve">　　以上是我的对照检查和整改措施，请各位给予批评指正，我一定虚心接受，认真整改，今后努力把工作做好，不辜负组织和同志们的信任和期望。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第2篇: 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1、党史学习教育开展以来，自己坚持把学懂弄通做实马克思主义理论和百年党史结合起来，在积极参加市人大常委会会议、市人大党组理论中心组学习会议集体学习的基础上，把开展个人自学放在突出位置，制定学习计划，坚持每天拿出1小时学习百年党史，带头在学懂弄通做实上下功夫，增强“四个意识”、坚定“四个自信”、做到“两个维护”、不断提高政治判断力、政治领悟力、政治执行力。党的十九届六中全会召开之后，自觉用全会精神统一思想、统一意志、统一行动，更加深刻认识到了“两个确立”的重大意义，切实增强了听党话、跟党走的政治自觉、思想自觉、行动自觉。但是，对照来看，依然存在一些差距和不足：一是真学深学的力度还不够。对于习总书记的一些新思想、新论断、新观点，跟进领悟的不够好，尤其是在高起点、高标准上，没能一以贯之坚持，看齐追随还缺乏细致性、连续性和经常性。比如，站在政治全局高度理新形势下推进人大工作等一系列重大决策部署还有欠缺，有时习惯于工作安排了、任务部署了，带头学习、贯彻、执行上还不够到位。二是政治敏锐性还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模糊空间，理直气壮批判驳斥还不够，往往是很反感很忧虑、有看法缺办法。</w:t>
      </w:r>
    </w:p>
    <w:p>
      <w:pPr>
        <w:ind w:left="0" w:right="0" w:firstLine="560"/>
        <w:spacing w:before="450" w:after="450" w:line="312" w:lineRule="auto"/>
      </w:pPr>
      <w:r>
        <w:rPr>
          <w:rFonts w:ascii="宋体" w:hAnsi="宋体" w:eastAsia="宋体" w:cs="宋体"/>
          <w:color w:val="000"/>
          <w:sz w:val="28"/>
          <w:szCs w:val="28"/>
        </w:rPr>
        <w:t xml:space="preserve">　　2、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在新征程上，我始终把忠诚拥护“两个确立”、坚决做到“两个维护”作为最高政治原则和根本政治规矩，时时刻刻讲政治，事事处处讲大局，坚决做到令行禁止。但深入结合工作实际，还存在一些不足：一是政治学习时松时紧。习近平总书记强调，要以“党的政治建设为统领”，“把党的政治建设摆在首位”，“旗帜鲜明讲政治”，自己对这一点很清楚，但是在政治建设的第一个关口——政治学习上下的功夫不够，有时间了，就赶紧学一学，抓收入、抓发展事情多了，就放一放，而且仍然存在实用主义现象，致使班子政治学习时松时紧，没有完全达到预期效果。比如，在第一议题学习时，有时候因为内容比较多，就没有全部进行集体学习，而是选择一些与财政工作比较紧密的内容，由班子成员领学，其它内容则安排自学，学习效果不是特别明显。二是政治站位还不够高。政治站位自己基本上是逢会必讲，但是做得还远远不够，在具体抓工作的时候，还是容易从单项工作的角度来考虑问题，失之于低、失之于散、失之于浅。比如，防范化解政府债务风险，现在虽然出台了xx防范化解政府债务的办法，但是总体来看，站位不够高，还没有把这项工作上升到国家安全的层面去考虑，有些举措还停留在财政局的层面，没有上升到党委政府的层面。三是学史增信还有差距。学史增信，就是要通过学习党史，坚定对马克思主义的信仰，对中国特色社会主义的信念，对实现中华民族伟大复兴中国梦的信心。对此，自己是很坚定的。但是通过党史学习，对照革命先烈，特别是学习了《一位财政部长的两份遗嘱》后，对照吴波这位公而忘私、清正廉洁的财政部长的光辉形象，自己做得还很不够，没有先进先辈那么高的政治自觉和信念坚守，仅满足于做好本职工作不出问题，没有上升到为实现共产主义、为中华民族伟大复兴的高度来认识自身的职责使命。</w:t>
      </w:r>
    </w:p>
    <w:p>
      <w:pPr>
        <w:ind w:left="0" w:right="0" w:firstLine="560"/>
        <w:spacing w:before="450" w:after="450" w:line="312" w:lineRule="auto"/>
      </w:pPr>
      <w:r>
        <w:rPr>
          <w:rFonts w:ascii="宋体" w:hAnsi="宋体" w:eastAsia="宋体" w:cs="宋体"/>
          <w:color w:val="000"/>
          <w:sz w:val="28"/>
          <w:szCs w:val="28"/>
        </w:rPr>
        <w:t xml:space="preserve">　　3、能够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透、把握精髓还有差距。虽能紧跟形势任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层次的学思践悟。二是知行合一、内化转化还有差距。有时存在学用脱节现象，没有真正使党的创新理论进入思想、进入工作，内化为站位全局的政治视野、清醒敏锐的政治眼光、立场坚定的政治素养。有时不善于从政治上捕捉、分析和判断问题，对一些历史虚无主义思潮的政治意图、真正面目、现实危害认识不足，对一些似是而非的错误观点缺乏高度警惕性和斗争性，对一些妄议言论抵制也不够坚决。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4、一年来，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诱，把握精髓还有差距。品能紧跟形势仟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观点缺乏高度警惕性和斗争性，对一些妄议言论抵制也不够坚决。三是锤炼党性修养、维护党的领导还有差距。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5、一年来，常委班子坚持“思想引领、学习在先”，先后组织召开县委中心组学习10次、县委常委会会议45次、县委全会4次，及时跟进学习贯彻落实党的十九届六中全会精神、习近平总书记“七一”等重要讲话和重要指示批示精神，深刻感悟“两个确立”的重要意义，树立正确党史观，常委班子的政治素质、政策水平和领导能力得到有效提升。同时，也清醒认识到，我们还存在一些不足。一是学深悟透有差距。常委班子能够自觉学党史、读原文、看原著，但总体来看，平时推动具体工作用心较多，在领悟上还缺少“磨”的功夫和“钻”的劲头，对“两个相结合”的领悟还不能做到静下心来悟原理，没有真正做到“深学深悟、常学常新”，对习近平新时代中国特色社会主义思想精神实质、科学内涵等方面领会还不够深刻。二是督学评学有差距。常委班子成员注重抓好个人的学习，但对分管部门开展的党史学习教育督办指导不够，对学习效果进行科学有效评判和监督的手段还不够丰富，导致少数单位学习不经常、学习方式单一、学习效果不佳，习惯在学习中共党史、新中国史、改革开放史和社会主义发展史上“一读了之、一念完事”。三是指导实践有差距。理论与实践结合不紧，对党中央个别新提法新要求，停留在字面理解上，还没有融会贯通，真正做到在实践中贯彻落实还有差距。比如，习近平总书记在学习教育动员大会上提出要“树立正确党史观”，这在党的历史上还是第一次提出，如何结合各自工作实际，汲取党史力量，创新突破融入新发展格局，目前办法还不多、成效还不明显。</w:t>
      </w:r>
    </w:p>
    <w:p>
      <w:pPr>
        <w:ind w:left="0" w:right="0" w:firstLine="560"/>
        <w:spacing w:before="450" w:after="450" w:line="312" w:lineRule="auto"/>
      </w:pPr>
      <w:r>
        <w:rPr>
          <w:rFonts w:ascii="宋体" w:hAnsi="宋体" w:eastAsia="宋体" w:cs="宋体"/>
          <w:color w:val="000"/>
          <w:sz w:val="28"/>
          <w:szCs w:val="28"/>
        </w:rPr>
        <w:t xml:space="preserve">　　6、一是认识不深站位不够。在深刻认识、准确把握”两个确立”的重大意义、实践要求，进一步统一思想、统一意志、统一行动，坚决打起”争当表率、争做示范、走在前列”光荣使命方面还存在一定的差距，对习近平新时代中国特色社会主义思想还没有完全做到融会贯通、系统掌握，对宣传方面的理论关注多，对其他方面主动学习不够，有时处理工作和学习的矛盾不够好，在工作繁忙的情况下，没有做到时时处处抓好理论学习。二是政治能力不够强。对党的重要决策部署的领会把握还不够深入，对政治大局的认识还缺乏敏锐洞察力，站在全局上思考谋划工作还不够。比如，在工作中，主要按照县委县政府要求和上级文件精神开展工作，未能做到提前谋划、提前布，工作的预见性不够。三是理论指导实践不够实。在学以致用、学用结合上做得还不够，在推动宣传工作的改革创新、提升基层工作水平上，抓得还不够扎实。比如，在落实意识形态阵地的管理上还不够规范到位，在抵制历史虚无主义还不够坚决主动。对《中国共产党简史》、《论中国共产党历史》的研读和理解不够深不够透，缺乏深学苦读的恒心韧劲，没有把学习当作一种责握其丰富的政治内涵、深厚的实践基础和深远的决定性意义方面下的功夫不到位。</w:t>
      </w:r>
    </w:p>
    <w:p>
      <w:pPr>
        <w:ind w:left="0" w:right="0" w:firstLine="560"/>
        <w:spacing w:before="450" w:after="450" w:line="312" w:lineRule="auto"/>
      </w:pPr>
      <w:r>
        <w:rPr>
          <w:rFonts w:ascii="黑体" w:hAnsi="黑体" w:eastAsia="黑体" w:cs="黑体"/>
          <w:color w:val="000000"/>
          <w:sz w:val="36"/>
          <w:szCs w:val="36"/>
          <w:b w:val="1"/>
          <w:bCs w:val="1"/>
        </w:rPr>
        <w:t xml:space="preserve">第3篇: 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省委常委会召开党史学习教育专题民主生活会。这次民主生活会以中央政治局专题民主生活会为标杆，深入学习贯彻习近平新时代中国特色社会主义思想和党的十九届六中全会精神，围绕“大力弘扬伟大建党精神，坚持和发展党的百年奋斗历史经验，坚定历史自信，践行时代使命，厚植为民情怀，勇于担当作为，团结带领全省广大人民群众走好新的赶考之路，为加快‘建成支点、走在前列、谱写新篇’提供坚强政治保证”主题，紧密联系省委常委班子和个人思想工作实际，深入查摆问题，进行党性分析，严肃认真开展批评和自我批评。</w:t>
      </w:r>
    </w:p>
    <w:p>
      <w:pPr>
        <w:ind w:left="0" w:right="0" w:firstLine="560"/>
        <w:spacing w:before="450" w:after="450" w:line="312" w:lineRule="auto"/>
      </w:pPr>
      <w:r>
        <w:rPr>
          <w:rFonts w:ascii="宋体" w:hAnsi="宋体" w:eastAsia="宋体" w:cs="宋体"/>
          <w:color w:val="000"/>
          <w:sz w:val="28"/>
          <w:szCs w:val="28"/>
        </w:rPr>
        <w:t xml:space="preserve">　　省委书记应勇主持会议并作总结讲话。党史学习教育中央第四指导组组长于跃敏、副组长侯兵臣，中央纪委国家监委有关负责同志等到会指导。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认真做好各项准备工作。会前，深入开展学习研讨，采取个人自学、集体学习、研讨交流等方式，深入学习习近平总书记在党的十九届六中全会、庆祝中国共产党成立100周年大会、党史学习教育动员大会、全国脱贫攻坚总结表彰大会、中央政治局党史学习教育专题民主生活会、省部级主要领导干部学习贯彻党的十九届六中全会精神专题研讨班等重要会议上的重要讲话精神，深入学习习近平总书记考察湖北、参加湖北代表团审议时的重要讲话和关于湖北工作的重要指示批示精神。认真学习党章、《关于新形势下党内政治生活的若干准则》《中国共产党党内监督条例》《中共中央关于党的百年奋斗重大成就和历史经验的决议》和党中央关于民主生活会的有关要求，增强开好民主生活会的思想自觉和行动自觉。同时，采取座谈、调研、走访、书面征求意见等方式，征求各地各单位党委（党组）、党员干部群众和党外人士代表等意见建议。扎实开展谈心谈话，认真撰写对照检查材料，为开好民主生活会打下坚实基础。</w:t>
      </w:r>
    </w:p>
    <w:p>
      <w:pPr>
        <w:ind w:left="0" w:right="0" w:firstLine="560"/>
        <w:spacing w:before="450" w:after="450" w:line="312" w:lineRule="auto"/>
      </w:pPr>
      <w:r>
        <w:rPr>
          <w:rFonts w:ascii="宋体" w:hAnsi="宋体" w:eastAsia="宋体" w:cs="宋体"/>
          <w:color w:val="000"/>
          <w:sz w:val="28"/>
          <w:szCs w:val="28"/>
        </w:rPr>
        <w:t xml:space="preserve">　　会上，书面通报了省委常委会2024年度民主生活会暨中央巡视反馈意见整改专题民主生活会整改情况，以及本次专题民主生活会征求意见情况。应勇代表省委常委班子作对照检查，重点从5个方面查找了差距和不足，深刻剖析了原因，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应勇带头，省委常委同志逐一进行个人对照检查发言，开展批评和自我批评。大家聚焦本次民主生活会主题，把自己摆进去、把职责摆进去、把工作摆进去，正视问题查摆不足，刀刃向内深刻反思，既虚心接受批评帮助，又主动认领班子存在问题和整改责任，明确整改措施，体现了高度政治自觉、自我革命精神、强烈责任担当。通过开展积极健康的思想斗争，大家经历了一次深刻的党性教育洗礼，达到预期目的，进一步增强了坚持“两个确立”、做到“两个维护”的高度自觉。</w:t>
      </w:r>
    </w:p>
    <w:p>
      <w:pPr>
        <w:ind w:left="0" w:right="0" w:firstLine="560"/>
        <w:spacing w:before="450" w:after="450" w:line="312" w:lineRule="auto"/>
      </w:pPr>
      <w:r>
        <w:rPr>
          <w:rFonts w:ascii="宋体" w:hAnsi="宋体" w:eastAsia="宋体" w:cs="宋体"/>
          <w:color w:val="000"/>
          <w:sz w:val="28"/>
          <w:szCs w:val="28"/>
        </w:rPr>
        <w:t xml:space="preserve">　　于跃敏代表党史学习教育中央第四指导组对民主生活会作了点评。她指出，湖北省委常委会专题民主生活会，认真落实习近平总书记关于党史学习教育的重要讲话、重要指示精神和党中央关于民主生活会的有关要求，主题鲜明、准备充分，查摆问题实事求是，剖析根源深刻透彻，开展批评与自我批评严肃认真，整改措施扎实有力，民主生活会质量较高、效果较好，检验了党史学习教育的成果。希望湖北省委常委会坚持不懈强化党的创新理论武装，深刻领悟“两个确立”的决定性意义，不断增强“四个意识”、坚定“四个自信”、做到“两个维护”。认真抓好民主生活会查摆问题整改，制定清单、完善措施、落实责任，做到当下改与长久立结合。巩固党史学习教育成果，认真践行为民宗旨，推动湖北经济社会高质量发展，深入推进全面从严治党，以平稳健康的经济环境、国泰民安的社会环境、风清气正的政治环境迎接党的二十大胜利召开。</w:t>
      </w:r>
    </w:p>
    <w:p>
      <w:pPr>
        <w:ind w:left="0" w:right="0" w:firstLine="560"/>
        <w:spacing w:before="450" w:after="450" w:line="312" w:lineRule="auto"/>
      </w:pPr>
      <w:r>
        <w:rPr>
          <w:rFonts w:ascii="宋体" w:hAnsi="宋体" w:eastAsia="宋体" w:cs="宋体"/>
          <w:color w:val="000"/>
          <w:sz w:val="28"/>
          <w:szCs w:val="28"/>
        </w:rPr>
        <w:t xml:space="preserve">　　应勇在总结讲话中指出，要以本次民主生活会为契机，进一步加强省委常委班子建设，更好发挥示范带头作用。要在坚定政治信仰上作表率，始终用马克思主义中国化时代化的最新成果指导实践，把坚持“两个确立”、做到“两个维护”作为根本政治要求，胸怀“国之大者”，不断提高政治判断力、政治领悟力、政治执行力。要在强化使命担当上作表率，牢记习近平总书记殷殷嘱托，持续答好推动高质量发展、生态优先绿色发展、省域治理现代化等“必答题”，善于抓主要矛盾和中心任务，保持“拼、抢、实”的状态和作风，加快“建成支点、走在前列、谱写新篇”，打造全国重要增长极，建设美丽湖北、实现绿色崛起，努力在新的赶考之路上交出合格答卷。</w:t>
      </w:r>
    </w:p>
    <w:p>
      <w:pPr>
        <w:ind w:left="0" w:right="0" w:firstLine="560"/>
        <w:spacing w:before="450" w:after="450" w:line="312" w:lineRule="auto"/>
      </w:pPr>
      <w:r>
        <w:rPr>
          <w:rFonts w:ascii="宋体" w:hAnsi="宋体" w:eastAsia="宋体" w:cs="宋体"/>
          <w:color w:val="000"/>
          <w:sz w:val="28"/>
          <w:szCs w:val="28"/>
        </w:rPr>
        <w:t xml:space="preserve">　　应勇强调，要在践行初心使命上作表率，更加坚定清醒把握为谁执政、为谁用权、为谁谋利这个根本问题，坚持以人民为中心的发展思想，把为民造福作为最重要政绩，努力在发展中保障和改善民生，使人民群众获得感成色更足、幸福感更可持续、安全感更有保障。要在增强斗争精神上作表率，努力提高斗争本领，始终保持敢于斗争、善于斗争的政治品格，做到面对大是大非时敢于亮剑，面对危机挑战时迎难而上；掌握斗争规律，善于从战略上看问题、想问题，紧密结合湖北实际，制定贯彻落实党中央决策部署的具体措施，实现战略指导策略、策略服务战略的有机统一；更好统筹发展和安全、发展和稳定，守住不发生系统性区域性风险底线。要在勇于自我革命上作表率，坚决扛起管党治党政治责任，坚守清正廉洁底线，严守政治纪律、组织纪律、换届纪律，坚定不移推进全面从严治党向纵深发展，持续建设“好正实优”省份。</w:t>
      </w:r>
    </w:p>
    <w:p>
      <w:pPr>
        <w:ind w:left="0" w:right="0" w:firstLine="560"/>
        <w:spacing w:before="450" w:after="450" w:line="312" w:lineRule="auto"/>
      </w:pPr>
      <w:r>
        <w:rPr>
          <w:rFonts w:ascii="宋体" w:hAnsi="宋体" w:eastAsia="宋体" w:cs="宋体"/>
          <w:color w:val="000"/>
          <w:sz w:val="28"/>
          <w:szCs w:val="28"/>
        </w:rPr>
        <w:t xml:space="preserve">　　应勇强调，党史学习教育是一项长期任务，必须融入日常、抓在经常。省委常委同志要坚持唯物史观和正确党史观，带头学党史、经常学党史，推动建立常态化长效化制度机制，不断巩固拓展党史学习教育成果，从百年党史中汲取智慧和力量。要将党史学习教育发现的问题、征求的意见建议以及批评和自我批评查摆出来的问题贯通起来，制定整改方案，明确整改措施，落实整改责任，确保整改实效，推动各项工作取得新进展，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省人大常委会党组、省政协党组主要负责同志列席会议。</w:t>
      </w:r>
    </w:p>
    <w:p>
      <w:pPr>
        <w:ind w:left="0" w:right="0" w:firstLine="560"/>
        <w:spacing w:before="450" w:after="450" w:line="312" w:lineRule="auto"/>
      </w:pPr>
      <w:r>
        <w:rPr>
          <w:rFonts w:ascii="黑体" w:hAnsi="黑体" w:eastAsia="黑体" w:cs="黑体"/>
          <w:color w:val="000000"/>
          <w:sz w:val="36"/>
          <w:szCs w:val="36"/>
          <w:b w:val="1"/>
          <w:bCs w:val="1"/>
        </w:rPr>
        <w:t xml:space="preserve">第4篇: 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团队对比检查材料和个人演讲大纲的通知要求，按照学史明理、学史增信、学史崇德、学史实践、学党史、悟思想、办实事、开新局的目标要求，现对比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认识两个确立的决定性意义，深刻认识党坚持马克思主义与中国具体现实相结合、中国优秀传统文化相结合的非凡历程，全面贯彻习近平新时期中国特色社会主义思想，树立正确的党史观，增强信仰信念，增强四个意识，增强四个自信，实现两个维护。我们可以深刻认识到两个建立的意义， 自觉增强四个意识，增强四个自信，实现两个维护。 但与反思相比，还存在习近平新时期中国特色社会主义思想学习不够深入、理解不够透彻、 应用不够到位等问题。理论学习不够系统和深入。学习相对单一，大部分围绕上级要求的具体主题进行。对习近平新时期中国特色社会主义思想的研究不够透彻，在理解理论的来龙去脉、判断的因果基础和观点的紧急研究上需要更大的准确把握。</w:t>
      </w:r>
    </w:p>
    <w:p>
      <w:pPr>
        <w:ind w:left="0" w:right="0" w:firstLine="560"/>
        <w:spacing w:before="450" w:after="450" w:line="312" w:lineRule="auto"/>
      </w:pPr>
      <w:r>
        <w:rPr>
          <w:rFonts w:ascii="宋体" w:hAnsi="宋体" w:eastAsia="宋体" w:cs="宋体"/>
          <w:color w:val="000"/>
          <w:sz w:val="28"/>
          <w:szCs w:val="28"/>
        </w:rPr>
        <w:t xml:space="preserve">　　(2)带头牢记党是什么、要做什么的根本问题，以国家大人物为核心，贯彻新的发展理念，履行职责和责任，重点推进农业银行改革发展，服务农村振兴，服务实体经济，推进包容性金融和绿色金融，推进数字化转型，防范和化解金融风险，防控新冠肺炎疫情，全面落实党中央的决策部署。能够履行职责，履行职责，全面落实党中央的决策部署，但与反思相比，仍存在一些差距和不足。缺乏创新意识。结合新形势、新任务、创新勇气不足，推动部门工作科学化发展的措施不够丰富，招法不够完善，对领导有一定的依赖。首先，思想上没有自我压力，缺乏</w:t>
      </w:r>
    </w:p>
    <w:p>
      <w:pPr>
        <w:ind w:left="0" w:right="0" w:firstLine="560"/>
        <w:spacing w:before="450" w:after="450" w:line="312" w:lineRule="auto"/>
      </w:pPr>
      <w:r>
        <w:rPr>
          <w:rFonts w:ascii="宋体" w:hAnsi="宋体" w:eastAsia="宋体" w:cs="宋体"/>
          <w:color w:val="000"/>
          <w:sz w:val="28"/>
          <w:szCs w:val="28"/>
        </w:rPr>
        <w:t xml:space="preserve">　　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坚决同一切违规违法现象作斗争方面。能够做到旗帜鲜明讲政治，严守党的纪律规矩，但仍存在一些问题。 一是思想观念不够新。 凭经验、 凭老办法处理问题的时候比较多， 对新情况、 新问题研究投入精力不足， 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第5篇: 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要求，我结合当前中心工作，紧紧围绕五个方面，通过自我查摆、调研座谈、开展谈心谈话、书面征求意见建议等方式，深入查摆存在的突出问题，深刻剖析问题根源，有针对性提出改进措施，为开好这次民主生活会做好了充分准备。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（一）带头深刻感悟“两个确立”的决定性意义方面。一是在学深悟透上还有欠缺。二是以知践行上还不到位。三是在跟进落实上还有差距。</w:t>
      </w:r>
    </w:p>
    <w:p>
      <w:pPr>
        <w:ind w:left="0" w:right="0" w:firstLine="560"/>
        <w:spacing w:before="450" w:after="450" w:line="312" w:lineRule="auto"/>
      </w:pPr>
      <w:r>
        <w:rPr>
          <w:rFonts w:ascii="宋体" w:hAnsi="宋体" w:eastAsia="宋体" w:cs="宋体"/>
          <w:color w:val="000"/>
          <w:sz w:val="28"/>
          <w:szCs w:val="28"/>
        </w:rPr>
        <w:t xml:space="preserve">　　（二）带头牢记是什么、干什么这个根本问题，心怀“国之大者”，贯彻新发展理念，履职尽责、担当作为，做好当前工作方面。一是以新发展理念创新推动工作的意识和能力还需增强。二是以系统观念强化XX还不到位。三是是贯彻落实上级决策部署的力度还需加强。</w:t>
      </w:r>
    </w:p>
    <w:p>
      <w:pPr>
        <w:ind w:left="0" w:right="0" w:firstLine="560"/>
        <w:spacing w:before="450" w:after="450" w:line="312" w:lineRule="auto"/>
      </w:pPr>
      <w:r>
        <w:rPr>
          <w:rFonts w:ascii="宋体" w:hAnsi="宋体" w:eastAsia="宋体" w:cs="宋体"/>
          <w:color w:val="000"/>
          <w:sz w:val="28"/>
          <w:szCs w:val="28"/>
        </w:rPr>
        <w:t xml:space="preserve">　　（三）带头践行XX发展思想，尊重群众意愿，为群众办实事解难题。</w:t>
      </w:r>
    </w:p>
    <w:p>
      <w:pPr>
        <w:ind w:left="0" w:right="0" w:firstLine="560"/>
        <w:spacing w:before="450" w:after="450" w:line="312" w:lineRule="auto"/>
      </w:pPr>
      <w:r>
        <w:rPr>
          <w:rFonts w:ascii="宋体" w:hAnsi="宋体" w:eastAsia="宋体" w:cs="宋体"/>
          <w:color w:val="000"/>
          <w:sz w:val="28"/>
          <w:szCs w:val="28"/>
        </w:rPr>
        <w:t xml:space="preserve">　　（四）带头学习运用成功应对风险挑战的丰富经验方面。一是政治站位还需进一步提高。</w:t>
      </w:r>
    </w:p>
    <w:p>
      <w:pPr>
        <w:ind w:left="0" w:right="0" w:firstLine="560"/>
        <w:spacing w:before="450" w:after="450" w:line="312" w:lineRule="auto"/>
      </w:pPr>
      <w:r>
        <w:rPr>
          <w:rFonts w:ascii="宋体" w:hAnsi="宋体" w:eastAsia="宋体" w:cs="宋体"/>
          <w:color w:val="000"/>
          <w:sz w:val="28"/>
          <w:szCs w:val="28"/>
        </w:rPr>
        <w:t xml:space="preserve">　　（五）带头深刻汲取正反两方面经验，履行全面从严治党责任。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系统。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对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2025-04-04T16:40:12+08:00</dcterms:created>
  <dcterms:modified xsi:type="dcterms:W3CDTF">2025-04-04T16:40:12+08:00</dcterms:modified>
</cp:coreProperties>
</file>

<file path=docProps/custom.xml><?xml version="1.0" encoding="utf-8"?>
<Properties xmlns="http://schemas.openxmlformats.org/officeDocument/2006/custom-properties" xmlns:vt="http://schemas.openxmlformats.org/officeDocument/2006/docPropsVTypes"/>
</file>