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党支部存在的问题及整改措施材料范文精选8篇</w:t>
      </w:r>
      <w:bookmarkEnd w:id="1"/>
    </w:p>
    <w:p>
      <w:pPr>
        <w:jc w:val="center"/>
        <w:spacing w:before="0" w:after="450"/>
      </w:pPr>
      <w:r>
        <w:rPr>
          <w:rFonts w:ascii="Arial" w:hAnsi="Arial" w:eastAsia="Arial" w:cs="Arial"/>
          <w:color w:val="999999"/>
          <w:sz w:val="20"/>
          <w:szCs w:val="20"/>
        </w:rPr>
        <w:t xml:space="preserve">来源：网络  作者：青苔石径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收集整理的党支部存在的...</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收集整理的党支部存在的问题及整改措施材料范文(精选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发出的《关于改革开放和发展的**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黑体" w:hAnsi="黑体" w:eastAsia="黑体" w:cs="黑体"/>
          <w:color w:val="000000"/>
          <w:sz w:val="36"/>
          <w:szCs w:val="36"/>
          <w:b w:val="1"/>
          <w:bCs w:val="1"/>
        </w:rPr>
        <w:t xml:space="preserve">【篇二】党支部存在的问题及整改措施材料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当前，加强党支部建设，是摆在我们面前一项重要而艰巨的任务。近年来，我院在院党组领导下，机关党支部建设的形势从总体上来讲是好的，呈现出不断加强和改进的趋势，特别是今年以来，以学习实践科学发展观和开展“创先争优”、“发扬传统、坚定信念、执法为民”活动为契机，通过实施“党建工程”，党支部建设出现了新气象，发生了新变化，党员队伍精神面貌焕然一新，为机关发展提供了坚强的组织保证。但是面对新形势、新任务、新要求，就党支部建设的现状而言，还存在一些不足，需要用改革的精神，发展的办法去研究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重业务轻党建，政治优势未能充分发挥。一是个别支部书记角色定位不准，把支部建设同业务工作割裂开来，工作重心和主要精力放在了审判工作上，忽视了支部书记的责任，对支部建设抓而不紧，对党员管理不热心，存在党建工作“说起来重要，做起来次要，忙起来不要”的现象，致使党建工作与业务工作脱节，党建的龙头带动作用不强；二是有的支部书记对大局缺乏了解，找不到党支部建设紧贴中心、服务大局的切入点和着力点，工作盲目被动；三是有的尽管能够把党支部建设同审判工作结合起来，但在实际工作中，开拓进取、迎难而进的劲头不足，工作成效不明显，支部建设流于形式。</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成员在抓支部建设中，按部就班，略于应付，工作能力、领导方式和工作作风上欠差，群众威信不高，带领干警高位求进办法不多，在面临当前发展方式转变的形势下，还没有实现这种角色的根本转变。有创新意识没有创新能力，不善于或不会运用新的管理方法来解决工作中的问题，加之党支部年轻党员比例较小，党员队伍年龄老化，上进心部分丧失，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说教轻提高，队伍优势未能充分发挥。在教育方面，多数支部组织生活仍以读报纸、学文件为主，活动形式单一枯燥，组织生活存在一定的形式主义和随意性，“三会一课”制度的执行依然困难。在管理方面，对那些个别不自觉履行党员义务、不自觉参加党内生活、不主动交纳党费的党员缺乏严格有效的组织处理措施。在监督方面，党内监督的方式方法都比较软弱，有的参加组织生活应付，交党费的不积极，这些现象的存在反映出在党员教育、管理和监督方面的有很多缺失，致使党员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热衷于会议，讲面子，流形式，不看实效看简报，形势与内容脱节。二是民主集中制贯彻执行不自觉。有的正副书记集体领导观念不够强，遇事喜欢个人说了算，不想发挥成员的作用，甚至担心发扬民主不利于集中；三是党建考核机制不完善。多数党建目标责任制考核因指标较为笼统，难以量化，且缺乏及时有效的监控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政治教育，增强先锋意识。要从结合学习型党组织创建活动，组织广大党员干部认真学习中国特色社会主义理论，特别要系统地学习科学发展观，进一步坚定共产主义理想和中国特色社会主义信念，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信念、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党员干部综合能力。要采用传统教育手段与现代信息技术手段相结合的方式，通过组织培训、以会代训等形式，不断提高基层党员干部综合能力，改进工作作风。一是要加强思想建设。要使支部班子每位成员牢记党的根本宗旨，进一步解放思想、转变观念，在工作的摔打中增长知识和才干；二是要加强作风建设。教育每位支部班子成员牢固树立群众观念，坚持“从群众中来，到群众中去”，真抓实干，吃苦耐劳；三是要加强能力建设。要本着“实际、实用、实效”的原则，通过多种形式进行培训教育，培养他们适应和驾驭市场经济的能力，培养开放意识和开拓精神，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党员队伍教育管理监督。一是加强学习培训，提高综合素质。充分利用网络媒体等教育资源，组织党员进行理论学习和业务技能的培训，提高党员的能力。二是加大发展力度，充实后备力量。在保证质量的前提下，加强对机关干部中的优秀青年的教育和引导，把优秀青年人才吸引在党组织周围，使其积极向党组织靠近。三是创新教育、管理和监督的方式方法。在教育内容上，要把学习文件、了解上级精神与学现代知识、学业务、学法律知识等结合起来，增加广泛性；在教育形式上，要采取“走出去，请进来”、请专家教授上课、到爱国主义基地和党建模范支部参观学习等灵活多样的形式，增强吸引力；在教育时间上，原则上要保证每周一次，但可以根据工作需要统筹安排、灵活开展。同时，要建立和健全党员管理监督机制，使党员的言行自觉落实到组织的管理监督和群众的有效监督之下，引导党员树立良好形象。要创新管理方式，分类进行帮扶，通过开展创业培训、实用技能培训、建立党员示范岗等，使党员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党员工作考核细则》为参考依据，进一步细化支部建设工作任务，量化考核指标，加大考核力度。二是健全和完善支部工作运行机制。通过健全完善以党建联席会为主的协调机制、以“三会一课”的监督机制、以岗位目标承诺和党员承诺为主的管理机制，以关心激励为主的党员发挥作用长效机制，为党支部建设和党员发挥作用搭建平台，党支部存在的问题、原因及改进措施(二)：党支部存在问题及整改措施和形成制度(通用版)</w:t>
      </w:r>
    </w:p>
    <w:p>
      <w:pPr>
        <w:ind w:left="0" w:right="0" w:firstLine="560"/>
        <w:spacing w:before="450" w:after="450" w:line="312" w:lineRule="auto"/>
      </w:pPr>
      <w:r>
        <w:rPr>
          <w:rFonts w:ascii="宋体" w:hAnsi="宋体" w:eastAsia="宋体" w:cs="宋体"/>
          <w:color w:val="000"/>
          <w:sz w:val="28"/>
          <w:szCs w:val="28"/>
        </w:rPr>
        <w:t xml:space="preserve">　　一、存在问题一：支部组织理论学习不够，学习效果不好。具体表现为支部组织党员理论学习缺少系统性计划，党员理论学习系统性不强，学习的主动自觉性和学习效果不好，对学习内容理解不深，对业务的学习不钻、不深，熟悉程度、灵活运用程度不够，支部未形成浓厚的学习氛围。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整改目标：促进党员坚定共产主义理想和中国特色社会主义信念，牢固树立宗旨意识，增强党员意识，增强事业心、责任感，立足本职岗位，坚持党史工作要为加强党的执政能力建设服务，为构建和谐宜宾多作贡献。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三、存在问题三：支部对党员教育管理措施不力，对党员日常学习、工作的监督力度不够，对党员的监督、约束机制不够完善，对其权利、义务、纪律需进一步明确和规范。整改目标：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党员在日常的党史研究工作中，创新意识不够，缺乏新思路。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【篇三】党支部存在的问题及整改措施材料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【篇四】党支部存在的问题及整改措施材料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560"/>
        <w:spacing w:before="450" w:after="450" w:line="312" w:lineRule="auto"/>
      </w:pPr>
      <w:r>
        <w:rPr>
          <w:rFonts w:ascii="黑体" w:hAnsi="黑体" w:eastAsia="黑体" w:cs="黑体"/>
          <w:color w:val="000000"/>
          <w:sz w:val="36"/>
          <w:szCs w:val="36"/>
          <w:b w:val="1"/>
          <w:bCs w:val="1"/>
        </w:rPr>
        <w:t xml:space="preserve">【篇五】党支部存在的问题及整改措施材料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1.理论学习深度不够；</w:t>
      </w:r>
    </w:p>
    <w:p>
      <w:pPr>
        <w:ind w:left="0" w:right="0" w:firstLine="560"/>
        <w:spacing w:before="450" w:after="450" w:line="312" w:lineRule="auto"/>
      </w:pPr>
      <w:r>
        <w:rPr>
          <w:rFonts w:ascii="宋体" w:hAnsi="宋体" w:eastAsia="宋体" w:cs="宋体"/>
          <w:color w:val="000"/>
          <w:sz w:val="28"/>
          <w:szCs w:val="28"/>
        </w:rPr>
        <w:t xml:space="preserve">　　2.工作交流不够，服务热情不高；3.工作中检查落实和精细化管理不到位。整改措施：问题1：</w:t>
      </w:r>
    </w:p>
    <w:p>
      <w:pPr>
        <w:ind w:left="0" w:right="0" w:firstLine="560"/>
        <w:spacing w:before="450" w:after="450" w:line="312" w:lineRule="auto"/>
      </w:pPr>
      <w:r>
        <w:rPr>
          <w:rFonts w:ascii="宋体" w:hAnsi="宋体" w:eastAsia="宋体" w:cs="宋体"/>
          <w:color w:val="000"/>
          <w:sz w:val="28"/>
          <w:szCs w:val="28"/>
        </w:rPr>
        <w:t xml:space="preserve">　　（1）继续深入学习，加强理论实践统一；</w:t>
      </w:r>
    </w:p>
    <w:p>
      <w:pPr>
        <w:ind w:left="0" w:right="0" w:firstLine="560"/>
        <w:spacing w:before="450" w:after="450" w:line="312" w:lineRule="auto"/>
      </w:pPr>
      <w:r>
        <w:rPr>
          <w:rFonts w:ascii="宋体" w:hAnsi="宋体" w:eastAsia="宋体" w:cs="宋体"/>
          <w:color w:val="000"/>
          <w:sz w:val="28"/>
          <w:szCs w:val="28"/>
        </w:rPr>
        <w:t xml:space="preserve">　　（2）高度巩固当前学习教育和查摆成果，改进作风，提高修养。问题2：</w:t>
      </w:r>
    </w:p>
    <w:p>
      <w:pPr>
        <w:ind w:left="0" w:right="0" w:firstLine="560"/>
        <w:spacing w:before="450" w:after="450" w:line="312" w:lineRule="auto"/>
      </w:pPr>
      <w:r>
        <w:rPr>
          <w:rFonts w:ascii="宋体" w:hAnsi="宋体" w:eastAsia="宋体" w:cs="宋体"/>
          <w:color w:val="000"/>
          <w:sz w:val="28"/>
          <w:szCs w:val="28"/>
        </w:rPr>
        <w:t xml:space="preserve">　　（1）支部成员进一步加强自身三观的锤炼；</w:t>
      </w:r>
    </w:p>
    <w:p>
      <w:pPr>
        <w:ind w:left="0" w:right="0" w:firstLine="560"/>
        <w:spacing w:before="450" w:after="450" w:line="312" w:lineRule="auto"/>
      </w:pPr>
      <w:r>
        <w:rPr>
          <w:rFonts w:ascii="宋体" w:hAnsi="宋体" w:eastAsia="宋体" w:cs="宋体"/>
          <w:color w:val="000"/>
          <w:sz w:val="28"/>
          <w:szCs w:val="28"/>
        </w:rPr>
        <w:t xml:space="preserve">　　（2）接好地气，在力所能及的情况下多为同学服务。问题3：</w:t>
      </w:r>
    </w:p>
    <w:p>
      <w:pPr>
        <w:ind w:left="0" w:right="0" w:firstLine="560"/>
        <w:spacing w:before="450" w:after="450" w:line="312" w:lineRule="auto"/>
      </w:pPr>
      <w:r>
        <w:rPr>
          <w:rFonts w:ascii="宋体" w:hAnsi="宋体" w:eastAsia="宋体" w:cs="宋体"/>
          <w:color w:val="000"/>
          <w:sz w:val="28"/>
          <w:szCs w:val="28"/>
        </w:rPr>
        <w:t xml:space="preserve">　　（1）安排完工作，要做到勤检查，重视工作的安排和要求；（2）加强对工作完成情况进行督促和检查落实。</w:t>
      </w:r>
    </w:p>
    <w:p>
      <w:pPr>
        <w:ind w:left="0" w:right="0" w:firstLine="560"/>
        <w:spacing w:before="450" w:after="450" w:line="312" w:lineRule="auto"/>
      </w:pPr>
      <w:r>
        <w:rPr>
          <w:rFonts w:ascii="宋体" w:hAnsi="宋体" w:eastAsia="宋体" w:cs="宋体"/>
          <w:color w:val="000"/>
          <w:sz w:val="28"/>
          <w:szCs w:val="28"/>
        </w:rPr>
        <w:t xml:space="preserve">第二篇：党支部支部书记问题清单及整改措施</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党支部支部书记问题清单及整改措施3篇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w:t>
      </w:r>
    </w:p>
    <w:p>
      <w:pPr>
        <w:ind w:left="0" w:right="0" w:firstLine="560"/>
        <w:spacing w:before="450" w:after="450" w:line="312" w:lineRule="auto"/>
      </w:pPr>
      <w:r>
        <w:rPr>
          <w:rFonts w:ascii="宋体" w:hAnsi="宋体" w:eastAsia="宋体" w:cs="宋体"/>
          <w:color w:val="000"/>
          <w:sz w:val="28"/>
          <w:szCs w:val="28"/>
        </w:rPr>
        <w:t xml:space="preserve">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2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.是不断加强对马克思主义理论的学习，打下坚实的理*底。系统地而不是零碎地、全面地而不是片面地、深入地而不是肤浅地、融会</w:t>
      </w:r>
    </w:p>
    <w:p>
      <w:pPr>
        <w:ind w:left="0" w:right="0" w:firstLine="560"/>
        <w:spacing w:before="450" w:after="450" w:line="312" w:lineRule="auto"/>
      </w:pPr>
      <w:r>
        <w:rPr>
          <w:rFonts w:ascii="宋体" w:hAnsi="宋体" w:eastAsia="宋体" w:cs="宋体"/>
          <w:color w:val="000"/>
          <w:sz w:val="28"/>
          <w:szCs w:val="28"/>
        </w:rPr>
        <w:t xml:space="preserve">　　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二是立足于工作进步和自身全面发展，广泛学习--切有益知识。</w:t>
      </w:r>
    </w:p>
    <w:p>
      <w:pPr>
        <w:ind w:left="0" w:right="0" w:firstLine="560"/>
        <w:spacing w:before="450" w:after="450" w:line="312" w:lineRule="auto"/>
      </w:pPr>
      <w:r>
        <w:rPr>
          <w:rFonts w:ascii="宋体" w:hAnsi="宋体" w:eastAsia="宋体" w:cs="宋体"/>
          <w:color w:val="000"/>
          <w:sz w:val="28"/>
          <w:szCs w:val="28"/>
        </w:rPr>
        <w:t xml:space="preserve">　　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w:t>
      </w:r>
    </w:p>
    <w:p>
      <w:pPr>
        <w:ind w:left="0" w:right="0" w:firstLine="560"/>
        <w:spacing w:before="450" w:after="450" w:line="312" w:lineRule="auto"/>
      </w:pPr>
      <w:r>
        <w:rPr>
          <w:rFonts w:ascii="宋体" w:hAnsi="宋体" w:eastAsia="宋体" w:cs="宋体"/>
          <w:color w:val="000"/>
          <w:sz w:val="28"/>
          <w:szCs w:val="28"/>
        </w:rPr>
        <w:t xml:space="preserve">　　既要向书本学习，又要向实践学习，还要注意向领导和同志学习，不断把学到的东西运用于实践，用实践来检验和提高学习的成效，做一名学习型、知识型、实干型相统--的党员，以高素质提高服务水平和质量。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w:t>
      </w:r>
    </w:p>
    <w:p>
      <w:pPr>
        <w:ind w:left="0" w:right="0" w:firstLine="560"/>
        <w:spacing w:before="450" w:after="450" w:line="312" w:lineRule="auto"/>
      </w:pPr>
      <w:r>
        <w:rPr>
          <w:rFonts w:ascii="宋体" w:hAnsi="宋体" w:eastAsia="宋体" w:cs="宋体"/>
          <w:color w:val="000"/>
          <w:sz w:val="28"/>
          <w:szCs w:val="28"/>
        </w:rPr>
        <w:t xml:space="preserve">　　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亳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w:t>
      </w:r>
    </w:p>
    <w:p>
      <w:pPr>
        <w:ind w:left="0" w:right="0" w:firstLine="560"/>
        <w:spacing w:before="450" w:after="450" w:line="312" w:lineRule="auto"/>
      </w:pPr>
      <w:r>
        <w:rPr>
          <w:rFonts w:ascii="宋体" w:hAnsi="宋体" w:eastAsia="宋体" w:cs="宋体"/>
          <w:color w:val="000"/>
          <w:sz w:val="28"/>
          <w:szCs w:val="28"/>
        </w:rPr>
        <w:t xml:space="preserve">　　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【篇六】党支部存在的问题及整改措施材料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【篇七】党支部存在的问题及整改措施材料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这次整顿工作的指导思想是以“三个代表”重要思想为指导，努力塑造检察机关廉洁、勤政、务实、高效的新形象；明确了整顿工作的目标是纠正学风不正、消除被动应付、严惩执法不严、克服享乐主义，从而建设学习型、效能型、法治型、廉政型检察机关。下面我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存在自我满足现象。过去在自己的本职工作中做出了一些成绩，就自我感觉不错了，对自身要求降低了。特别是没有很好地为领导出谋划策，工作没有前瞻性，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我院作风纪律整顿学习方案，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2、工作方法简单，只安于表面，把自己份内的事做好就可以了，处理事情方法比较简单，没有创新精神，对问题不作深层次的分析，有时把工作作为负担，未注意到工作方法的完善会给自己的工作带来动力。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胡总书记在中纪律七次全会上的讲话及党章、更要认真学习、精读有关重点文件，进一步增强纪律观念，增强纪律意识，自觉地加强党性煅炼，做到自重、自省、自警、自励。牢固树立终身学习的思想，坚持理论联系实际的马克思主义学风，努力在建设学习型政党和学习型社会中走在前列。</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4、团结同志、齐心协力抓好作风纪律，为全院建设贡献力量。充分认识构建和谐社会和改进干部作风的重要性，以三个代表为指导，落实科学发展观，全面加强思想作风、学风、工作作风等建设，弘扬新风正气，人按照胡总书记提出的八个要求：勤奋好学，学以致用；联系群众，服务人民；真抓实干，务求实效；艰苦奋斗，勤俭节约；顾全大局，令行禁止；发扬民主，团结共事；秉公用权，廉洁从政；生活正派，情趣健康来锻炼自己，大力抓好反腐败斗争，坚决查办大案要案，认真解决群众切身利益问题，以作风促工作，工作力争第一，用作风建设促进工作，务求抓出实效，抓出成果。</w:t>
      </w:r>
    </w:p>
    <w:p>
      <w:pPr>
        <w:ind w:left="0" w:right="0" w:firstLine="560"/>
        <w:spacing w:before="450" w:after="450" w:line="312" w:lineRule="auto"/>
      </w:pPr>
      <w:r>
        <w:rPr>
          <w:rFonts w:ascii="黑体" w:hAnsi="黑体" w:eastAsia="黑体" w:cs="黑体"/>
          <w:color w:val="000000"/>
          <w:sz w:val="36"/>
          <w:szCs w:val="36"/>
          <w:b w:val="1"/>
          <w:bCs w:val="1"/>
        </w:rPr>
        <w:t xml:space="preserve">【篇八】党支部存在的问题及整改措施材料</w:t>
      </w:r>
    </w:p>
    <w:p>
      <w:pPr>
        <w:ind w:left="0" w:right="0" w:firstLine="560"/>
        <w:spacing w:before="450" w:after="450" w:line="312" w:lineRule="auto"/>
      </w:pPr>
      <w:r>
        <w:rPr>
          <w:rFonts w:ascii="宋体" w:hAnsi="宋体" w:eastAsia="宋体" w:cs="宋体"/>
          <w:color w:val="000"/>
          <w:sz w:val="28"/>
          <w:szCs w:val="28"/>
        </w:rPr>
        <w:t xml:space="preserve">　　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2025-04-25T20:32:37+08:00</dcterms:created>
  <dcterms:modified xsi:type="dcterms:W3CDTF">2025-04-25T20:32:37+08:00</dcterms:modified>
</cp:coreProperties>
</file>

<file path=docProps/custom.xml><?xml version="1.0" encoding="utf-8"?>
<Properties xmlns="http://schemas.openxmlformats.org/officeDocument/2006/custom-properties" xmlns:vt="http://schemas.openxmlformats.org/officeDocument/2006/docPropsVTypes"/>
</file>