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组织生活会党支部检视剖析材料范文精选3篇</w:t>
      </w:r>
      <w:bookmarkEnd w:id="1"/>
    </w:p>
    <w:p>
      <w:pPr>
        <w:jc w:val="center"/>
        <w:spacing w:before="0" w:after="450"/>
      </w:pPr>
      <w:r>
        <w:rPr>
          <w:rFonts w:ascii="Arial" w:hAnsi="Arial" w:eastAsia="Arial" w:cs="Arial"/>
          <w:color w:val="999999"/>
          <w:sz w:val="20"/>
          <w:szCs w:val="20"/>
        </w:rPr>
        <w:t xml:space="preserve">来源：网络  作者：心如止水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认真学习了马列主义、毛泽东思想、邓小平理论、三个代表重要思想和科学发展观，用正确的理论武装头脑，真正做到理论上清醒，从思想上行动上提高自我的工作职责心，树立一切为人民服务的思想。树立正确的世界观、人生观、价值观才能有坚定的梦想信念。下面是小...</w:t>
      </w:r>
    </w:p>
    <w:p>
      <w:pPr>
        <w:ind w:left="0" w:right="0" w:firstLine="560"/>
        <w:spacing w:before="450" w:after="450" w:line="312" w:lineRule="auto"/>
      </w:pPr>
      <w:r>
        <w:rPr>
          <w:rFonts w:ascii="宋体" w:hAnsi="宋体" w:eastAsia="宋体" w:cs="宋体"/>
          <w:color w:val="000"/>
          <w:sz w:val="28"/>
          <w:szCs w:val="28"/>
        </w:rPr>
        <w:t xml:space="preserve">认真学习了马列主义、毛泽东思想、邓小平理论、三个代表重要思想和科学发展观，用正确的理论武装头脑，真正做到理论上清醒，从思想上行动上提高自我的工作职责心，树立一切为人民服务的思想。树立正确的世界观、人生观、价值观才能有坚定的梦想信念。下面是小编为大家整理的组织生活会党支部检视剖析材料范文(精选3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组织生活会党支部检视剖析材料1</w:t>
      </w:r>
    </w:p>
    <w:p>
      <w:pPr>
        <w:ind w:left="0" w:right="0" w:firstLine="560"/>
        <w:spacing w:before="450" w:after="450" w:line="312" w:lineRule="auto"/>
      </w:pPr>
      <w:r>
        <w:rPr>
          <w:rFonts w:ascii="宋体" w:hAnsi="宋体" w:eastAsia="宋体" w:cs="宋体"/>
          <w:color w:val="000"/>
          <w:sz w:val="28"/>
          <w:szCs w:val="28"/>
        </w:rPr>
        <w:t xml:space="preserve">　　经认真对照我厅“不忘初心、牢记使命”主题教育工作方案和党章党规，结合我支部工作实际全面梳理查摆支部和支部党员工作、生活和作风纪律情况，现就机关党委(组织人事处)支部“不忘初心、牢记使命”专题组织生活会检视剖析材料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(一)党支部建设推进情况</w:t>
      </w:r>
    </w:p>
    <w:p>
      <w:pPr>
        <w:ind w:left="0" w:right="0" w:firstLine="560"/>
        <w:spacing w:before="450" w:after="450" w:line="312" w:lineRule="auto"/>
      </w:pPr>
      <w:r>
        <w:rPr>
          <w:rFonts w:ascii="宋体" w:hAnsi="宋体" w:eastAsia="宋体" w:cs="宋体"/>
          <w:color w:val="000"/>
          <w:sz w:val="28"/>
          <w:szCs w:val="28"/>
        </w:rPr>
        <w:t xml:space="preserve">　　(二)巡视反馈问题整改情况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共检视问题18条，其中6条立查立改、即知即改、持续整改，5条是持续整改，7条是2024年底整改完毕。</w:t>
      </w:r>
    </w:p>
    <w:p>
      <w:pPr>
        <w:ind w:left="0" w:right="0" w:firstLine="560"/>
        <w:spacing w:before="450" w:after="450" w:line="312" w:lineRule="auto"/>
      </w:pPr>
      <w:r>
        <w:rPr>
          <w:rFonts w:ascii="宋体" w:hAnsi="宋体" w:eastAsia="宋体" w:cs="宋体"/>
          <w:color w:val="000"/>
          <w:sz w:val="28"/>
          <w:szCs w:val="28"/>
        </w:rPr>
        <w:t xml:space="preserve">　　1.思想政治方面。一是钻研学习的主动性还不够。虽然能够主动学、跟上学，但深钻细研的劲头不足，对习总书记新时代中国特色社会主义思想和习总书记系列讲话及考察云南讲话精神，停留于表面的多，入心入脑的少，由于时间冲突、工作影响，自挤学习时间、自觉学习精神不够，有推迟学习计划、减少学习内容的现象。二是理解的系统性还不够。从字面理解较多，急用现学多，记住一些观点多，静下心来学原著、悟原理，从系统上全盘上理解把握不够，受自身职位、眼界、能力、工作职责的限制，没有把蕴含其中的立场观点方法悟透，有时存在以干代学、急用现学、现用现学的现象，理解领悟表面化、零散化、碎片化。三是理论知识记在笔端的多，转化为实践的少。带着工作实践问题学理论的意识不强，没有真正把党的创新理论内化为科学思维、指导实践的有力武器。满足于按部就班、亦步亦越。(立查立改、即知即改、持续整改)</w:t>
      </w:r>
    </w:p>
    <w:p>
      <w:pPr>
        <w:ind w:left="0" w:right="0" w:firstLine="560"/>
        <w:spacing w:before="450" w:after="450" w:line="312" w:lineRule="auto"/>
      </w:pPr>
      <w:r>
        <w:rPr>
          <w:rFonts w:ascii="宋体" w:hAnsi="宋体" w:eastAsia="宋体" w:cs="宋体"/>
          <w:color w:val="000"/>
          <w:sz w:val="28"/>
          <w:szCs w:val="28"/>
        </w:rPr>
        <w:t xml:space="preserve">　　2.在落实总书记指示批示精神和中央决策部署方面：一是在“找差距、抓落实”方面存在局限性，对自身支部存在问题缺乏针对性，剖析深度不够。二是党建工作思路不够开阔，工作落实不够深、不够细。三是创先争优意识不强、动力不足，党建工作求平保稳，对政策性难题有等靠思想，对共性矛盾问题有观望现象，对棘手敏感问题有畏难情绪。(立查立改、即知即改、持续整改)</w:t>
      </w:r>
    </w:p>
    <w:p>
      <w:pPr>
        <w:ind w:left="0" w:right="0" w:firstLine="560"/>
        <w:spacing w:before="450" w:after="450" w:line="312" w:lineRule="auto"/>
      </w:pPr>
      <w:r>
        <w:rPr>
          <w:rFonts w:ascii="宋体" w:hAnsi="宋体" w:eastAsia="宋体" w:cs="宋体"/>
          <w:color w:val="000"/>
          <w:sz w:val="28"/>
          <w:szCs w:val="28"/>
        </w:rPr>
        <w:t xml:space="preserve">　　3.担当作为、履职尽责，为民服务方面：一是党建工作中存在重布置、轻落实的情况，跟综检查落实不够，对各支部党建指导力度不够。二是党建工作创新意识不明显，工会文体活动开展没特色。三是党建工作宣传工作不到位，对于本单位先进党员、先进支部深度挖掘宣传报道不够。(持续整改)</w:t>
      </w:r>
    </w:p>
    <w:p>
      <w:pPr>
        <w:ind w:left="0" w:right="0" w:firstLine="560"/>
        <w:spacing w:before="450" w:after="450" w:line="312" w:lineRule="auto"/>
      </w:pPr>
      <w:r>
        <w:rPr>
          <w:rFonts w:ascii="宋体" w:hAnsi="宋体" w:eastAsia="宋体" w:cs="宋体"/>
          <w:color w:val="000"/>
          <w:sz w:val="28"/>
          <w:szCs w:val="28"/>
        </w:rPr>
        <w:t xml:space="preserve">　　4.贯彻落实中央八项规定精神，密切联系群众，反对形式主义、官僚主义方面：一是开展谈心交心力度不够。对支部党员和全厅党员的情况了解掌握不够透彻。二是落实中央、省委党建工作与本单位工作结合不够紧密，汇报材料中空话、套话、正确的废话多，存在以文件落实文件或转发上级文件现象。四是对退休党支部缺乏指导管理力度，教育活动开展少，对退休困难党员关心关照不够。五是干部选拨任用工作长远规划目标不精细，干部轮岗制度没有认真落实。(2024年底整改完毕)</w:t>
      </w:r>
    </w:p>
    <w:p>
      <w:pPr>
        <w:ind w:left="0" w:right="0" w:firstLine="560"/>
        <w:spacing w:before="450" w:after="450" w:line="312" w:lineRule="auto"/>
      </w:pPr>
      <w:r>
        <w:rPr>
          <w:rFonts w:ascii="宋体" w:hAnsi="宋体" w:eastAsia="宋体" w:cs="宋体"/>
          <w:color w:val="000"/>
          <w:sz w:val="28"/>
          <w:szCs w:val="28"/>
        </w:rPr>
        <w:t xml:space="preserve">　　5.遵守党的纪律，知敬畏、存戒惧、守底线方面：一是支部党员管理教育力度弱，个别党员干部由于家庭身体原因工作中存在迟到早退现象。二是党员干部教育缺乏长远规划，工学矛盾突出，干部职工自觉学习主动学习积极性不高。</w:t>
      </w:r>
    </w:p>
    <w:p>
      <w:pPr>
        <w:ind w:left="0" w:right="0" w:firstLine="560"/>
        <w:spacing w:before="450" w:after="450" w:line="312" w:lineRule="auto"/>
      </w:pPr>
      <w:r>
        <w:rPr>
          <w:rFonts w:ascii="宋体" w:hAnsi="宋体" w:eastAsia="宋体" w:cs="宋体"/>
          <w:color w:val="000"/>
          <w:sz w:val="28"/>
          <w:szCs w:val="28"/>
        </w:rPr>
        <w:t xml:space="preserve">　　(持续整改)</w:t>
      </w:r>
    </w:p>
    <w:p>
      <w:pPr>
        <w:ind w:left="0" w:right="0" w:firstLine="560"/>
        <w:spacing w:before="450" w:after="450" w:line="312" w:lineRule="auto"/>
      </w:pPr>
      <w:r>
        <w:rPr>
          <w:rFonts w:ascii="宋体" w:hAnsi="宋体" w:eastAsia="宋体" w:cs="宋体"/>
          <w:color w:val="000"/>
          <w:sz w:val="28"/>
          <w:szCs w:val="28"/>
        </w:rPr>
        <w:t xml:space="preserve">　　6.履行管党治党政治责任方面：一是日常监督检查有差距，对机关各处室落实党风廉政建设工作经常性的督导、检查、提醒还不到位，存在工作部署多、要求多，抓督导少、抓落实不够的问题。二是监督执纪针对性、实效性还不够,特别是深入一线开展监督检查不够，监督执纪工作存在薄弱环节。(2024年底整改完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对摆出来的问题，从根源上剖析，主要有以下几个方面的原因：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政治理论学习不够、政治敏锐性不强。党支部对加强理论学习的重要性、紧迫性认识不足，注得实际工作多，强调理论学习少，政治学习危机性不足。面对当前新形势新要求，把更多精力放在防范和化解危化领域重大安全风险、不发生较大以上安全生产事故等“硬指标”上，把政治理论学习当成了“软指标”。对党的十九大精神、习近平新时代中国特色社会主义思想、中国特色社会主义理论体系及习近平总书记系列重要讲话精神深入学习、全面深刻理解还有差距，。在落实党要管党、从严治党方针的重要性紧迫性认识还不够深刻，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　　(二)民主集中制意识不强、党员干部缺乏斗争精神。贯彻民主集中制的质量和能力不高，对民主集中制的把握的不够准确，支部组织生活会问题批评质量不高，民主气氛不浓，怕得罪人，做老好人思想，做思想工作不够深入、不到位，停留于形式，做表面文章。</w:t>
      </w:r>
    </w:p>
    <w:p>
      <w:pPr>
        <w:ind w:left="0" w:right="0" w:firstLine="560"/>
        <w:spacing w:before="450" w:after="450" w:line="312" w:lineRule="auto"/>
      </w:pPr>
      <w:r>
        <w:rPr>
          <w:rFonts w:ascii="宋体" w:hAnsi="宋体" w:eastAsia="宋体" w:cs="宋体"/>
          <w:color w:val="000"/>
          <w:sz w:val="28"/>
          <w:szCs w:val="28"/>
        </w:rPr>
        <w:t xml:space="preserve">　　(三)党章党规落实不到位、纪律观念不强。少数同志对作风改进的长期性和艰巨性认识不足，放松了对主观世界的改造，没有严格按照党员领导干部的标准来提升党性修养、理想信念和道德境界。有的不能时时处处以党员标准严格要求自己，没有及时采取有效措施加以防范，存在“只要不碰高压线、不越雷池就安全”的思想，存在“8小时内要求高、8小时外要求低”的现象。党支部始终坚守党的政治规矩和政治纪律，在大是大非面前头脑清醒、立场坚定、旗帜鲜明，但少数同志对执行党的政治规矩和政治纪律的极端重要性认识还不够，法纪观念和遵规守纪的意识还不够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针对查找出的问题和原因，全支部党员干部将逐项逐个对照，真心实意地改，真刀实枪地改，确保取得实效。</w:t>
      </w:r>
    </w:p>
    <w:p>
      <w:pPr>
        <w:ind w:left="0" w:right="0" w:firstLine="560"/>
        <w:spacing w:before="450" w:after="450" w:line="312" w:lineRule="auto"/>
      </w:pPr>
      <w:r>
        <w:rPr>
          <w:rFonts w:ascii="宋体" w:hAnsi="宋体" w:eastAsia="宋体" w:cs="宋体"/>
          <w:color w:val="000"/>
          <w:sz w:val="28"/>
          <w:szCs w:val="28"/>
        </w:rPr>
        <w:t xml:space="preserve">　　(一)把政治建设摆在首位，严明政治纪律和政治规矩</w:t>
      </w:r>
    </w:p>
    <w:p>
      <w:pPr>
        <w:ind w:left="0" w:right="0" w:firstLine="560"/>
        <w:spacing w:before="450" w:after="450" w:line="312" w:lineRule="auto"/>
      </w:pPr>
      <w:r>
        <w:rPr>
          <w:rFonts w:ascii="宋体" w:hAnsi="宋体" w:eastAsia="宋体" w:cs="宋体"/>
          <w:color w:val="000"/>
          <w:sz w:val="28"/>
          <w:szCs w:val="28"/>
        </w:rPr>
        <w:t xml:space="preserve">　　深刻学习领会以党的政治建设为统领的核心要义，旗帜鲜明讲政治，牢固树立“四个意识”，在政治立场、政治方向、政治原则、政治道路上同以习近平同志为核心的党中央保持高度一致，坚决维护党中央集中统一领导，自觉向党中央看齐，向党的理论路线方针政策看齐，坚决防止和纠正自行其是、各自为政，有令不行、有禁不止，上有政策、下有对策等行为，以实际行动保证党的基本理论、基本路线、基本方略的贯彻落实。</w:t>
      </w:r>
    </w:p>
    <w:p>
      <w:pPr>
        <w:ind w:left="0" w:right="0" w:firstLine="560"/>
        <w:spacing w:before="450" w:after="450" w:line="312" w:lineRule="auto"/>
      </w:pPr>
      <w:r>
        <w:rPr>
          <w:rFonts w:ascii="宋体" w:hAnsi="宋体" w:eastAsia="宋体" w:cs="宋体"/>
          <w:color w:val="000"/>
          <w:sz w:val="28"/>
          <w:szCs w:val="28"/>
        </w:rPr>
        <w:t xml:space="preserve">　　(二)加强理论学习，提高政治素养</w:t>
      </w:r>
    </w:p>
    <w:p>
      <w:pPr>
        <w:ind w:left="0" w:right="0" w:firstLine="560"/>
        <w:spacing w:before="450" w:after="450" w:line="312" w:lineRule="auto"/>
      </w:pPr>
      <w:r>
        <w:rPr>
          <w:rFonts w:ascii="宋体" w:hAnsi="宋体" w:eastAsia="宋体" w:cs="宋体"/>
          <w:color w:val="000"/>
          <w:sz w:val="28"/>
          <w:szCs w:val="28"/>
        </w:rPr>
        <w:t xml:space="preserve">　　推进“两学一做”学习教育常态化制度化，深入开展“不忘初心、牢记使命”主题教育，深刻学习领会习近平新时代中国特色社会主义思想科学体系、精神实质、实践要求，坚持把自己摆进去、把工作摆进去、把职责使命摆进去，在把握精神实质、学用结合上下功夫，在坚持、巩固、深化上下功夫，切实增强理论深度、实践力度、情感温度，切实增强政治认同、思想认同、情感认同，确保真正学懂弄通、入脑入心。</w:t>
      </w:r>
    </w:p>
    <w:p>
      <w:pPr>
        <w:ind w:left="0" w:right="0" w:firstLine="560"/>
        <w:spacing w:before="450" w:after="450" w:line="312" w:lineRule="auto"/>
      </w:pPr>
      <w:r>
        <w:rPr>
          <w:rFonts w:ascii="宋体" w:hAnsi="宋体" w:eastAsia="宋体" w:cs="宋体"/>
          <w:color w:val="000"/>
          <w:sz w:val="28"/>
          <w:szCs w:val="28"/>
        </w:rPr>
        <w:t xml:space="preserve">　　(三)加强党性锻造，树立宗旨意识</w:t>
      </w:r>
    </w:p>
    <w:p>
      <w:pPr>
        <w:ind w:left="0" w:right="0" w:firstLine="560"/>
        <w:spacing w:before="450" w:after="450" w:line="312" w:lineRule="auto"/>
      </w:pPr>
      <w:r>
        <w:rPr>
          <w:rFonts w:ascii="宋体" w:hAnsi="宋体" w:eastAsia="宋体" w:cs="宋体"/>
          <w:color w:val="000"/>
          <w:sz w:val="28"/>
          <w:szCs w:val="28"/>
        </w:rPr>
        <w:t xml:space="preserve">　　把《党章》《准则》《条例》作为加强党性修养的根本遵循，对照党章党规党纪，对照党中央、省委和厅党组要求，对标先进典型，时刻做到自省自知，知行合一，在工作实践中不断锤炼党性，解决好世界观、人生观、价值观这个“总开关”问题。牢固树立以人民为中心的发展思想，把对党忠诚、为党分忧、为党尽职、为人民造福、为人民保安全作为根本的政治担当，全心全意投身到党的事业。</w:t>
      </w:r>
    </w:p>
    <w:p>
      <w:pPr>
        <w:ind w:left="0" w:right="0" w:firstLine="560"/>
        <w:spacing w:before="450" w:after="450" w:line="312" w:lineRule="auto"/>
      </w:pPr>
      <w:r>
        <w:rPr>
          <w:rFonts w:ascii="宋体" w:hAnsi="宋体" w:eastAsia="宋体" w:cs="宋体"/>
          <w:color w:val="000"/>
          <w:sz w:val="28"/>
          <w:szCs w:val="28"/>
        </w:rPr>
        <w:t xml:space="preserve">　　(四)加强作风建设，确保清正廉洁</w:t>
      </w:r>
    </w:p>
    <w:p>
      <w:pPr>
        <w:ind w:left="0" w:right="0" w:firstLine="560"/>
        <w:spacing w:before="450" w:after="450" w:line="312" w:lineRule="auto"/>
      </w:pPr>
      <w:r>
        <w:rPr>
          <w:rFonts w:ascii="宋体" w:hAnsi="宋体" w:eastAsia="宋体" w:cs="宋体"/>
          <w:color w:val="000"/>
          <w:sz w:val="28"/>
          <w:szCs w:val="28"/>
        </w:rPr>
        <w:t xml:space="preserve">　　把遵守党的纪律和党内规矩作为生命线，时刻保持对党规党纪的敬畏之心、崇尚之情，时刻把规矩的戒尺、纪律的戒尺牢记于心，做到心有所戒、行有所止，坚决守住廉洁自律的底线，不断增强自身免疫力，真正把纪律和规矩挺在前面。做到廉政建设和反腐败工作与各项工作同部署、同落实，真正让制度内化于心，外化于行，营造“清白做人、干净干事”的良好氛围。</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组织生活会党支部检视剖析材料2</w:t>
      </w:r>
    </w:p>
    <w:p>
      <w:pPr>
        <w:ind w:left="0" w:right="0" w:firstLine="560"/>
        <w:spacing w:before="450" w:after="450" w:line="312" w:lineRule="auto"/>
      </w:pPr>
      <w:r>
        <w:rPr>
          <w:rFonts w:ascii="宋体" w:hAnsi="宋体" w:eastAsia="宋体" w:cs="宋体"/>
          <w:color w:val="000"/>
          <w:sz w:val="28"/>
          <w:szCs w:val="28"/>
        </w:rPr>
        <w:t xml:space="preserve">　　按照“不忘初心、牢记使命”专题组织生活会的要求，本人在认真学习、征求意见建议和谈心谈话的基础上，结合个人思想、工作和学习实际，现检视剖析如下。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在党员学习教育上还做得不够到位，也感觉到自己把坚定理想信念体现到本职工作中还不够，没有完全把理想信念转化为推进“四个全面”、党建与公司经营相结合的不是很好，同时对坚持党的性质宗旨的理解还不透彻，一定程度停留在喊口号的概念化阶段，在党性分析和实际运用过程中思考不够、把握不准、对照不深，知行合一、学用结合的实际效果不是很理想。</w:t>
      </w:r>
    </w:p>
    <w:p>
      <w:pPr>
        <w:ind w:left="0" w:right="0" w:firstLine="560"/>
        <w:spacing w:before="450" w:after="450" w:line="312" w:lineRule="auto"/>
      </w:pPr>
      <w:r>
        <w:rPr>
          <w:rFonts w:ascii="宋体" w:hAnsi="宋体" w:eastAsia="宋体" w:cs="宋体"/>
          <w:color w:val="000"/>
          <w:sz w:val="28"/>
          <w:szCs w:val="28"/>
        </w:rPr>
        <w:t xml:space="preserve">　　(二)政治方面：作为一名党支部书记，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三)作风方面：一是虽然正式印发文件有所减少，但通过电话和通信工具安排工作任务大幅增加的形式主义变异问题一定程度上客观存在。二是有时候自己写文件存在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四)能力方面：一是在全心全意为职工服务上做得不是很到位，自己在联系服务职工的意识上有所弱化，未能及时深入有困难的职工家里，面对面听取职工和其家属的意见，对他们反映的一些问题跟踪不持续一定程度存在工作不扎实、不全面、不到位的表现。二是党建责任承担上，还做得不够主动，在提升支部宣传教育上，联系党员、员工、团结群众上，还做得不够经常。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问题的原因剖析：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(二)作风问题的原因剖析：在职责定位上还有一定程度的混淆，在抓党建工作上思路不清晰，遇到难干的资料时不能用心去思考，存在侥幸糊弄现象。</w:t>
      </w:r>
    </w:p>
    <w:p>
      <w:pPr>
        <w:ind w:left="0" w:right="0" w:firstLine="560"/>
        <w:spacing w:before="450" w:after="450" w:line="312" w:lineRule="auto"/>
      </w:pPr>
      <w:r>
        <w:rPr>
          <w:rFonts w:ascii="宋体" w:hAnsi="宋体" w:eastAsia="宋体" w:cs="宋体"/>
          <w:color w:val="000"/>
          <w:sz w:val="28"/>
          <w:szCs w:val="28"/>
        </w:rPr>
        <w:t xml:space="preserve">　　(三)能力问题的原因剖析：对做好新形势下的群众工作重要性认识有差距。在践行全心全意为职工服务上，缺乏换位思考的感情认同，平时只注重把公司党政交给的各项工作任务落实好完成好，让领导满意，而忽视了密切联系职工群众，与他们交流谈心少，对他们的困难关心的少，没有自觉地把群众和企业的满意程度作为检验工作成效的最高标准。</w:t>
      </w:r>
    </w:p>
    <w:p>
      <w:pPr>
        <w:ind w:left="0" w:right="0" w:firstLine="560"/>
        <w:spacing w:before="450" w:after="450" w:line="312" w:lineRule="auto"/>
      </w:pPr>
      <w:r>
        <w:rPr>
          <w:rFonts w:ascii="宋体" w:hAnsi="宋体" w:eastAsia="宋体" w:cs="宋体"/>
          <w:color w:val="000"/>
          <w:sz w:val="28"/>
          <w:szCs w:val="28"/>
        </w:rPr>
        <w:t xml:space="preserve">　　(四)廉政问题的原因剖析：工作标准境界还不够高。在思想上存在满足于守摊子，进取精神不强。特别在履行党风廉政建设主体责任方面，抱有一种侥幸心理，对廉政建设抓早、抓小、抓苗头的主动性还不够强。</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组织生活会党支部检视剖析材料3</w:t>
      </w:r>
    </w:p>
    <w:p>
      <w:pPr>
        <w:ind w:left="0" w:right="0" w:firstLine="560"/>
        <w:spacing w:before="450" w:after="450" w:line="312" w:lineRule="auto"/>
      </w:pPr>
      <w:r>
        <w:rPr>
          <w:rFonts w:ascii="宋体" w:hAnsi="宋体" w:eastAsia="宋体" w:cs="宋体"/>
          <w:color w:val="000"/>
          <w:sz w:val="28"/>
          <w:szCs w:val="28"/>
        </w:rPr>
        <w:t xml:space="preserve">　　按照党组织要求对一年来得政治思想、工作作风等各个方面进行了问题查摆，深刻剖析，制定了整改措施和努力方向。现向支部党员汇报一下思想认识，请大家批评指正：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等方面。一是在学懂弄通做实方面下的功夫仍然薄弱。虽然通学了党的十九大精神、新修订的党章和党规党纪，注重学习领会习近平新时代中国特色社会主义思想，但是学习缺乏系统性和全面性，学习的深度和广度有待拓展，对新思想的丰富和精神实质还需要深刻领会和精准把握。二是学用结合，理论指导实践方面仍需要加强。理论学习多数以学习上级文件、会议精神和党建理论文章为主，联系实际不紧密，运用党的最新理论成果指导实践，理论学习指导实际工作的效果不佳。三是学习形式上缺乏新意，特别是缺乏和领导、党员定期交心谈心，做到共同进步、共同提高的进步，在一定程度上影响了理论学习效果。</w:t>
      </w:r>
    </w:p>
    <w:p>
      <w:pPr>
        <w:ind w:left="0" w:right="0" w:firstLine="560"/>
        <w:spacing w:before="450" w:after="450" w:line="312" w:lineRule="auto"/>
      </w:pPr>
      <w:r>
        <w:rPr>
          <w:rFonts w:ascii="宋体" w:hAnsi="宋体" w:eastAsia="宋体" w:cs="宋体"/>
          <w:color w:val="000"/>
          <w:sz w:val="28"/>
          <w:szCs w:val="28"/>
        </w:rPr>
        <w:t xml:space="preserve">　　(二)在遵守党的政治纪律和政治规矩方面，能够做到执行党中央决策部署和上级党委决议决定及时坚决。能够坚决按照市委的要求，以**严重违纪案例为镜为鉴为戒为训，严守党纪党规，明底线、知敬畏、存戒惧，对党忠诚老实，言行一致。自律标准不够高，认为自己工作20多年了，经过多岗位的磨练，具备了一定的政治素质，积累了一定的工作经验、知识，常常不自觉地满足于这些积累与经验，对持续不断地自我提高重视不够，满足于完成上级交办的任务或重视面上不出问题，放松对自己的要求，有的时候是凭经验做事，从众心里比较严重，没有充分发挥党员的先锋模范作用。在开展批评和自我批评时，缺乏批评深度和严厉程度，担心影响团结、引起矛盾，缺乏发表个人观点得勇气，多数情况下是“随声附和”，对身边党员存在的一些不良现象不能坚决抵制和批评，存在“好人主义”思想。对新时代下如何更好地维护党的形象权威、宣传党的政策主张、巩固党的执政基础等思考研究得还不深，对意识形态领域的复杂性还需加强警惕性。</w:t>
      </w:r>
    </w:p>
    <w:p>
      <w:pPr>
        <w:ind w:left="0" w:right="0" w:firstLine="560"/>
        <w:spacing w:before="450" w:after="450" w:line="312" w:lineRule="auto"/>
      </w:pPr>
      <w:r>
        <w:rPr>
          <w:rFonts w:ascii="宋体" w:hAnsi="宋体" w:eastAsia="宋体" w:cs="宋体"/>
          <w:color w:val="000"/>
          <w:sz w:val="28"/>
          <w:szCs w:val="28"/>
        </w:rPr>
        <w:t xml:space="preserve">　　(三)廉洁自律方面。认真落实中央八项规定精神等方面。能够做到严格执行廉洁自律准则，认真贯彻落实中央八项规定和新修订的实施细则精神，自觉严格约束自我，努力做到自警、自省、自励。但在思想深处进行根本性的领悟和反省做得不深入。按部就班组织落实上级要求多，实际主动作为少，在推进廉洁自律上还需要持续坚守原则，不能有丝毫得放松。</w:t>
      </w:r>
    </w:p>
    <w:p>
      <w:pPr>
        <w:ind w:left="0" w:right="0" w:firstLine="560"/>
        <w:spacing w:before="450" w:after="450" w:line="312" w:lineRule="auto"/>
      </w:pPr>
      <w:r>
        <w:rPr>
          <w:rFonts w:ascii="宋体" w:hAnsi="宋体" w:eastAsia="宋体" w:cs="宋体"/>
          <w:color w:val="000"/>
          <w:sz w:val="28"/>
          <w:szCs w:val="28"/>
        </w:rPr>
        <w:t xml:space="preserve">　　(四)在发挥方面.主要问题安于现状、缺乏忧患意识，认为自己在按部就班工作上稍动脑筋就可以了，在本职工作规划中创新方面不多，思路办法不多。总以日常事务多，放松自己。在新知识学习上存在自觉性、积极性不高，总认为干了这么多年的工作，本职工作已经比较熟了，没有必要经常学习，只要自己不犯错误就行了，对自己要求不高。没有对自己提出更高得工作标准，发挥更大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深度还停留在表面。理论学习的刻苦性还不足，忽视基本理论的系统学习，对党的创新理论原著读的较少，致使对习近平新时代中国特色社会主义思想学得还不深刻，深钻细研的程度还不到位。从贯彻落实角度讲，还做不到灵活运用习近平新时代中国特色社会主义思想当前工作难题，特别是以科学理论指导具体工作的能力偏弱。全面学习、刻苦学习、深入学习的主动意识还不坚决，有针对性的学习计划的制定还不细致、不全面、科学指导具体工作的客观举措和有效措施仍然较少。</w:t>
      </w:r>
    </w:p>
    <w:p>
      <w:pPr>
        <w:ind w:left="0" w:right="0" w:firstLine="560"/>
        <w:spacing w:before="450" w:after="450" w:line="312" w:lineRule="auto"/>
      </w:pPr>
      <w:r>
        <w:rPr>
          <w:rFonts w:ascii="宋体" w:hAnsi="宋体" w:eastAsia="宋体" w:cs="宋体"/>
          <w:color w:val="000"/>
          <w:sz w:val="28"/>
          <w:szCs w:val="28"/>
        </w:rPr>
        <w:t xml:space="preserve">　　(二)持续提高党性修养的毅力不坚决。与时俱进地加强党性修养不到位，在政治意识上，自己政治站位还不高，在日常工作中还不善于从政治的高度观察和处理问题，政治敏锐性和政治鉴别力还有待加强，我将持续提高对自我的要求，严肃对待党内政治生活，不断锤炼自己的党性修养，增强自我完善、自我提高的能力。</w:t>
      </w:r>
    </w:p>
    <w:p>
      <w:pPr>
        <w:ind w:left="0" w:right="0" w:firstLine="560"/>
        <w:spacing w:before="450" w:after="450" w:line="312" w:lineRule="auto"/>
      </w:pPr>
      <w:r>
        <w:rPr>
          <w:rFonts w:ascii="宋体" w:hAnsi="宋体" w:eastAsia="宋体" w:cs="宋体"/>
          <w:color w:val="000"/>
          <w:sz w:val="28"/>
          <w:szCs w:val="28"/>
        </w:rPr>
        <w:t xml:space="preserve">　　(三)责任担当意识还显薄弱。责任意识是做好一切工作的首要条件，责任意识的强弱决定执行力度的大小，执行效果的好坏。工作标准不高，要求不严，深层根源还是责任担当意识问题，需要强化责任感和担当意识。</w:t>
      </w:r>
    </w:p>
    <w:p>
      <w:pPr>
        <w:ind w:left="0" w:right="0" w:firstLine="560"/>
        <w:spacing w:before="450" w:after="450" w:line="312" w:lineRule="auto"/>
      </w:pPr>
      <w:r>
        <w:rPr>
          <w:rFonts w:ascii="宋体" w:hAnsi="宋体" w:eastAsia="宋体" w:cs="宋体"/>
          <w:color w:val="000"/>
          <w:sz w:val="28"/>
          <w:szCs w:val="28"/>
        </w:rPr>
        <w:t xml:space="preserve">　　(四)缺乏锐意进取的精神，思想意识上没有与时俱进，总感觉参加工作二十多年，工作过的单位不少，从事过的岗位也多，无论是行政工作还是综合工作还比较熟悉，积累了一定的工作经验，认为一般问题都能应对，因而精神上有所懈怠，主动学习少了，致使工作有时不够深入，满足于完成本职工作核领导交办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正确方向，始终做到政治合格。深入学习习近平新时代中国特色社会主义思想，持续学好新修订党章和习近平总书记重要讲话精神，坚定“四个自信”，牢固树立“四个意识”，做到“四个服从”，自觉在思想上政治上行动上同以习近平同志为核心的党中央保持高度一致。坚持纪严于法、纪在法前，把纪律和规矩挺在前面，牢固树立法治思维和底线思维，自觉接受党规党纪的规范和约束。积极参加支部学习，做到个人自学与集中学习相结合、理论学习与交流研讨相结合。自觉用习近平新时代中国特色社会主义思想武装头脑、指导实践、推动工作。严肃对待党内政治生活，实事求是、严肃认真地经常性开展批评和自我评判，不断发现自身问题，不断提高自身综合素质和能力。</w:t>
      </w:r>
    </w:p>
    <w:p>
      <w:pPr>
        <w:ind w:left="0" w:right="0" w:firstLine="560"/>
        <w:spacing w:before="450" w:after="450" w:line="312" w:lineRule="auto"/>
      </w:pPr>
      <w:r>
        <w:rPr>
          <w:rFonts w:ascii="宋体" w:hAnsi="宋体" w:eastAsia="宋体" w:cs="宋体"/>
          <w:color w:val="000"/>
          <w:sz w:val="28"/>
          <w:szCs w:val="28"/>
        </w:rPr>
        <w:t xml:space="preserve">　　(二)发扬党员先锋模范作用。加强自身道德修养锤炼，学习焦裕禄、黄大年等优秀共产党员先进事迹，大力弘扬艰苦奋斗、锐意进取、乐于奉献的精神，带头践行社会主义核心价值观，自觉遵守社会公德，守正修德。切实解放思想，在工作、学习中开拓创新。热爱本职工作，深入钻研，爱岗敬业，见贤思齐，始终把工作放在首位，积极努力地开展工作。在工作中勤于思考、善于总结，多发现问题、多想办法、多出路子，不断改进工作方法，发挥党员得先锋模范作用，推进本职工作不断上新水平，取得新成绩。</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新时代发展变化的新形势，加强对新思想、新知识核新理念的学习，加强与领导同事间的学习交流核思想交流，相互尊重，以诚相待。坚持以科学发展观为指导，进一步提高落实科学发展观的能力，立足本职，解决工作中存在的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总之，我在今后的工作中，将进一步加强学习，提高思想素质和业务素质，养成“抓铁有痕、踏石留印”的工作作风，促进各项本职工作取得新的成绩。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2025-04-27T04:58:41+08:00</dcterms:created>
  <dcterms:modified xsi:type="dcterms:W3CDTF">2025-04-27T04:58:41+08:00</dcterms:modified>
</cp:coreProperties>
</file>

<file path=docProps/custom.xml><?xml version="1.0" encoding="utf-8"?>
<Properties xmlns="http://schemas.openxmlformats.org/officeDocument/2006/custom-properties" xmlns:vt="http://schemas.openxmlformats.org/officeDocument/2006/docPropsVTypes"/>
</file>