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2024年学校支部班子对照检查材料13篇</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十三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学校支部班子对照检查材料【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w:t>
      </w:r>
    </w:p>
    <w:p>
      <w:pPr>
        <w:ind w:left="0" w:right="0" w:firstLine="560"/>
        <w:spacing w:before="450" w:after="450" w:line="312" w:lineRule="auto"/>
      </w:pPr>
      <w:r>
        <w:rPr>
          <w:rFonts w:ascii="宋体" w:hAnsi="宋体" w:eastAsia="宋体" w:cs="宋体"/>
          <w:color w:val="000"/>
          <w:sz w:val="28"/>
          <w:szCs w:val="28"/>
        </w:rPr>
        <w:t xml:space="preserve">　　这次两学一做专题民主生活会，目的是强化党员干部的党章党规党纪意识。虽然时间不长，但形式新颖，领导专题动员后，更多地是学员自学和交流，以自学促思、交流启发。这样的培训形式也提醒了我们“一份点拔，三分思悟”，学习党章党规党纪，在于平时工作交流学习，更在于自己领悟，从而实现自警、自醒、自觉，达到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种认识是党章党规党纪既是鞭子，更是保护伞。说起党章党规党纪，直观上认识就是鞭子。我们一些基层干部总认为只要自己做好本职工作，不去犯错误，不需要学习党章党规党纪。按照知行合一，没有正确的知，就无法正确的行。一方面党章党规党纪能内正其身。通过对党章党规党纪不断学习实践，在理想信念上，保持对党忠诚的初心，坚定自己的理想信念，牢记全心全意为人民服务的根本宗旨，更好地补精神之“钙”、固思想之元;在为人修养上，共产党员追求光明磊落，心底坦荡，内无愧于心，外无愧于人，有一股浩然正气，所以其身正，其气足。另一方面党章党规党纪能外御其邪。当前社会有许多歪风邪气侵蚀我们干部，“树欲静而风不止”，歪风虽然是小节，古人云：“不虑于微，始成大患。”不少人之所以成了“阶下囚”，甚至走上了“不归路”，都是从小节上被突破的。无数事例证明，一些领导干部出问题，都是被歪风所吹倒，从生活作风不注意、不检点，生活情趣不健康、不正常开始的。只有把党规党纪挺在前面，才能刹住歪风，“风止而树自静”。第二种认识是抓党章党规党纪学习既是专项教育活动更是今后常态活动。以前对专项学习教育活动存在的偏面认识，运动一阵风，挨过这阵子，就可以自由轻松了。然而从严党章党规党纪将是常态，中央不断地完善出台相关条例细则，进一步明确操作细则、规范，并形成制度化、规范化，这就是常态。不忘以前，只会自寻烦恼，自增痛苦;追求以前，好比飞蛾扑火，自取灭亡。只有自己更好地学习遵守党章党规党纪，将自己行为约束在党章党规党纪之内，才能更好地适应新常态。第三种认识是抓党章党规党纪贵在教育，更在执行。开展党章党规党纪学习，重在坚持、重在实效。党章党规党纪的生命力更在执行，违背党章党规的行为应及时制止和纠正。党要管党，从严治党，就要尊崇党章，以严明的纪律，把党章党规党纪的权威树立起来。党员干部要自觉模范执行党章党规党纪，摒弃不符合党纪的行为，做到信不疑，内心上敬畏，行动上坚决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党章党规党纪为标准，努力做好表率。一是坚定政治觉悟。就是党员干部要讲政治，讲党性。通过加强党章党规党纪学习，来增强党性、增强政治敏锐性，与党中央保持一致，务实笃行。坚决维护中央的权威，坚决落实上级的决策部署，做到认识上一致、思想上统一、政治上同心、情感上认同、行动上同步。通过加强党章党规党纪学习，自觉地把“严”和“实”的要求落实到加快发展这个根本任务上来。党的理想信念是党最本质的东西，是根本的、长远的，管方向、管目标，要把理想信念融入到自己精神血液中，不断升华和完善。二是强化事业责任心。具备强烈的事业心和责任感是胜任任何一种角色任务的先决前提。事业心是创业的动力，有了强烈的事业心，才能克服种种困难，百折不挠地向认定的目标进取。责任感是对干部的起码要求，在其位谋其政，对广大人民群众负责。要贴近实际抓事业。在事业谋划上，必须充分倾听群众的意见建议，一切从当地实际出发，按照“谋事要实、创业要实、做人要实”的总要求，对乡镇发展要作出科学合理、贴近实际、切实可行的规划方案和发展思路，认真抓好落实。要不断创新谋发展。作为一名党员领导干部，敢不敢创新，就体现敢不敢担当。要想有所作为，就要积极创新，主动作为，把党和人民交给我们的事情办好，做敢于担当的践行者。要以人民满意为标准。俗话说：“金杯、银杯，不如老百姓的口碑，金奖、银奖，不如老百姓的夸奖”。应始终坚持把“群众满不满意”作为衡量工作的标尺，坚持时刻为人民的切身利益着想，真抓实干、扎实创业。三是切实转变作风。乡镇领导，直接与群众打交道，是联系党和群众的桥梁。从组织架构上看，乡镇组织是基层、是末梢。春江水暖鸭先知，群众冷暖乡镇最先知，乡镇的形象直接影响群众对党的形象评价。乡镇领导有良好地作风，就是要做有乡镇特有味道的干部。乡镇领导应该是泥土的味道、医生的味道。泥土的味道就是要善于融入群众，善于与群众打交道，不能高高在上，更不能自持清高，否则曲高和寡，要下得了地头、走得近灶头，要会吃百家饭，讲百家话，而不能只吃一家饭、讲一家话;做工作既会讲政策，又会讲道理，更会讲情理。乡村医生的味道，就是要及时发现并善于解决基层基础的矛盾纠纷。</w:t>
      </w:r>
    </w:p>
    <w:p>
      <w:pPr>
        <w:ind w:left="0" w:right="0" w:firstLine="560"/>
        <w:spacing w:before="450" w:after="450" w:line="312" w:lineRule="auto"/>
      </w:pPr>
      <w:r>
        <w:rPr>
          <w:rFonts w:ascii="宋体" w:hAnsi="宋体" w:eastAsia="宋体" w:cs="宋体"/>
          <w:color w:val="000"/>
          <w:sz w:val="28"/>
          <w:szCs w:val="28"/>
        </w:rPr>
        <w:t xml:space="preserve">　　2、以党章党规党纪为规矩，践行履职有方。第一是规矩行事。乡镇领导是个岗位，不同岗位也有相应的规矩和要求，必须有严格的规矩意识。一是带头守规矩。“其身正，不令而行;其身不正，虽令不从”、“修其心，治其身，而后可以为政于天下”，按照党章党规党纪的要求，切实增强工作中法律意识、规则意识、民主意识、程序意识，自觉接受党委领导，接受人民群众监督。二是带领守规矩。按照党风廉政建设“一岗双责”的具体要求，认真落实主体责任和监督责任。分解落实党风廉政建设相关责任，督促班子成员履行“一岗双责”落实情况，强化责任落实，做到有部署，会协调，勤监督，实考核;及时掌握班子成员情况，强化日常管理，专题分析研究，开展检查督查，形成上下贯通、层层负责的工作格局。三是管好身边人守规矩。要管好“身边人”，自觉接受组织和群众监督，做到标准高于一般干部、行动先于一般干部、要求严于一般干部。要给“身边人”常敲警钟，真正做到忠于职守，廉洁奉公，切实尽到领导干部应有的责任。第二是要善于行事，不能局限于条条框框。一方面要做一个有善心的领导干部。乡镇面对的是形形色色的群众，是不同的利益群体，乡镇在执行政策时总有不平衡的地方，这就要求乡镇领导干部在执行政策时，要有一颗善心和一系列善举，去团结群众、感化群众。另一方面要做一个善于治理的干部，要寓管理于服务中，在解决群众问题时，既要按照法律法规办事，又要有人性化措施，拉近与群众距离。做事要有办法。办法可以从学习中来，长知识，转观念，改思维。可以从实践中来，世事洞明皆学问，人情练达即文章，通过实践明事理，通情理，晓法理。可以通过广交朋友中来，通过交朋友多增一份力量，多增一份智力，多一条路径，人一之我百之，人塞之我通之。做事能够运用法律法规，不仅会讲原则，而且会灵活变通，行之有效，行之有果。</w:t>
      </w:r>
    </w:p>
    <w:p>
      <w:pPr>
        <w:ind w:left="0" w:right="0" w:firstLine="560"/>
        <w:spacing w:before="450" w:after="450" w:line="312" w:lineRule="auto"/>
      </w:pPr>
      <w:r>
        <w:rPr>
          <w:rFonts w:ascii="宋体" w:hAnsi="宋体" w:eastAsia="宋体" w:cs="宋体"/>
          <w:color w:val="000"/>
          <w:sz w:val="28"/>
          <w:szCs w:val="28"/>
        </w:rPr>
        <w:t xml:space="preserve">　　3、以党章党规党纪为警钟，常修为政之德。就是要常念经、常敲钟、常对照，流水不腐，户枢不蠹。把纪律、法律和他律转变为高度的自律，把外在的强制转变为内在的自觉。要戒特权思想，自觉接受监督;要戒刚愎自用，主动欢迎监督;要戒好人主义，积极参与监督。要以先进典型鞭策自己，要时刻警钟长鸣，以反面事例惊醒自己。要时时对照、处处衡量。以“日进一寸、月进一尺”的心力，常修为政之德，积小德养大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2024年学校支部班子对照检查材料2</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2024年学校支部班子对照检查材料3</w:t>
      </w:r>
    </w:p>
    <w:p>
      <w:pPr>
        <w:ind w:left="0" w:right="0" w:firstLine="560"/>
        <w:spacing w:before="450" w:after="450" w:line="312" w:lineRule="auto"/>
      </w:pPr>
      <w:r>
        <w:rPr>
          <w:rFonts w:ascii="宋体" w:hAnsi="宋体" w:eastAsia="宋体" w:cs="宋体"/>
          <w:color w:val="000"/>
          <w:sz w:val="28"/>
          <w:szCs w:val="28"/>
        </w:rPr>
        <w:t xml:space="preserve">　　按照这次专题民主生活会的计划安排，我认真做好会前的理论和思想准备，以学习贯彻习近平新时代中国特色社会主义思想为主线，组织重温党章、《中共中央关于加强党的政治建设的意见》等规定篇目，认真研读《习近平谈治国理政》第三卷，深入领会党的十九届五中全会以及习总书记系列重要讲话和指示批示精神，进一步统一思想认识，提升政治站位。同时，开展好调研座谈、谈心交心，广泛征求意见建议。紧紧围绕会议主题，对照学习贯彻习近平新时代中国特色社会主义思想等五个方面内容，把自己摆进去、把职责摆进去、把工作摆进去，全面查找不足、深刻剖析根源，制定了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2024年学校支部班子对照检查材料4</w:t>
      </w:r>
    </w:p>
    <w:p>
      <w:pPr>
        <w:ind w:left="0" w:right="0" w:firstLine="560"/>
        <w:spacing w:before="450" w:after="450" w:line="312" w:lineRule="auto"/>
      </w:pPr>
      <w:r>
        <w:rPr>
          <w:rFonts w:ascii="宋体" w:hAnsi="宋体" w:eastAsia="宋体" w:cs="宋体"/>
          <w:color w:val="000"/>
          <w:sz w:val="28"/>
          <w:szCs w:val="28"/>
        </w:rPr>
        <w:t xml:space="preserve">　　按照区教育局党委关于认真加强作风建设专题民主生活会的通知要求，会前班子认真学习了《中国共产党廉洁自律准则》、《中国共产党纪律处分条例》、《事业单位工作人员处分暂行规定》、《大安区作风效能问责办法》。班子成员进一步统一了思想、提高了认识、端正了态度、摆正了位置。在广泛征求意见、谈心谈话的基础上，结合支部实际，对照“江中事件”着重从党的政治建设、工作作风、本职工作、服务群众(遵守纪律规矩、制度规定)等方面查找存在的问题，深刻剖析思想根源，明确了努力方向，认真撰写发言提纲。现将班子对照检查情况报告如下，恳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2月23日，市委第四巡视组向中学反馈巡查意见后，中学本应该在2024年10月召开专题民主生活会，至2024年1月仍未召开，其它巡查整改事项也还只停留在下文件、做台账上，落实巡查整改不到位。在2024年领导班子成员党风廉政建设述职报告中，党总支书记照抄照搬，90%内容相同，甚至错别字都相同。整改不落实，文风不正，根在作风不实，本在管党治党不严。</w:t>
      </w:r>
    </w:p>
    <w:p>
      <w:pPr>
        <w:ind w:left="0" w:right="0" w:firstLine="560"/>
        <w:spacing w:before="450" w:after="450" w:line="312" w:lineRule="auto"/>
      </w:pPr>
      <w:r>
        <w:rPr>
          <w:rFonts w:ascii="宋体" w:hAnsi="宋体" w:eastAsia="宋体" w:cs="宋体"/>
          <w:color w:val="000"/>
          <w:sz w:val="28"/>
          <w:szCs w:val="28"/>
        </w:rPr>
        <w:t xml:space="preserve">　　个人认为事件的发生，暴露出教育领域、基层学校的一些普遍性问题即“政治站位不高、四个意识不强、干部工作不实、工作作风漂浮”究其原因如下：</w:t>
      </w:r>
    </w:p>
    <w:p>
      <w:pPr>
        <w:ind w:left="0" w:right="0" w:firstLine="560"/>
        <w:spacing w:before="450" w:after="450" w:line="312" w:lineRule="auto"/>
      </w:pPr>
      <w:r>
        <w:rPr>
          <w:rFonts w:ascii="宋体" w:hAnsi="宋体" w:eastAsia="宋体" w:cs="宋体"/>
          <w:color w:val="000"/>
          <w:sz w:val="28"/>
          <w:szCs w:val="28"/>
        </w:rPr>
        <w:t xml:space="preserve">　　1、学习不到位。对新形势下的党建工作要求学习不到位，多数干部注重开展业务学习，业务学习多，政治学习少。</w:t>
      </w:r>
    </w:p>
    <w:p>
      <w:pPr>
        <w:ind w:left="0" w:right="0" w:firstLine="560"/>
        <w:spacing w:before="450" w:after="450" w:line="312" w:lineRule="auto"/>
      </w:pPr>
      <w:r>
        <w:rPr>
          <w:rFonts w:ascii="宋体" w:hAnsi="宋体" w:eastAsia="宋体" w:cs="宋体"/>
          <w:color w:val="000"/>
          <w:sz w:val="28"/>
          <w:szCs w:val="28"/>
        </w:rPr>
        <w:t xml:space="preserve">　　2、认识不到位。由于学习不到位，导致认识不到位，重业务、轻党建，业务党建两张皮，认为只要把自己分管领域的工作完成了就万事大吉。在实际工作中，许多领导把主要精力放在业务工作上，放在抓分管领域工作上，放在抓教育教学质量上，认为党建工作是虚的，只要把资料做好就行了。</w:t>
      </w:r>
    </w:p>
    <w:p>
      <w:pPr>
        <w:ind w:left="0" w:right="0" w:firstLine="560"/>
        <w:spacing w:before="450" w:after="450" w:line="312" w:lineRule="auto"/>
      </w:pPr>
      <w:r>
        <w:rPr>
          <w:rFonts w:ascii="宋体" w:hAnsi="宋体" w:eastAsia="宋体" w:cs="宋体"/>
          <w:color w:val="000"/>
          <w:sz w:val="28"/>
          <w:szCs w:val="28"/>
        </w:rPr>
        <w:t xml:space="preserve">　　3、对巡视反应的问题没有足够重视，整改不及时。由于认识不到位，导致重视程度不够，肯定在行动上就很被动，很缓慢，甚至不情愿，有抵触。</w:t>
      </w:r>
    </w:p>
    <w:p>
      <w:pPr>
        <w:ind w:left="0" w:right="0" w:firstLine="560"/>
        <w:spacing w:before="450" w:after="450" w:line="312" w:lineRule="auto"/>
      </w:pPr>
      <w:r>
        <w:rPr>
          <w:rFonts w:ascii="宋体" w:hAnsi="宋体" w:eastAsia="宋体" w:cs="宋体"/>
          <w:color w:val="000"/>
          <w:sz w:val="28"/>
          <w:szCs w:val="28"/>
        </w:rPr>
        <w:t xml:space="preserve">　　4、形式主义还大量存在。认为向上级递交党风廉政建设述职报告是走过场、凑数量，是完成任务，是交票，导致抄袭现象发生，反应出部分领导成员文风不正。局里开会也在通报部分学校上交的材料下载、抄袭痕迹明显，甚至单位、校长的名字都没改就直接上交，图交票了事，是典型的形式主义的表现。</w:t>
      </w:r>
    </w:p>
    <w:p>
      <w:pPr>
        <w:ind w:left="0" w:right="0" w:firstLine="560"/>
        <w:spacing w:before="450" w:after="450" w:line="312" w:lineRule="auto"/>
      </w:pPr>
      <w:r>
        <w:rPr>
          <w:rFonts w:ascii="宋体" w:hAnsi="宋体" w:eastAsia="宋体" w:cs="宋体"/>
          <w:color w:val="000"/>
          <w:sz w:val="28"/>
          <w:szCs w:val="28"/>
        </w:rPr>
        <w:t xml:space="preserve">　　5、管党治党不严。支部没有认真履行主体责任，对相关材料没有认真审阅把关，对干部监督管理不到位，工作打不开情面，导致抄袭现象的出现。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主要存在三个方面问题：</w:t>
      </w:r>
    </w:p>
    <w:p>
      <w:pPr>
        <w:ind w:left="0" w:right="0" w:firstLine="560"/>
        <w:spacing w:before="450" w:after="450" w:line="312" w:lineRule="auto"/>
      </w:pPr>
      <w:r>
        <w:rPr>
          <w:rFonts w:ascii="宋体" w:hAnsi="宋体" w:eastAsia="宋体" w:cs="宋体"/>
          <w:color w:val="000"/>
          <w:sz w:val="28"/>
          <w:szCs w:val="28"/>
        </w:rPr>
        <w:t xml:space="preserve">　　一是政治学习的深度不够。虽然学习了上级规定的内容，对“四个全面”“四个自信”“两个维护”等基本观点比较熟悉，认识理解上比以往也有新的提升，但对学习追求量的多少，追求简单的完成学习内容，对许多内容还存在知其然不知其所以然，还不能融会贯通地进行理解，满足于上级要求什么学什么，不能很好的消化吸收。</w:t>
      </w:r>
    </w:p>
    <w:p>
      <w:pPr>
        <w:ind w:left="0" w:right="0" w:firstLine="560"/>
        <w:spacing w:before="450" w:after="450" w:line="312" w:lineRule="auto"/>
      </w:pPr>
      <w:r>
        <w:rPr>
          <w:rFonts w:ascii="宋体" w:hAnsi="宋体" w:eastAsia="宋体" w:cs="宋体"/>
          <w:color w:val="000"/>
          <w:sz w:val="28"/>
          <w:szCs w:val="28"/>
        </w:rPr>
        <w:t xml:space="preserve">　　二是对标看齐的力度不够。能够牢固树立“四个意识”、坚定“四个自信”、践行“两个维护”，但深入反思看，还多是出于对规矩的执行和坚守，没有真正上升为一种高度认同和行为自觉。</w:t>
      </w:r>
    </w:p>
    <w:p>
      <w:pPr>
        <w:ind w:left="0" w:right="0" w:firstLine="560"/>
        <w:spacing w:before="450" w:after="450" w:line="312" w:lineRule="auto"/>
      </w:pPr>
      <w:r>
        <w:rPr>
          <w:rFonts w:ascii="宋体" w:hAnsi="宋体" w:eastAsia="宋体" w:cs="宋体"/>
          <w:color w:val="000"/>
          <w:sz w:val="28"/>
          <w:szCs w:val="28"/>
        </w:rPr>
        <w:t xml:space="preserve">　　三是融合转化的结合不够。在运用习近平新时代中国特色社会主义思想指导工作、推动工作上做得还不够，还比较被动的按《支部工作条例》(实行)机械的完成规定动作，党建与学校教学业务还没有有效融合，往往是就党建论党建，就业务论业务，党员先锋模范作用没有得到最大程度的体现与发挥，在解决学校支部部分老党员的历史遗留问题时，思维不够开阔，招数办法还不多，解决老问题没有体现新思路，影响了工作效果，受到局党委约谈。</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在贯彻落实中央八项规定精神，坚决防止和克服形式主义、官僚主义，带头转变作风，务求实效方面主要存在三个方面问题：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执行规定的彻底性有待加强。能够严格落实中央八项规定、党章要求及其他党内法规，但在执行单位日常管理细则、落实学校各类制度方面还存在打擦边球的情况，往往是上级强调了、重视了、督导了，就抓一抓，等风头一过又有所反弹。</w:t>
      </w:r>
    </w:p>
    <w:p>
      <w:pPr>
        <w:ind w:left="0" w:right="0" w:firstLine="560"/>
        <w:spacing w:before="450" w:after="450" w:line="312" w:lineRule="auto"/>
      </w:pPr>
      <w:r>
        <w:rPr>
          <w:rFonts w:ascii="宋体" w:hAnsi="宋体" w:eastAsia="宋体" w:cs="宋体"/>
          <w:color w:val="000"/>
          <w:sz w:val="28"/>
          <w:szCs w:val="28"/>
        </w:rPr>
        <w:t xml:space="preserve">　　二是工作统筹的科学性有待加强。对改作风认识是深刻的、态度是认真的，但在工作中还存在一些倾向性问题，比如，有时会因为上级催得紧向处室、教师个人要材料，因为领导要求严给教师、党员们反复发通知，有时检查分管工作停留于跑面，没有考虑实际效果。工作还存在拖、散、慢等行为，有些工作领导强调了才去抓、上级督导了才去干，影响了学校的整体形象。</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三是勤俭朴素的持久性有待加强。自己有勤俭朴素的意识和习惯，但对学校有些处室及工作人员、教师中出现的随意浪费水、电、办公用品的现象怕得罪人，打不开情面，没有进行及时制止与教育。</w:t>
      </w:r>
    </w:p>
    <w:p>
      <w:pPr>
        <w:ind w:left="0" w:right="0" w:firstLine="560"/>
        <w:spacing w:before="450" w:after="450" w:line="312" w:lineRule="auto"/>
      </w:pPr>
      <w:r>
        <w:rPr>
          <w:rFonts w:ascii="宋体" w:hAnsi="宋体" w:eastAsia="宋体" w:cs="宋体"/>
          <w:color w:val="000"/>
          <w:sz w:val="28"/>
          <w:szCs w:val="28"/>
        </w:rPr>
        <w:t xml:space="preserve">　　(四)在为民情怀方面。</w:t>
      </w:r>
    </w:p>
    <w:p>
      <w:pPr>
        <w:ind w:left="0" w:right="0" w:firstLine="560"/>
        <w:spacing w:before="450" w:after="450" w:line="312" w:lineRule="auto"/>
      </w:pPr>
      <w:r>
        <w:rPr>
          <w:rFonts w:ascii="宋体" w:hAnsi="宋体" w:eastAsia="宋体" w:cs="宋体"/>
          <w:color w:val="000"/>
          <w:sz w:val="28"/>
          <w:szCs w:val="28"/>
        </w:rPr>
        <w:t xml:space="preserve">　　作为班子成员，在为民情怀方面，我能够站在学校的高度，考虑谋划工作，积极建言献策，当好学校校长的助手。在平时工作生活中。我自觉遵守各项纪律规定，对支委及行政形成的决议，坚持遵照执行，较好地维护了班子成员的良好形象。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一是事业心责任感还有差距。近年来，随着工作岗位的变换，在办公室的时间长了，“接地气”少了，敬业奉献和服务群众的意识有所淡化，有时瞻前顾后，分心走神。</w:t>
      </w:r>
    </w:p>
    <w:p>
      <w:pPr>
        <w:ind w:left="0" w:right="0" w:firstLine="560"/>
        <w:spacing w:before="450" w:after="450" w:line="312" w:lineRule="auto"/>
      </w:pPr>
      <w:r>
        <w:rPr>
          <w:rFonts w:ascii="宋体" w:hAnsi="宋体" w:eastAsia="宋体" w:cs="宋体"/>
          <w:color w:val="000"/>
          <w:sz w:val="28"/>
          <w:szCs w:val="28"/>
        </w:rPr>
        <w:t xml:space="preserve">　　二是关心教职工工作生活不够。过多时间忙于事务性工作，没有抽出多的时间了解教师们工作生活情况，了解教师们疾苦，了解他们对学校工作的建议意见，没有有效的为他们排忧解难。</w:t>
      </w:r>
    </w:p>
    <w:p>
      <w:pPr>
        <w:ind w:left="0" w:right="0" w:firstLine="560"/>
        <w:spacing w:before="450" w:after="450" w:line="312" w:lineRule="auto"/>
      </w:pPr>
      <w:r>
        <w:rPr>
          <w:rFonts w:ascii="宋体" w:hAnsi="宋体" w:eastAsia="宋体" w:cs="宋体"/>
          <w:color w:val="000"/>
          <w:sz w:val="28"/>
          <w:szCs w:val="28"/>
        </w:rPr>
        <w:t xml:space="preserve">　　三是严格自我约束还有差距。虽然自己在生活中能够讲自律、有操守，重大原则问题不含糊，敏感事务不插手，自觉净化自己的交际圈，管住自己的言行。但在实际行动中、落实要求中有时还掺杂人情因素，红线意识在思想深处还有模糊地带;</w:t>
      </w:r>
    </w:p>
    <w:p>
      <w:pPr>
        <w:ind w:left="0" w:right="0" w:firstLine="560"/>
        <w:spacing w:before="450" w:after="450" w:line="312" w:lineRule="auto"/>
      </w:pPr>
      <w:r>
        <w:rPr>
          <w:rFonts w:ascii="宋体" w:hAnsi="宋体" w:eastAsia="宋体" w:cs="宋体"/>
          <w:color w:val="000"/>
          <w:sz w:val="28"/>
          <w:szCs w:val="28"/>
        </w:rPr>
        <w:t xml:space="preserve">　　四是在脱贫攻坚的认识及行动上还有不到位的地方，如：对认为脱贫攻坚主责在政府，教师起不来太大作用，对脱贫攻坚政策不熟悉，给群众宣传解释有不到位的地方，精准扶贫走访按安排才行动，被动的走访;对自己帮扶的对象还不够熟悉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不够强。加强党性修养和锻炼，是每一个共产党员的永恒主题。深入剖析个人存在的各方面问题，一个重要原因就是党性意识不强。不自觉地放松了对自身的要求，组织生活中真刀真枪自我剖析也比较少，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学校的校级干部，我深知，其间走过的每一步都离不开领导的信任、组织的培养、同事的帮助，因此对身边的师生有着很深的感情。然而，随着教育行政工作干久了，下班级下课堂进教师办公室的时间少了，对教师的诉求、一线教师的困难若明若暗，提建议、抓落实没有对准需求，有点漂浮;有时在服务师生时，内心有着迎合上级的私心杂念，没有深刻认识到下级要对上级负责，而最根本的是要对教师负责，对学校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不够强。对党中央从严治党是坚决拥护的，对打虎拍蝇是拍手称快的，对违反纪律规定的腐败现象是深恶痛绝的，但没有从深层次理解纪律规定的作用意义，对作风建设从我做起、从小事做起、从身边做起的长远意义认识不够，仅满足于头痛医头、脚痛医脚，有些事情还在希望搞变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下一步，我将对照上级要求、对照党员标准，认真抓好问题整改，切实树好党员干部的良好形象。</w:t>
      </w:r>
    </w:p>
    <w:p>
      <w:pPr>
        <w:ind w:left="0" w:right="0" w:firstLine="560"/>
        <w:spacing w:before="450" w:after="450" w:line="312" w:lineRule="auto"/>
      </w:pPr>
      <w:r>
        <w:rPr>
          <w:rFonts w:ascii="宋体" w:hAnsi="宋体" w:eastAsia="宋体" w:cs="宋体"/>
          <w:color w:val="000"/>
          <w:sz w:val="28"/>
          <w:szCs w:val="28"/>
        </w:rPr>
        <w:t xml:space="preserve">　　一是继续强化政治学习，思想上首先与党中央及上级党委保持一致。政治上的清醒源于理论上的坚定。我将把习近平新时代中国特色社会主义思想的学习作为政治任务来抓，利用“学习强国”及“盐都先锋”两个APP平台突出抓好政治学习，每月组织支委集体学习及党小组学习，要求全体党员坚持学习，重点围绕《党章》《习近平谈治国理政》《党的十九大报告辅导读本》《三十讲》及时政新闻等内容，着力把握重要观点、重要段落，通过学习，进一步树立“四个意识“，坚定“四个自信”、践行“两个维护”。同时，紧密联系实际，学用结合，围绕解决问题和加快学校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牢固树立服务理念，做教师、党员满意的副书记。全心全意为人民服务是我党的根本宗旨。党员干部必须把服务群众作为根本职责来践行。下步工作，我将牢记权为民所用，深入教学一线摸实情，到教师办公室多坐坐、到学生家里多跑跑、到精准扶贫对象家里多问一问，用脚踏实地的行动换来老师们的信任支持，全面掌握教师们的所思所想所忧所盼;主动作为搞好服务;紧贴实际解难题，对学校反映较多的疑难问题，聚力攻关，力求问题逐步化解。</w:t>
      </w:r>
    </w:p>
    <w:p>
      <w:pPr>
        <w:ind w:left="0" w:right="0" w:firstLine="560"/>
        <w:spacing w:before="450" w:after="450" w:line="312" w:lineRule="auto"/>
      </w:pPr>
      <w:r>
        <w:rPr>
          <w:rFonts w:ascii="宋体" w:hAnsi="宋体" w:eastAsia="宋体" w:cs="宋体"/>
          <w:color w:val="000"/>
          <w:sz w:val="28"/>
          <w:szCs w:val="28"/>
        </w:rPr>
        <w:t xml:space="preserve">　　三是要勇于担当，做教学管理的“带头人”。面对新形势新任务，我将立足本职岗位、着眼前务任当，一方面，要准确判断形势，对待分管工作认真研究、深入思考，提出创新开展工作的思路办法，不拘泥于过去的思路和模式，不为条条框框所束缚;另一方面，聚力攻坚克难，对当前学校主抓的教改工作、作风建设工作、党建工作，主动抓落实，力争完成并做好。同时，与身边不作为、假作为等现象作斗争，坚决刹住歪风邪气。</w:t>
      </w:r>
    </w:p>
    <w:p>
      <w:pPr>
        <w:ind w:left="0" w:right="0" w:firstLine="560"/>
        <w:spacing w:before="450" w:after="450" w:line="312" w:lineRule="auto"/>
      </w:pPr>
      <w:r>
        <w:rPr>
          <w:rFonts w:ascii="宋体" w:hAnsi="宋体" w:eastAsia="宋体" w:cs="宋体"/>
          <w:color w:val="000"/>
          <w:sz w:val="28"/>
          <w:szCs w:val="28"/>
        </w:rPr>
        <w:t xml:space="preserve">　　四是要严以律己，做遵规守矩的“老实人”。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多动手、不伸手，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2024年学校支部班子对照检查材料5</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2024年学校支部班子对照检查材料6</w:t>
      </w:r>
    </w:p>
    <w:p>
      <w:pPr>
        <w:ind w:left="0" w:right="0" w:firstLine="560"/>
        <w:spacing w:before="450" w:after="450" w:line="312" w:lineRule="auto"/>
      </w:pPr>
      <w:r>
        <w:rPr>
          <w:rFonts w:ascii="宋体" w:hAnsi="宋体" w:eastAsia="宋体" w:cs="宋体"/>
          <w:color w:val="000"/>
          <w:sz w:val="28"/>
          <w:szCs w:val="28"/>
        </w:rPr>
        <w:t xml:space="preserve">　　2024年，我院党支部坚持以习总书记系列讲话精神为指导，认真学习贯彻党的十八大、十八届四中、五中、六中全会精神，按照学校党委的总体部署，积极开展“两学一做”教育实践活动，在这次教育活动中,辽宁我院党支部通过认真研究部署，周密组织实施，按照党中央有关文件的要求，认真分析产生问题的原因，明确了今后的努力方向和整改措施。现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总书记系列重要讲话精神以及《中国共产党廉洁自律准则》和《中国共产党纪律处分条例》等文件指示和规章制度，联系自身思想实际反思，对照规章制度要求检查，班子成员均能自觉遵守党的政治纪律，坚持党的基本路线，维护中央权威，在政治原则、政治立场、政治观点和路线、方针、政策上同党中央保持高度一致。班子认真贯彻落实中央各项规定，认真贯彻落实省委有关要求，积极参加学校组织的各种“两学一做”教育活动，倡导为民务实清廉的工作作风。我院规章制度的制定能做到从群众中来到群众中去，充分尊重民意、民权。通过问卷调查的意见反馈，我们了解到，群众对我院领导班子是持肯定态度的，在作风方面总体评价是好的，认为我院领导班子是一个团结向上、扎实肯干、作风民主、工作敬业的领导班子，工作也取得了一定的成绩。班子成员能带头执行中央有关规定，能够积极查找自身问题，努力做到边学边改、边查边改、立行立改。但是对照活动要求，班子仍然存在一定问题与不足，存在的突出问题如下：</w:t>
      </w:r>
    </w:p>
    <w:p>
      <w:pPr>
        <w:ind w:left="0" w:right="0" w:firstLine="560"/>
        <w:spacing w:before="450" w:after="450" w:line="312" w:lineRule="auto"/>
      </w:pPr>
      <w:r>
        <w:rPr>
          <w:rFonts w:ascii="宋体" w:hAnsi="宋体" w:eastAsia="宋体" w:cs="宋体"/>
          <w:color w:val="000"/>
          <w:sz w:val="28"/>
          <w:szCs w:val="28"/>
        </w:rPr>
        <w:t xml:space="preserve">　　（一）政治敏感性和政治纪律观念不强。</w:t>
      </w:r>
    </w:p>
    <w:p>
      <w:pPr>
        <w:ind w:left="0" w:right="0" w:firstLine="560"/>
        <w:spacing w:before="450" w:after="450" w:line="312" w:lineRule="auto"/>
      </w:pPr>
      <w:r>
        <w:rPr>
          <w:rFonts w:ascii="宋体" w:hAnsi="宋体" w:eastAsia="宋体" w:cs="宋体"/>
          <w:color w:val="000"/>
          <w:sz w:val="28"/>
          <w:szCs w:val="28"/>
        </w:rPr>
        <w:t xml:space="preserve">　　在政治理论学习方面尚需加强，对于上级要求的“两学一做”教育活动指标，存在一定的消极思想，认为是走形式走过场，认为是用形式主义反对形式主义，事实上反映了我们班子对于政治缺乏敏感性，是缺乏党性修养的表现。我院在学院应该说是一个特殊的部门，较多的承担了团省委乃至团中央的一些任务，但不能因为业务繁忙而冲淡了理论学习。政治立场、政治觉悟影响着一个单位的政治方向和政治气候，对于我院这样一个承担着共青团干部培训和青年思想引导的部门更具有重要的现实意义。我院领导班子在政治理论方面集中学习和讨论还不够多，领会不深刻；在推进学院二次创业和建设发展方面思路不够清晰，措施不够具体；在用社会主义核心价值观武装我院全体教师思想方面，还缺乏行之有效的措施；对于群众当中出现的一些不正确的思想苗头以及舆论倾向，有时也掌握不够及时，有针对性地引导教育也没有跟上。</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1、理论学习有走形式现象</w:t>
      </w:r>
    </w:p>
    <w:p>
      <w:pPr>
        <w:ind w:left="0" w:right="0" w:firstLine="560"/>
        <w:spacing w:before="450" w:after="450" w:line="312" w:lineRule="auto"/>
      </w:pPr>
      <w:r>
        <w:rPr>
          <w:rFonts w:ascii="宋体" w:hAnsi="宋体" w:eastAsia="宋体" w:cs="宋体"/>
          <w:color w:val="000"/>
          <w:sz w:val="28"/>
          <w:szCs w:val="28"/>
        </w:rPr>
        <w:t xml:space="preserve">　　把理论学习当成任务，未能带领群众深入联系思想实际和工作实际，有时甚至是被动的学习，只是为了完成任务交差了事；存在学习工作脱节的情况，因此也不能很好地指导工作，重工作轻学习现象比较严重，认为工作为主，一切以工作为先导，所以干了工作，忽视了学习。</w:t>
      </w:r>
    </w:p>
    <w:p>
      <w:pPr>
        <w:ind w:left="0" w:right="0" w:firstLine="560"/>
        <w:spacing w:before="450" w:after="450" w:line="312" w:lineRule="auto"/>
      </w:pPr>
      <w:r>
        <w:rPr>
          <w:rFonts w:ascii="宋体" w:hAnsi="宋体" w:eastAsia="宋体" w:cs="宋体"/>
          <w:color w:val="000"/>
          <w:sz w:val="28"/>
          <w:szCs w:val="28"/>
        </w:rPr>
        <w:t xml:space="preserve">　　2、落实制度有走形式现象</w:t>
      </w:r>
    </w:p>
    <w:p>
      <w:pPr>
        <w:ind w:left="0" w:right="0" w:firstLine="560"/>
        <w:spacing w:before="450" w:after="450" w:line="312" w:lineRule="auto"/>
      </w:pPr>
      <w:r>
        <w:rPr>
          <w:rFonts w:ascii="宋体" w:hAnsi="宋体" w:eastAsia="宋体" w:cs="宋体"/>
          <w:color w:val="000"/>
          <w:sz w:val="28"/>
          <w:szCs w:val="28"/>
        </w:rPr>
        <w:t xml:space="preserve">　　把各种规章制度印在纸上、写在本上、挂在嘴上、贴在墙上，认为这就完成了工作，至于制度是否适合工作的发展实际、是否受到群众认可，缺少关注。在制度的执行过程中，缺少执行制度的流程，缺少制度执行情况的检查和评价机制，导致好的制度没落实到具体行动上，没落实到实际工作上，缺乏对制度执行的监督和检查，导致制度在执行过程中走了样。很多做法，并没有完全根据实际需要，而是为了满足上级要求而为之，存在形式主义现象。</w:t>
      </w:r>
    </w:p>
    <w:p>
      <w:pPr>
        <w:ind w:left="0" w:right="0" w:firstLine="560"/>
        <w:spacing w:before="450" w:after="450" w:line="312" w:lineRule="auto"/>
      </w:pPr>
      <w:r>
        <w:rPr>
          <w:rFonts w:ascii="宋体" w:hAnsi="宋体" w:eastAsia="宋体" w:cs="宋体"/>
          <w:color w:val="000"/>
          <w:sz w:val="28"/>
          <w:szCs w:val="28"/>
        </w:rPr>
        <w:t xml:space="preserve">　　3、落实工作有走形式现象</w:t>
      </w:r>
    </w:p>
    <w:p>
      <w:pPr>
        <w:ind w:left="0" w:right="0" w:firstLine="560"/>
        <w:spacing w:before="450" w:after="450" w:line="312" w:lineRule="auto"/>
      </w:pPr>
      <w:r>
        <w:rPr>
          <w:rFonts w:ascii="宋体" w:hAnsi="宋体" w:eastAsia="宋体" w:cs="宋体"/>
          <w:color w:val="000"/>
          <w:sz w:val="28"/>
          <w:szCs w:val="28"/>
        </w:rPr>
        <w:t xml:space="preserve">　　存在以会议落实会议，以讲话落实讲话，以文件落实文件现象，转发了文件，传达了会议，就完成了工作，存在片面的认为我院并非学院核心部门，政治工作上不出错就可以了的错误思想，检查、督促、落实工作不到位。班子成员有对上级文件研究不够，理解不深，结合实际欠缺，宣传上仍惯用套话和口号，不切合工作实际，也是走形式的现象。具体表现在，经常是rtx上收到了文件，大致看一下就分发给相关同志，顶多开个会布置一下让大家认真学习，但很少主动跟踪学习落实情况。存在学习工作脱节，不能很好指导工作。</w:t>
      </w:r>
    </w:p>
    <w:p>
      <w:pPr>
        <w:ind w:left="0" w:right="0" w:firstLine="560"/>
        <w:spacing w:before="450" w:after="450" w:line="312" w:lineRule="auto"/>
      </w:pPr>
      <w:r>
        <w:rPr>
          <w:rFonts w:ascii="宋体" w:hAnsi="宋体" w:eastAsia="宋体" w:cs="宋体"/>
          <w:color w:val="000"/>
          <w:sz w:val="28"/>
          <w:szCs w:val="28"/>
        </w:rPr>
        <w:t xml:space="preserve">　　（三）思想作风方面</w:t>
      </w:r>
    </w:p>
    <w:p>
      <w:pPr>
        <w:ind w:left="0" w:right="0" w:firstLine="560"/>
        <w:spacing w:before="450" w:after="450" w:line="312" w:lineRule="auto"/>
      </w:pPr>
      <w:r>
        <w:rPr>
          <w:rFonts w:ascii="宋体" w:hAnsi="宋体" w:eastAsia="宋体" w:cs="宋体"/>
          <w:color w:val="000"/>
          <w:sz w:val="28"/>
          <w:szCs w:val="28"/>
        </w:rPr>
        <w:t xml:space="preserve">　　领导班子进取意识有淡化趋势，可持续发展后劲不足。推进我院发展的紧迫感不够强，有的工作只求过得去，不求过得硬，效率和效果有待提高。班子在工作中以求稳为主，缺少干劲儿和闯劲儿，同时也缺少对工作的创新和改革。工作中，习惯于按部就班，虽不是贪图享乐，但是在内心深处还是习惯传统的操作流程，不愿做出改变，有不图进取，乐享其成的惰性。缺乏艰苦创业精神，有时有畏难情绪，觉得没必要再拼命干了，有“不求有功，但求无过”的心理，有该注意身体，享享福的想法。在个人进步方面，有的同志觉得自己不再年轻了，高级职称也解决了，就再也没有流汗拼搏的干劲了。对待我院的工作，因为各个部分都有具体负责人，有时提建议，认为自己职责尽了，至于是否采纳也不关心。遇到复杂、棘手的问题，缺乏一抓到底的决心和勇气，有时避开焦点问题，有拖拖看的想法。</w:t>
      </w:r>
    </w:p>
    <w:p>
      <w:pPr>
        <w:ind w:left="0" w:right="0" w:firstLine="560"/>
        <w:spacing w:before="450" w:after="450" w:line="312" w:lineRule="auto"/>
      </w:pPr>
      <w:r>
        <w:rPr>
          <w:rFonts w:ascii="宋体" w:hAnsi="宋体" w:eastAsia="宋体" w:cs="宋体"/>
          <w:color w:val="000"/>
          <w:sz w:val="28"/>
          <w:szCs w:val="28"/>
        </w:rPr>
        <w:t xml:space="preserve">　　（四）我院班子建设方面</w:t>
      </w:r>
    </w:p>
    <w:p>
      <w:pPr>
        <w:ind w:left="0" w:right="0" w:firstLine="560"/>
        <w:spacing w:before="450" w:after="450" w:line="312" w:lineRule="auto"/>
      </w:pPr>
      <w:r>
        <w:rPr>
          <w:rFonts w:ascii="宋体" w:hAnsi="宋体" w:eastAsia="宋体" w:cs="宋体"/>
          <w:color w:val="000"/>
          <w:sz w:val="28"/>
          <w:szCs w:val="28"/>
        </w:rPr>
        <w:t xml:space="preserve">　　领导干部奢靡之风是群众最为深恶痛恨的，挥霍的是纳税人的钱，侵占的是群众的直接利益。我院在奢靡之风方面没有突出问题，我院的经费使用严格遵守学院的规定，基本不存在公款吃喝或人情消费的情况。但在思想上，班子有放松警惕的苗头。有时不但不能很好的制止群众有奢靡之风，甚至个人在这方面也不能严格要求，认为情面很重要，没有能够在该省的时候节省，在办公用品使用、水电空调使用方面存在一定程度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总书记提出的领导干部既要严以修身、严以用权、严以律己，又要谋事要实、创业要实、做人要实的要求，我院领导班子做的还远远不够。严以修身，就是要加强党性修养，坚定理想信念，提升道德境界，追求高尚情操，自觉远离低级趣味，自觉抵制歪风邪气；严以用权，就是要坚持用权为民，按规则、按制度行使权力，不搞特权、不以权谋私；严以律己，就是要严格遵守党纪国法，做到为政清廉；谋事要实，就是要从实际出发谋划事业和工作，不好高骛远，不脱离实际；创业要实，就是要脚踏实地、真抓实干，敢于担当责任，勇于直面矛盾，善于解决问题，；做人要实，就是要对党、对组织、对人民、对同志忠诚老实，做老实人、说老实话、干老实事。存在的问题主要体现在理想信念；宗旨意识；党性修养与政治纪律；政绩观、权力观、世界观方面，具体表现就是：</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四风”问题的存在有其深刻的思想根源。既有工作机制层面的原因，也有领导干部理想信念方面不够坚定的原因。科学的政绩观树立得不够牢，责任意识还不够强，导致了形式主义问题的存在，表明思想上还没有摈弃主观主义和功利主义。虽然班子成员们都希望对我院教育事业有所贡献，但随着我院各项工作的迅速发展，有的同志把时间和精力更多地投入于事务性工作，放松了对理论的再学习，对意志的再锤炼，没有很好地处理学习和工作的关系。有的同志考虑自己分管的工作多一些，对分管以外的工作支持就少了一些。有的同志认为自己把工作部署好就可以，工作的落实与效果责任在基层部门，因而对基层的具体困难，没有能够认真地跟踪到位。</w:t>
      </w:r>
    </w:p>
    <w:p>
      <w:pPr>
        <w:ind w:left="0" w:right="0" w:firstLine="560"/>
        <w:spacing w:before="450" w:after="450" w:line="312" w:lineRule="auto"/>
      </w:pPr>
      <w:r>
        <w:rPr>
          <w:rFonts w:ascii="宋体" w:hAnsi="宋体" w:eastAsia="宋体" w:cs="宋体"/>
          <w:color w:val="000"/>
          <w:sz w:val="28"/>
          <w:szCs w:val="28"/>
        </w:rPr>
        <w:t xml:space="preserve">　　（二）宗旨意识方面</w:t>
      </w:r>
    </w:p>
    <w:p>
      <w:pPr>
        <w:ind w:left="0" w:right="0" w:firstLine="560"/>
        <w:spacing w:before="450" w:after="450" w:line="312" w:lineRule="auto"/>
      </w:pPr>
      <w:r>
        <w:rPr>
          <w:rFonts w:ascii="宋体" w:hAnsi="宋体" w:eastAsia="宋体" w:cs="宋体"/>
          <w:color w:val="000"/>
          <w:sz w:val="28"/>
          <w:szCs w:val="28"/>
        </w:rPr>
        <w:t xml:space="preserve">　　官僚主义问题的出现原因在于公仆意识还不够强，“官本位”的思想残余还不同程度的存在。我院班子成员都是从教育教学第一线成长而来，但随着职务的升迁，群众意识渐渐淡化，而且随着工作头绪越来越多、工作任务的加重，难以真正做到深入扎实地深入群众，与群众坐在一起充分进行沟通交流的时间越来越少。面对一些分管之外的问题，有的同志认为处理起来会影响与其他领导之间的关系，因而有时显得不够积极主动。同时错误认为我院是清水衙门，无职无权，上边有主管部门管，下边有员工同事看，与官僚主义沾不上边，官僚主义只有在那些政府职能部门或者是实权部门才能发生，我们根本就不存在官僚主义滋生的环境。没有深刻认识到作为党员，我们代表的是党在群众心中的形象，自己的任何一个认识上的偏差，都可能造成不好的影响。都可能对群众产生错误的引导，从而影响整体工作。</w:t>
      </w:r>
    </w:p>
    <w:p>
      <w:pPr>
        <w:ind w:left="0" w:right="0" w:firstLine="560"/>
        <w:spacing w:before="450" w:after="450" w:line="312" w:lineRule="auto"/>
      </w:pPr>
      <w:r>
        <w:rPr>
          <w:rFonts w:ascii="宋体" w:hAnsi="宋体" w:eastAsia="宋体" w:cs="宋体"/>
          <w:color w:val="000"/>
          <w:sz w:val="28"/>
          <w:szCs w:val="28"/>
        </w:rPr>
        <w:t xml:space="preserve">　　（三）党性修养与政治纪律方面</w:t>
      </w:r>
    </w:p>
    <w:p>
      <w:pPr>
        <w:ind w:left="0" w:right="0" w:firstLine="560"/>
        <w:spacing w:before="450" w:after="450" w:line="312" w:lineRule="auto"/>
      </w:pPr>
      <w:r>
        <w:rPr>
          <w:rFonts w:ascii="宋体" w:hAnsi="宋体" w:eastAsia="宋体" w:cs="宋体"/>
          <w:color w:val="000"/>
          <w:sz w:val="28"/>
          <w:szCs w:val="28"/>
        </w:rPr>
        <w:t xml:space="preserve">　　享乐主义问题的存在，表明奋斗精神在班子成员中还需加强，要有逆水行舟不进则退的紧迫感和责任感。决不能淡化我院进一步提升和发展的意识，减少进取心和创造性。精神状态不够振奋，就会慢慢忽视自我约束，工作中就会放松了对自己的要求。比如，在工作中总感到只要完成了任务就行，无需标新立异、创新发展，因而工作有时缺乏主动性和创造性。再比如，在工作还表现为心态浮躁、急于求成，没有结合工作各个相关联的方面进行超前和长远思考。</w:t>
      </w:r>
    </w:p>
    <w:p>
      <w:pPr>
        <w:ind w:left="0" w:right="0" w:firstLine="560"/>
        <w:spacing w:before="450" w:after="450" w:line="312" w:lineRule="auto"/>
      </w:pPr>
      <w:r>
        <w:rPr>
          <w:rFonts w:ascii="宋体" w:hAnsi="宋体" w:eastAsia="宋体" w:cs="宋体"/>
          <w:color w:val="000"/>
          <w:sz w:val="28"/>
          <w:szCs w:val="28"/>
        </w:rPr>
        <w:t xml:space="preserve">　　（四）政绩观、权力观、世界观方面。</w:t>
      </w:r>
    </w:p>
    <w:p>
      <w:pPr>
        <w:ind w:left="0" w:right="0" w:firstLine="560"/>
        <w:spacing w:before="450" w:after="450" w:line="312" w:lineRule="auto"/>
      </w:pPr>
      <w:r>
        <w:rPr>
          <w:rFonts w:ascii="宋体" w:hAnsi="宋体" w:eastAsia="宋体" w:cs="宋体"/>
          <w:color w:val="000"/>
          <w:sz w:val="28"/>
          <w:szCs w:val="28"/>
        </w:rPr>
        <w:t xml:space="preserve">　　政绩观、权力观、世界观还需要进一步的巩固统一。班子有时候存在工作干劲不够足的情况，面对我院相对复杂的外部环境和内部问题，班子成员时常也会感到力不从心，有畏难情绪；身处全国我院整体办学大环境之中，有时也感觉多做少做没人关注，何必自己这样受累，以这样的心态工作，有时未免就有打退堂鼓的情况。有时工作中存在等，靠的现象，这些都是三观不坚定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首先要不断提高党政理论素养。党的理论知识，更是我院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使学习成果真正转化为推动我院事业加快发展的动力。</w:t>
      </w:r>
    </w:p>
    <w:p>
      <w:pPr>
        <w:ind w:left="0" w:right="0" w:firstLine="560"/>
        <w:spacing w:before="450" w:after="450" w:line="312" w:lineRule="auto"/>
      </w:pPr>
      <w:r>
        <w:rPr>
          <w:rFonts w:ascii="宋体" w:hAnsi="宋体" w:eastAsia="宋体" w:cs="宋体"/>
          <w:color w:val="000"/>
          <w:sz w:val="28"/>
          <w:szCs w:val="28"/>
        </w:rPr>
        <w:t xml:space="preserve">　　2.完善工作督查和考核机制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进一步牢固树立抓落实、重实效的观念，完善工作督查和考核机制，强调分工与合作的关系，落实好班子成员与群众交流的实效性，要求班子成员沉下身子放低身段坚持与群众交流沟通、同甘共苦推进各项工作。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要进一步强化公仆意识，处理好对群众的态度和工作方法。要以解决我院发展的实际问题为重点，对群众反映的困难和问题，尽心尽力予以帮助和解决。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要牢固树立科学民主的观念，健全完善班子科学、民主决策机制，使各项决策符合上级政策和群众意愿。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院事业的发展。要敢于在班子成员之间进行谈心、批评和自我批评，敢于与其他单位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（四）坚定正确的政绩观、权力观、世界观，增强工作实效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政绩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要进一步强化预算执行意识，做好开源节流，加强我院经费使用的严格把关。</w:t>
      </w:r>
    </w:p>
    <w:p>
      <w:pPr>
        <w:ind w:left="0" w:right="0" w:firstLine="560"/>
        <w:spacing w:before="450" w:after="450" w:line="312" w:lineRule="auto"/>
      </w:pPr>
      <w:r>
        <w:rPr>
          <w:rFonts w:ascii="宋体" w:hAnsi="宋体" w:eastAsia="宋体" w:cs="宋体"/>
          <w:color w:val="000"/>
          <w:sz w:val="28"/>
          <w:szCs w:val="28"/>
        </w:rPr>
        <w:t xml:space="preserve">　　思想决定行为，行为决定习惯，习惯决定性格，性格决定命运。通过学习，班子提高了对“两学一做”教育活动重要性的认识，这是“知”。“行”要体现在付之于实践，见之于行动，做到知和行的自觉统一，才是真正理解了群众观点，才能真正巩固“两学一做”教育活动的成果。我们将按照学院的统一部署，以高度的政治责任感和更加扎实有效的工作，以求真务实和开拓创新的精神，坚持边整改、边学习，把深入学习贯穿始终，把改革创新贯穿始终，把解决问题贯穿始终，确保“两学一做”教育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2024年学校支部班子对照检查材料7</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w:t>
      </w:r>
    </w:p>
    <w:p>
      <w:pPr>
        <w:ind w:left="0" w:right="0" w:firstLine="560"/>
        <w:spacing w:before="450" w:after="450" w:line="312" w:lineRule="auto"/>
      </w:pPr>
      <w:r>
        <w:rPr>
          <w:rFonts w:ascii="宋体" w:hAnsi="宋体" w:eastAsia="宋体" w:cs="宋体"/>
          <w:color w:val="000"/>
          <w:sz w:val="28"/>
          <w:szCs w:val="28"/>
        </w:rPr>
        <w:t xml:space="preserve">　　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2024年学校支部班子对照检查材料9</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2024年学校支部班子对照检查材料10</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2024年学校支部班子对照检查材料11</w:t>
      </w:r>
    </w:p>
    <w:p>
      <w:pPr>
        <w:ind w:left="0" w:right="0" w:firstLine="560"/>
        <w:spacing w:before="450" w:after="450" w:line="312" w:lineRule="auto"/>
      </w:pPr>
      <w:r>
        <w:rPr>
          <w:rFonts w:ascii="宋体" w:hAnsi="宋体" w:eastAsia="宋体" w:cs="宋体"/>
          <w:color w:val="000"/>
          <w:sz w:val="28"/>
          <w:szCs w:val="28"/>
        </w:rPr>
        <w:t xml:space="preserve">　　按照《关于认真开好基层党支部巡察整改专题民主生活会的通知》(开磷塑料党发〔2024〕27号)的要求，生产二部党支部深入学习贯彻习近平新时代中国特色社会主义思想、党的十九大精神和习近平总书记在贵州省代表团重要讲话精神，深入学习贯彻习近平总书记关于巡视工作的重要论述精神，严格对标对表党中央关于巡视工作的部署要求，全面对照控股集团党委第一轮巡察第二巡察组巡察反馈意见，把自己摆进去、把职责摆进去、把工作摆进去，主动认领、深入查摆、深刻剖析，认真开展批评和自我批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2024年，生产二部党支部班子通过深入推进“两学一做”学习教育常态化制度化，围绕“六个查摆”，共查找出1个具体问题，制定了5项整改措施。</w:t>
      </w:r>
    </w:p>
    <w:p>
      <w:pPr>
        <w:ind w:left="0" w:right="0" w:firstLine="560"/>
        <w:spacing w:before="450" w:after="450" w:line="312" w:lineRule="auto"/>
      </w:pPr>
      <w:r>
        <w:rPr>
          <w:rFonts w:ascii="宋体" w:hAnsi="宋体" w:eastAsia="宋体" w:cs="宋体"/>
          <w:color w:val="000"/>
          <w:sz w:val="28"/>
          <w:szCs w:val="28"/>
        </w:rPr>
        <w:t xml:space="preserve">　　问题：在认真执行党中央决策部署和上级党委、党总支决议决定，带头坚持请示报告制度等方面，党支部始终能按照上级的部署开展工作。但在工作安排方面需及时沟通交流，班子成员日常的沟通交流不够，工作安排上预见性不够，没有很好的监督检查考核。</w:t>
      </w:r>
    </w:p>
    <w:p>
      <w:pPr>
        <w:ind w:left="0" w:right="0" w:firstLine="560"/>
        <w:spacing w:before="450" w:after="450" w:line="312" w:lineRule="auto"/>
      </w:pPr>
      <w:r>
        <w:rPr>
          <w:rFonts w:ascii="宋体" w:hAnsi="宋体" w:eastAsia="宋体" w:cs="宋体"/>
          <w:color w:val="000"/>
          <w:sz w:val="28"/>
          <w:szCs w:val="28"/>
        </w:rPr>
        <w:t xml:space="preserve">　　整改落实情况：</w:t>
      </w:r>
    </w:p>
    <w:p>
      <w:pPr>
        <w:ind w:left="0" w:right="0" w:firstLine="560"/>
        <w:spacing w:before="450" w:after="450" w:line="312" w:lineRule="auto"/>
      </w:pPr>
      <w:r>
        <w:rPr>
          <w:rFonts w:ascii="宋体" w:hAnsi="宋体" w:eastAsia="宋体" w:cs="宋体"/>
          <w:color w:val="000"/>
          <w:sz w:val="28"/>
          <w:szCs w:val="28"/>
        </w:rPr>
        <w:t xml:space="preserve">　　一是坚持利用每天早点名时间组织车间级管理人员开晨会，对前一天的工作进行总结，对当日的工作进行安排部署，大家在会上互相提出意见和要求，确保信息及时沟通传递，确保工作按时开展和完成;二是坚持每周四开展自查自纠检查，对安全、设备、质量等方面工作开展自查，检查后召开讲评会，要求在岗的车间级管理人员全部参加，对查出的问题进行通报，对上一周的工作进行总结，并对近期的工作进行安排，并要求车间级管理人员参加公司每周一下午的安全检查讲评会;三是坚持“三会一课”制度，加强党员干部的教育管理，把党员干部之间谈心交心活动制度化、经常化，使党组织服务群众、做群众工作制度化、常态化、长效化;四是制定了《生产二部车间主任月度考核管理办法》，加强对车间级管理人员工作及履职情况的检查督促;五是坚持中夜班和防汛抗洪值班值守，加强对特殊时段的工作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生产二部党支部紧扣巡视整改专题民主生活会主题，深化学习研讨，11月15日召开集中学习会，重点学习了习近平总书记关于巡视工作的重要论述;《县以上党和国家机关党员领导干部民主生活会若干规定》;《中国共产党纪律处分条例》;党支部班子成员围绕主题进行了研讨发言;党支部书记、部长欧阳立武作主题发言。通过学习研讨，党员干部“四个意识”更加牢固，“四个自信”更加坚定，“四个服从”更加坚决，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广泛征求广大干部职工对支部班子及班子成员的意见建议，共发放并收回征求意见表30份，召开30人参加的座谈会一次，同时个别访谈15人次，未收到意见和建议。</w:t>
      </w:r>
    </w:p>
    <w:p>
      <w:pPr>
        <w:ind w:left="0" w:right="0" w:firstLine="560"/>
        <w:spacing w:before="450" w:after="450" w:line="312" w:lineRule="auto"/>
      </w:pPr>
      <w:r>
        <w:rPr>
          <w:rFonts w:ascii="宋体" w:hAnsi="宋体" w:eastAsia="宋体" w:cs="宋体"/>
          <w:color w:val="000"/>
          <w:sz w:val="28"/>
          <w:szCs w:val="28"/>
        </w:rPr>
        <w:t xml:space="preserve">　　支部班子成员积极与成员之间、分管车间和班组的负责人等开展谈心谈话，广泛征求对支部班子及班子成员的意见建议，不断强化真认账、真反思、真整改、真负责的政治自觉、思想自觉和行动自觉。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围绕控股集团党委第一轮巡察第二巡察组反馈意见，生产二部党支部深入查摆九个方面的突出问题。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存在问题：支部班子政治理论学习不够系统、不够深入，带着问题组织专题讨论学习少，对习近平新时代中国特色社会主义思想在学懂、弄通、做实上下功夫不够，离学深悟透、知行合一有差距。</w:t>
      </w:r>
    </w:p>
    <w:p>
      <w:pPr>
        <w:ind w:left="0" w:right="0" w:firstLine="560"/>
        <w:spacing w:before="450" w:after="450" w:line="312" w:lineRule="auto"/>
      </w:pPr>
      <w:r>
        <w:rPr>
          <w:rFonts w:ascii="宋体" w:hAnsi="宋体" w:eastAsia="宋体" w:cs="宋体"/>
          <w:color w:val="000"/>
          <w:sz w:val="28"/>
          <w:szCs w:val="28"/>
        </w:rPr>
        <w:t xml:space="preserve">　　原因分析：对学习宣传贯彻落实习近平新时代中国特色社会主义思想不够系统全面，致使在思想意识形态教育上重视程度不够，工作开展力度还需要进一步加强。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扎实抓好习近平新时代中国特色社会主义思想的全面性、系统性、连续性学习，在学懂、弄通、做实上下功夫，不断提升政治理论水平和政治定位，自觉在思想上行动上政治上同以习近平同志为核心的党中央保持高度一致;二是以习近平总书记新时代中国特色社会主义思想为引领，牢固树立“四个意识”，坚定“四个自信”，做到“四个服从”，充分发挥企业党组织的领导核心作用和战斗堡垒作用。</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2.脱贫攻坚方面。</w:t>
      </w:r>
    </w:p>
    <w:p>
      <w:pPr>
        <w:ind w:left="0" w:right="0" w:firstLine="560"/>
        <w:spacing w:before="450" w:after="450" w:line="312" w:lineRule="auto"/>
      </w:pPr>
      <w:r>
        <w:rPr>
          <w:rFonts w:ascii="宋体" w:hAnsi="宋体" w:eastAsia="宋体" w:cs="宋体"/>
          <w:color w:val="000"/>
          <w:sz w:val="28"/>
          <w:szCs w:val="28"/>
        </w:rPr>
        <w:t xml:space="preserve">　　存在问题：重视关心扶贫工作、关心困难群体做得还不够。</w:t>
      </w:r>
    </w:p>
    <w:p>
      <w:pPr>
        <w:ind w:left="0" w:right="0" w:firstLine="560"/>
        <w:spacing w:before="450" w:after="450" w:line="312" w:lineRule="auto"/>
      </w:pPr>
      <w:r>
        <w:rPr>
          <w:rFonts w:ascii="宋体" w:hAnsi="宋体" w:eastAsia="宋体" w:cs="宋体"/>
          <w:color w:val="000"/>
          <w:sz w:val="28"/>
          <w:szCs w:val="28"/>
        </w:rPr>
        <w:t xml:space="preserve">　　原因分析：认为扶贫工作控股集团统筹安排，按要求完成规定的工作即可，对扶贫工作主动关心不够。</w:t>
      </w:r>
    </w:p>
    <w:p>
      <w:pPr>
        <w:ind w:left="0" w:right="0" w:firstLine="560"/>
        <w:spacing w:before="450" w:after="450" w:line="312" w:lineRule="auto"/>
      </w:pPr>
      <w:r>
        <w:rPr>
          <w:rFonts w:ascii="宋体" w:hAnsi="宋体" w:eastAsia="宋体" w:cs="宋体"/>
          <w:color w:val="000"/>
          <w:sz w:val="28"/>
          <w:szCs w:val="28"/>
        </w:rPr>
        <w:t xml:space="preserve">　　整改措施：一如既往关注、关心、支持控股集团的扶贫工作;摸清党支部困难职工家庭基本情况并建档，按规定开展好慰问帮扶活动，使其早日脱贫。</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3.生态环保方面。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原因分析：认为没有重大污染源，生态环保工作重视不够。</w:t>
      </w:r>
    </w:p>
    <w:p>
      <w:pPr>
        <w:ind w:left="0" w:right="0" w:firstLine="560"/>
        <w:spacing w:before="450" w:after="450" w:line="312" w:lineRule="auto"/>
      </w:pPr>
      <w:r>
        <w:rPr>
          <w:rFonts w:ascii="宋体" w:hAnsi="宋体" w:eastAsia="宋体" w:cs="宋体"/>
          <w:color w:val="000"/>
          <w:sz w:val="28"/>
          <w:szCs w:val="28"/>
        </w:rPr>
        <w:t xml:space="preserve">　　整改措施：加强安全环保知识学习，使支部各级人员牢固树立绿水青山就是金山银山意识;加强职工教育，严禁乱丢乱甩，加强生产废物的管理，杜绝环境污染事故发生。</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4.意识形态工作方面。</w:t>
      </w:r>
    </w:p>
    <w:p>
      <w:pPr>
        <w:ind w:left="0" w:right="0" w:firstLine="560"/>
        <w:spacing w:before="450" w:after="450" w:line="312" w:lineRule="auto"/>
      </w:pPr>
      <w:r>
        <w:rPr>
          <w:rFonts w:ascii="宋体" w:hAnsi="宋体" w:eastAsia="宋体" w:cs="宋体"/>
          <w:color w:val="000"/>
          <w:sz w:val="28"/>
          <w:szCs w:val="28"/>
        </w:rPr>
        <w:t xml:space="preserve">　　存在问题：与职工交流谈心不够，针对公司热点、焦点、疑点等问题需要进一步加强宣传思想工作。</w:t>
      </w:r>
    </w:p>
    <w:p>
      <w:pPr>
        <w:ind w:left="0" w:right="0" w:firstLine="560"/>
        <w:spacing w:before="450" w:after="450" w:line="312" w:lineRule="auto"/>
      </w:pPr>
      <w:r>
        <w:rPr>
          <w:rFonts w:ascii="宋体" w:hAnsi="宋体" w:eastAsia="宋体" w:cs="宋体"/>
          <w:color w:val="000"/>
          <w:sz w:val="28"/>
          <w:szCs w:val="28"/>
        </w:rPr>
        <w:t xml:space="preserve">　　原因分析：职工工资迟发、缓发，生产不饱和，部分职工对此有所议论。</w:t>
      </w:r>
    </w:p>
    <w:p>
      <w:pPr>
        <w:ind w:left="0" w:right="0" w:firstLine="560"/>
        <w:spacing w:before="450" w:after="450" w:line="312" w:lineRule="auto"/>
      </w:pPr>
      <w:r>
        <w:rPr>
          <w:rFonts w:ascii="宋体" w:hAnsi="宋体" w:eastAsia="宋体" w:cs="宋体"/>
          <w:color w:val="000"/>
          <w:sz w:val="28"/>
          <w:szCs w:val="28"/>
        </w:rPr>
        <w:t xml:space="preserve">　　整改措施：一是充分利用早点名、交接班、班组民主生活会、自查自纠检查讲评会等形式加强形势任务宣传教育;二是坚持抓好职工思想动态管理，深入职工当中，加强与职工沟通家里，及时收集意见建议，能整改的及时整改，不能整改的及时向公司反映。</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5.宗教领域工作方面。</w:t>
      </w:r>
    </w:p>
    <w:p>
      <w:pPr>
        <w:ind w:left="0" w:right="0" w:firstLine="560"/>
        <w:spacing w:before="450" w:after="450" w:line="312" w:lineRule="auto"/>
      </w:pPr>
      <w:r>
        <w:rPr>
          <w:rFonts w:ascii="宋体" w:hAnsi="宋体" w:eastAsia="宋体" w:cs="宋体"/>
          <w:color w:val="000"/>
          <w:sz w:val="28"/>
          <w:szCs w:val="28"/>
        </w:rPr>
        <w:t xml:space="preserve">　　存在问题：重视程度不够。</w:t>
      </w:r>
    </w:p>
    <w:p>
      <w:pPr>
        <w:ind w:left="0" w:right="0" w:firstLine="560"/>
        <w:spacing w:before="450" w:after="450" w:line="312" w:lineRule="auto"/>
      </w:pPr>
      <w:r>
        <w:rPr>
          <w:rFonts w:ascii="宋体" w:hAnsi="宋体" w:eastAsia="宋体" w:cs="宋体"/>
          <w:color w:val="000"/>
          <w:sz w:val="28"/>
          <w:szCs w:val="28"/>
        </w:rPr>
        <w:t xml:space="preserve">　　原因分析：对国家民族宗教政策学习掌握不够，对民族宗教领域的复杂性艰巨性缺乏认识。</w:t>
      </w:r>
    </w:p>
    <w:p>
      <w:pPr>
        <w:ind w:left="0" w:right="0" w:firstLine="560"/>
        <w:spacing w:before="450" w:after="450" w:line="312" w:lineRule="auto"/>
      </w:pPr>
      <w:r>
        <w:rPr>
          <w:rFonts w:ascii="宋体" w:hAnsi="宋体" w:eastAsia="宋体" w:cs="宋体"/>
          <w:color w:val="000"/>
          <w:sz w:val="28"/>
          <w:szCs w:val="28"/>
        </w:rPr>
        <w:t xml:space="preserve">　　整改措施：加强学习，积极主动学习国家民族宗教政策;关心国家大事，重视民族宗教工作，发现职工中苗头性倾向性问题早报告、早预防。</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6.党的组织建设和选人用人方面。</w:t>
      </w:r>
    </w:p>
    <w:p>
      <w:pPr>
        <w:ind w:left="0" w:right="0" w:firstLine="560"/>
        <w:spacing w:before="450" w:after="450" w:line="312" w:lineRule="auto"/>
      </w:pPr>
      <w:r>
        <w:rPr>
          <w:rFonts w:ascii="宋体" w:hAnsi="宋体" w:eastAsia="宋体" w:cs="宋体"/>
          <w:color w:val="000"/>
          <w:sz w:val="28"/>
          <w:szCs w:val="28"/>
        </w:rPr>
        <w:t xml:space="preserve">　　存在问题：一是党支部委员的“一岗双责”意识及作用发挥还需要进一步提升和增强;二是对各级管理人员的培养教育和监督考核需加强。</w:t>
      </w:r>
    </w:p>
    <w:p>
      <w:pPr>
        <w:ind w:left="0" w:right="0" w:firstLine="560"/>
        <w:spacing w:before="450" w:after="450" w:line="312" w:lineRule="auto"/>
      </w:pPr>
      <w:r>
        <w:rPr>
          <w:rFonts w:ascii="宋体" w:hAnsi="宋体" w:eastAsia="宋体" w:cs="宋体"/>
          <w:color w:val="000"/>
          <w:sz w:val="28"/>
          <w:szCs w:val="28"/>
        </w:rPr>
        <w:t xml:space="preserve">　　原因分析：个别支委成员兼职过多，忙于其它工作;对各级管理人员的培养教育和监督考核不够严格。</w:t>
      </w:r>
    </w:p>
    <w:p>
      <w:pPr>
        <w:ind w:left="0" w:right="0" w:firstLine="560"/>
        <w:spacing w:before="450" w:after="450" w:line="312" w:lineRule="auto"/>
      </w:pPr>
      <w:r>
        <w:rPr>
          <w:rFonts w:ascii="宋体" w:hAnsi="宋体" w:eastAsia="宋体" w:cs="宋体"/>
          <w:color w:val="000"/>
          <w:sz w:val="28"/>
          <w:szCs w:val="28"/>
        </w:rPr>
        <w:t xml:space="preserve">　　整改措施：一是加强政策思想理论教育，强化“四个意识”提高政治站位;二是加强支部工作，支委成员间相互协助，共同抓好支部建设工作;三是严格制度执行，对各级管理人员严格考核。</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7.党风廉政建设方面。</w:t>
      </w:r>
    </w:p>
    <w:p>
      <w:pPr>
        <w:ind w:left="0" w:right="0" w:firstLine="560"/>
        <w:spacing w:before="450" w:after="450" w:line="312" w:lineRule="auto"/>
      </w:pPr>
      <w:r>
        <w:rPr>
          <w:rFonts w:ascii="宋体" w:hAnsi="宋体" w:eastAsia="宋体" w:cs="宋体"/>
          <w:color w:val="000"/>
          <w:sz w:val="28"/>
          <w:szCs w:val="28"/>
        </w:rPr>
        <w:t xml:space="preserve">　　存在问题：一是党员干部政治理论学习不够，思想认识不够到位;二是廉政教育形式简单，学习效果一般化;三是监督执纪“四种形态”运用有差距;</w:t>
      </w:r>
    </w:p>
    <w:p>
      <w:pPr>
        <w:ind w:left="0" w:right="0" w:firstLine="560"/>
        <w:spacing w:before="450" w:after="450" w:line="312" w:lineRule="auto"/>
      </w:pPr>
      <w:r>
        <w:rPr>
          <w:rFonts w:ascii="宋体" w:hAnsi="宋体" w:eastAsia="宋体" w:cs="宋体"/>
          <w:color w:val="000"/>
          <w:sz w:val="28"/>
          <w:szCs w:val="28"/>
        </w:rPr>
        <w:t xml:space="preserve">　　原因分析：部分党员政治理论学习没有从要我学向我要学的转变，导致对习近平总书记重要讲话精神理解不够。支部廉政教育形式主要是开会灌输、宣读文件、观看警示教育片等，形式单一，少数党员对身边不良风气抱着事不关己、高高挂起的态度，个别干部老好人思想存在。</w:t>
      </w:r>
    </w:p>
    <w:p>
      <w:pPr>
        <w:ind w:left="0" w:right="0" w:firstLine="560"/>
        <w:spacing w:before="450" w:after="450" w:line="312" w:lineRule="auto"/>
      </w:pPr>
      <w:r>
        <w:rPr>
          <w:rFonts w:ascii="宋体" w:hAnsi="宋体" w:eastAsia="宋体" w:cs="宋体"/>
          <w:color w:val="000"/>
          <w:sz w:val="28"/>
          <w:szCs w:val="28"/>
        </w:rPr>
        <w:t xml:space="preserve">　　整改措施：一是加强政治理论和业务知识学习，提高思想认识和政治站位;二是不断加强党章党规党纪的学习，认真贯彻落实党的十九大精神，深刻领会习近平新时代中国特色社会主义思想，牢固树立“四个意识”，筑牢“四个自信”，自觉守规矩，接受监督;三是持之以恒深入整治“四风”，严守中央八项规定和省委十项规定;四是围绕“四种形态”，把监督执纪问责做深做细做实，警钟长鸣，常抓不懈，风清气正促发展。</w:t>
      </w:r>
    </w:p>
    <w:p>
      <w:pPr>
        <w:ind w:left="0" w:right="0" w:firstLine="560"/>
        <w:spacing w:before="450" w:after="450" w:line="312" w:lineRule="auto"/>
      </w:pPr>
      <w:r>
        <w:rPr>
          <w:rFonts w:ascii="宋体" w:hAnsi="宋体" w:eastAsia="宋体" w:cs="宋体"/>
          <w:color w:val="000"/>
          <w:sz w:val="28"/>
          <w:szCs w:val="28"/>
        </w:rPr>
        <w:t xml:space="preserve">　　整改时间：长期;责任人：欧阳立武、张宪春、尹洪、高明杨、杨天福，各车间负责人。</w:t>
      </w:r>
    </w:p>
    <w:p>
      <w:pPr>
        <w:ind w:left="0" w:right="0" w:firstLine="560"/>
        <w:spacing w:before="450" w:after="450" w:line="312" w:lineRule="auto"/>
      </w:pPr>
      <w:r>
        <w:rPr>
          <w:rFonts w:ascii="宋体" w:hAnsi="宋体" w:eastAsia="宋体" w:cs="宋体"/>
          <w:color w:val="000"/>
          <w:sz w:val="28"/>
          <w:szCs w:val="28"/>
        </w:rPr>
        <w:t xml:space="preserve">　　8.巡察方面。</w:t>
      </w:r>
    </w:p>
    <w:p>
      <w:pPr>
        <w:ind w:left="0" w:right="0" w:firstLine="560"/>
        <w:spacing w:before="450" w:after="450" w:line="312" w:lineRule="auto"/>
      </w:pPr>
      <w:r>
        <w:rPr>
          <w:rFonts w:ascii="宋体" w:hAnsi="宋体" w:eastAsia="宋体" w:cs="宋体"/>
          <w:color w:val="000"/>
          <w:sz w:val="28"/>
          <w:szCs w:val="28"/>
        </w:rPr>
        <w:t xml:space="preserve">　　严格按照《关于印发〈息烽开磷塑料包装有限责任公司巡察整改方案〉的通知》(开磷塑料党发〔2024〕25号)和公司三季度党群一体化检查整改及工作要求，按时完成整改，抓好相关工作落实。</w:t>
      </w:r>
    </w:p>
    <w:p>
      <w:pPr>
        <w:ind w:left="0" w:right="0" w:firstLine="560"/>
        <w:spacing w:before="450" w:after="450" w:line="312" w:lineRule="auto"/>
      </w:pPr>
      <w:r>
        <w:rPr>
          <w:rFonts w:ascii="宋体" w:hAnsi="宋体" w:eastAsia="宋体" w:cs="宋体"/>
          <w:color w:val="000"/>
          <w:sz w:val="28"/>
          <w:szCs w:val="28"/>
        </w:rPr>
        <w:t xml:space="preserve">　　整改时间：</w:t>
      </w:r>
    </w:p>
    <w:p>
      <w:pPr>
        <w:ind w:left="0" w:right="0" w:firstLine="560"/>
        <w:spacing w:before="450" w:after="450" w:line="312" w:lineRule="auto"/>
      </w:pPr>
      <w:r>
        <w:rPr>
          <w:rFonts w:ascii="宋体" w:hAnsi="宋体" w:eastAsia="宋体" w:cs="宋体"/>
          <w:color w:val="000"/>
          <w:sz w:val="28"/>
          <w:szCs w:val="28"/>
        </w:rPr>
        <w:t xml:space="preserve">　　9.“茅台酒乱象”整治方面。</w:t>
      </w:r>
    </w:p>
    <w:p>
      <w:pPr>
        <w:ind w:left="0" w:right="0" w:firstLine="560"/>
        <w:spacing w:before="450" w:after="450" w:line="312" w:lineRule="auto"/>
      </w:pPr>
      <w:r>
        <w:rPr>
          <w:rFonts w:ascii="宋体" w:hAnsi="宋体" w:eastAsia="宋体" w:cs="宋体"/>
          <w:color w:val="000"/>
          <w:sz w:val="28"/>
          <w:szCs w:val="28"/>
        </w:rPr>
        <w:t xml:space="preserve">　　不存在把茅台酒当作“硬通货”，违规收送茅台酒，拉关系、走门子进行利益输送，谋取私利等问题;不存在违规参与茅台酒经营的问题。但仍要一如既往抓好中央“八项规定”、省委“十项规定”的贯彻落实，持之以恒深入开展“四风”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切实加强理论学习，以理论上的清醒和坚定，始终保持思想上、政治上的清醒和坚定。进一步增强学习的自觉性和系统性，强化学习时间和考核学习效果，不断用党的理论和政策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进一步解放思想，务实创新，增加工作实效。当前面对工作的新要求，敢于担当、务求实效，针对工作中存在的安全生产质量管理的薄弱环节和以及生产效率、人员缺乏的突出问题，有针对性地采取改进工作、完善机制等措施，不断提升安全管理的水平和保质保量完成生产任务。</w:t>
      </w:r>
    </w:p>
    <w:p>
      <w:pPr>
        <w:ind w:left="0" w:right="0" w:firstLine="560"/>
        <w:spacing w:before="450" w:after="450" w:line="312" w:lineRule="auto"/>
      </w:pPr>
      <w:r>
        <w:rPr>
          <w:rFonts w:ascii="宋体" w:hAnsi="宋体" w:eastAsia="宋体" w:cs="宋体"/>
          <w:color w:val="000"/>
          <w:sz w:val="28"/>
          <w:szCs w:val="28"/>
        </w:rPr>
        <w:t xml:space="preserve">　　(三)进一步强化宗旨意识。牢固树立为人民服务的宗旨意识，千方百计为职工群众解难事、办实事。牢记肩上的重担和使命，要实事求是结合支部情况，扎实开展职工家访和职工思想动态采集座谈会工作，自觉地从思想上尊重群众、感情上贴近群众、行动上深入群众、工作上依靠群众。</w:t>
      </w:r>
    </w:p>
    <w:p>
      <w:pPr>
        <w:ind w:left="0" w:right="0" w:firstLine="560"/>
        <w:spacing w:before="450" w:after="450" w:line="312" w:lineRule="auto"/>
      </w:pPr>
      <w:r>
        <w:rPr>
          <w:rFonts w:ascii="宋体" w:hAnsi="宋体" w:eastAsia="宋体" w:cs="宋体"/>
          <w:color w:val="000"/>
          <w:sz w:val="28"/>
          <w:szCs w:val="28"/>
        </w:rPr>
        <w:t xml:space="preserve">　　(五)切实加强党的建设和思想政治教育。充分发挥党支部的战斗堡垒作用和党员的先锋模范作用。认真坚持“三会一课”制度，加强党员干部的教育管理，坚持定期的组织生活会制度，把党员干部之间谈心交心活动制度化、经常化，使党组织服务群众、做群众工作制度化、常态化、长效化。支部党员干部直接联系群众制度，群众交心谈心制度，党员目标考考核评价等机制都需要进一步完善细化，使之更适应新形势新任务新要求。</w:t>
      </w:r>
    </w:p>
    <w:p>
      <w:pPr>
        <w:ind w:left="0" w:right="0" w:firstLine="560"/>
        <w:spacing w:before="450" w:after="450" w:line="312" w:lineRule="auto"/>
      </w:pPr>
      <w:r>
        <w:rPr>
          <w:rFonts w:ascii="宋体" w:hAnsi="宋体" w:eastAsia="宋体" w:cs="宋体"/>
          <w:color w:val="000"/>
          <w:sz w:val="28"/>
          <w:szCs w:val="28"/>
        </w:rPr>
        <w:t xml:space="preserve">　　(六)严格自律，加强作风建设和制度建设。要以身作则，严以律已，坚持真抓实干、敢于担当、变革创新、务求实效的作风，要求党员做到的支部委员自己率先做到，在工作生活中带头讲大局、讲团结、讲奉献，带头弘扬正气，传递正能量。进一步完善部室各项规章制度，严格按照各项管理制度办事，认真执行中央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下一步，党支部将认真按照控股集团党委和公司党总支要求，切实加强作风建设，服务生产经营大局、服务职工群众，确保各项工作的完成。</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2024年学校支部班子对照检查材料12</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2024年学校支部班子对照检查材料13</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2025-04-28T18:35:33+08:00</dcterms:created>
  <dcterms:modified xsi:type="dcterms:W3CDTF">2025-04-28T18:35:33+08:00</dcterms:modified>
</cp:coreProperties>
</file>

<file path=docProps/custom.xml><?xml version="1.0" encoding="utf-8"?>
<Properties xmlns="http://schemas.openxmlformats.org/officeDocument/2006/custom-properties" xmlns:vt="http://schemas.openxmlformats.org/officeDocument/2006/docPropsVTypes"/>
</file>