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能力不足方面存在的问题及整改措施通用18篇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整改措施是指针对内控测试后查出的例外事项等问题，逐一提出整改的，切实可行的计划、和具体措施。以下是小编整理的能力不足方面存在的问题及整改措施(通用18篇)，仅供参考，大家一起来看看吧。第1篇: 能力不足方面存在的问题及整改措施　　通过学习文...</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整改措施是指针对内控测试后查出的例外事项等问题，逐一提出整改的，切实可行的计划、和具体措施。以下是小编整理的能力不足方面存在的问题及整改措施(通用18篇)，仅供参考，大家一起来看看吧。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第2篇: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第4篇: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第5篇: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第6篇: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第7篇: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第8篇: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第9篇: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第10篇: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第11篇: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第12篇: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第13篇: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第14篇: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第16篇: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第17篇: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团学习科学发展观活动领导小组的要求，我对自己在工作、党风廉政建设和工作作风等方面的情况做以简单汇报，并进行自我批评，欢迎各位领导和同志们给予批评帮助，我将以积极诚恳的态度虚心接受，认真整改，以期达到自我教育、自我提高、自我完善、修正缺点、增强党性的目的。现将自身存在的问题、原因及下步努力方向做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1、理论学习上不系统、不全面、不深入，在理论联系实际方面存在着差距。</w:t>
      </w:r>
    </w:p>
    <w:p>
      <w:pPr>
        <w:ind w:left="0" w:right="0" w:firstLine="560"/>
        <w:spacing w:before="450" w:after="450" w:line="312" w:lineRule="auto"/>
      </w:pPr>
      <w:r>
        <w:rPr>
          <w:rFonts w:ascii="宋体" w:hAnsi="宋体" w:eastAsia="宋体" w:cs="宋体"/>
          <w:color w:val="000"/>
          <w:sz w:val="28"/>
          <w:szCs w:val="28"/>
        </w:rPr>
        <w:t xml:space="preserve">　　2、主动深入连队的实际工作，了解实际情况，切实引导职工群众大力倡导科学种田，做到合理投入，节本增效.</w:t>
      </w:r>
    </w:p>
    <w:p>
      <w:pPr>
        <w:ind w:left="0" w:right="0" w:firstLine="560"/>
        <w:spacing w:before="450" w:after="450" w:line="312" w:lineRule="auto"/>
      </w:pPr>
      <w:r>
        <w:rPr>
          <w:rFonts w:ascii="宋体" w:hAnsi="宋体" w:eastAsia="宋体" w:cs="宋体"/>
          <w:color w:val="000"/>
          <w:sz w:val="28"/>
          <w:szCs w:val="28"/>
        </w:rPr>
        <w:t xml:space="preserve">　　3、工作作风还不够深入扎实。工作缺乏全面、深入细致地了解和掌握，在知人、知事、知情上还有很大差距。</w:t>
      </w:r>
    </w:p>
    <w:p>
      <w:pPr>
        <w:ind w:left="0" w:right="0" w:firstLine="560"/>
        <w:spacing w:before="450" w:after="450" w:line="312" w:lineRule="auto"/>
      </w:pPr>
      <w:r>
        <w:rPr>
          <w:rFonts w:ascii="宋体" w:hAnsi="宋体" w:eastAsia="宋体" w:cs="宋体"/>
          <w:color w:val="000"/>
          <w:sz w:val="28"/>
          <w:szCs w:val="28"/>
        </w:rPr>
        <w:t xml:space="preserve">　　4、在职工农业技术知识宣传和新技术推广方面有待提高服务意识，专业技术知识学习不够。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认识还不到位。认为自己主要是抓好工作落实，不要求有多高的理论水平，缺乏学习的压力感和紧迫感。从客观上总是强调工作忙、任务重，只要按上级党委、干好自己的本职工作就行了。没有处理好工作与学习之间的关系，存有“工作第一，学习第二”的错误想法，造成自身理论水平跟不上形势发展，没能很好地把学习理论与改造自己的主观世界结合起来，正确认识、分析和解决工作中的一些具体问题。</w:t>
      </w:r>
    </w:p>
    <w:p>
      <w:pPr>
        <w:ind w:left="0" w:right="0" w:firstLine="560"/>
        <w:spacing w:before="450" w:after="450" w:line="312" w:lineRule="auto"/>
      </w:pPr>
      <w:r>
        <w:rPr>
          <w:rFonts w:ascii="宋体" w:hAnsi="宋体" w:eastAsia="宋体" w:cs="宋体"/>
          <w:color w:val="000"/>
          <w:sz w:val="28"/>
          <w:szCs w:val="28"/>
        </w:rPr>
        <w:t xml:space="preserve">　　2、宗旨观念还不够牢固。自身存在的作风不够扎实、工作不够深入等问题，其根源是群众观点、群众路线不强、全心全意为人民服务的宗旨观念不牢，不能坚持马克思主义的认识论。有时认为自己有一定的工作经验和能力，滋长了个人的主观意识，没有把自己想法与群众要求相结合。</w:t>
      </w:r>
    </w:p>
    <w:p>
      <w:pPr>
        <w:ind w:left="0" w:right="0" w:firstLine="560"/>
        <w:spacing w:before="450" w:after="450" w:line="312" w:lineRule="auto"/>
      </w:pPr>
      <w:r>
        <w:rPr>
          <w:rFonts w:ascii="宋体" w:hAnsi="宋体" w:eastAsia="宋体" w:cs="宋体"/>
          <w:color w:val="000"/>
          <w:sz w:val="28"/>
          <w:szCs w:val="28"/>
        </w:rPr>
        <w:t xml:space="preserve">　　3、工作干劲还有差距。思想不够解放，对本单位的工作虽然强调都要有新的`提高、新的发展，但要求不严，标准不高。</w:t>
      </w:r>
    </w:p>
    <w:p>
      <w:pPr>
        <w:ind w:left="0" w:right="0" w:firstLine="560"/>
        <w:spacing w:before="450" w:after="450" w:line="312" w:lineRule="auto"/>
      </w:pPr>
      <w:r>
        <w:rPr>
          <w:rFonts w:ascii="宋体" w:hAnsi="宋体" w:eastAsia="宋体" w:cs="宋体"/>
          <w:color w:val="000"/>
          <w:sz w:val="28"/>
          <w:szCs w:val="28"/>
        </w:rPr>
        <w:t xml:space="preserve">　　4、党性修养方面还存有不足。不能积极向组织靠拢，缺乏向党支部主动汇报思想工作的意识。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抓住这次四抓四看教育的大好机会，认真改正在党性党风方面、在工作作风方面存在的问题，加强学习，加强党性修养，进一步提高自身素质，努力做一名党组织放心、人民群众满意、时刻保持先进性的领导干部。</w:t>
      </w:r>
    </w:p>
    <w:p>
      <w:pPr>
        <w:ind w:left="0" w:right="0" w:firstLine="560"/>
        <w:spacing w:before="450" w:after="450" w:line="312" w:lineRule="auto"/>
      </w:pPr>
      <w:r>
        <w:rPr>
          <w:rFonts w:ascii="宋体" w:hAnsi="宋体" w:eastAsia="宋体" w:cs="宋体"/>
          <w:color w:val="000"/>
          <w:sz w:val="28"/>
          <w:szCs w:val="28"/>
        </w:rPr>
        <w:t xml:space="preserve">　　1、不断加强学习，提高自身素质。把学习作为自己终生的必修课，提高学习的主动性、自觉性和系统性、计划性、针对性，坚持持之以恒，认真学习马列主义、“三个代表”重要思想和科学发展观，在精学、深学上下功夫。坚持在常学常用上做文章，努力把科学理论转化为指导工作的思路和方法，转化为抓落实的实践，增强工作的原则性、系统性和预见性。适应经济社会多样化所带来的新情况、新问题，以此不断充实和提高自己，不断提高工作水平和工作能力。</w:t>
      </w:r>
    </w:p>
    <w:p>
      <w:pPr>
        <w:ind w:left="0" w:right="0" w:firstLine="560"/>
        <w:spacing w:before="450" w:after="450" w:line="312" w:lineRule="auto"/>
      </w:pPr>
      <w:r>
        <w:rPr>
          <w:rFonts w:ascii="宋体" w:hAnsi="宋体" w:eastAsia="宋体" w:cs="宋体"/>
          <w:color w:val="000"/>
          <w:sz w:val="28"/>
          <w:szCs w:val="28"/>
        </w:rPr>
        <w:t xml:space="preserve">　　2、牢记宗旨观念，转变工作作风。</w:t>
      </w:r>
    </w:p>
    <w:p>
      <w:pPr>
        <w:ind w:left="0" w:right="0" w:firstLine="560"/>
        <w:spacing w:before="450" w:after="450" w:line="312" w:lineRule="auto"/>
      </w:pPr>
      <w:r>
        <w:rPr>
          <w:rFonts w:ascii="宋体" w:hAnsi="宋体" w:eastAsia="宋体" w:cs="宋体"/>
          <w:color w:val="000"/>
          <w:sz w:val="28"/>
          <w:szCs w:val="28"/>
        </w:rPr>
        <w:t xml:space="preserve">　　3、严格遵守党员领导干部廉洁自律的各项规章制度，坚决不做违背党性原则的事情，不做违背党的纪律的事情。积极向党支部汇报思想工作情况，并早日加入党组织。</w:t>
      </w:r>
    </w:p>
    <w:p>
      <w:pPr>
        <w:ind w:left="0" w:right="0" w:firstLine="560"/>
        <w:spacing w:before="450" w:after="450" w:line="312" w:lineRule="auto"/>
      </w:pPr>
      <w:r>
        <w:rPr>
          <w:rFonts w:ascii="宋体" w:hAnsi="宋体" w:eastAsia="宋体" w:cs="宋体"/>
          <w:color w:val="000"/>
          <w:sz w:val="28"/>
          <w:szCs w:val="28"/>
        </w:rPr>
        <w:t xml:space="preserve">　　4、发挥表率作用，从自身做起，在作风建设上进一步强化公仆意识、服务意识、群众意识，坚持求真务实，提高工作效率。要深入实际，深入群众,更好的服务职工群众。</w:t>
      </w:r>
    </w:p>
    <w:p>
      <w:pPr>
        <w:ind w:left="0" w:right="0" w:firstLine="560"/>
        <w:spacing w:before="450" w:after="450" w:line="312" w:lineRule="auto"/>
      </w:pPr>
      <w:r>
        <w:rPr>
          <w:rFonts w:ascii="宋体" w:hAnsi="宋体" w:eastAsia="宋体" w:cs="宋体"/>
          <w:color w:val="000"/>
          <w:sz w:val="28"/>
          <w:szCs w:val="28"/>
        </w:rPr>
        <w:t xml:space="preserve">　　5、虚心接受同志间的批评指正和职工群众的监督，服从组织的领导，认真干好本职工作。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第18篇: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2025-04-28T10:35:27+08:00</dcterms:created>
  <dcterms:modified xsi:type="dcterms:W3CDTF">2025-04-28T10:35:27+08:00</dcterms:modified>
</cp:coreProperties>
</file>

<file path=docProps/custom.xml><?xml version="1.0" encoding="utf-8"?>
<Properties xmlns="http://schemas.openxmlformats.org/officeDocument/2006/custom-properties" xmlns:vt="http://schemas.openxmlformats.org/officeDocument/2006/docPropsVTypes"/>
</file>