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落实中央8项规定精神方面存在问题及措施9篇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八项规定”：2024年12月4日，中共中央政治局召开会议，审议通过了中央政治局关于改进工作作风、密切联系群众的八项规定。以下是小编整理的落实中央八项规定精神方面存在问题及措施【9篇】，仅供参考，大家一起来看看吧。第1篇: 落实中央八项规定...</w:t>
      </w:r>
    </w:p>
    <w:p>
      <w:pPr>
        <w:ind w:left="0" w:right="0" w:firstLine="560"/>
        <w:spacing w:before="450" w:after="450" w:line="312" w:lineRule="auto"/>
      </w:pPr>
      <w:r>
        <w:rPr>
          <w:rFonts w:ascii="宋体" w:hAnsi="宋体" w:eastAsia="宋体" w:cs="宋体"/>
          <w:color w:val="000"/>
          <w:sz w:val="28"/>
          <w:szCs w:val="28"/>
        </w:rPr>
        <w:t xml:space="preserve">“八项规定”：2024年12月4日，中共中央政治局召开会议，审议通过了中央政治局关于改进工作作风、密切联系群众的八项规定。以下是小编整理的落实中央八项规定精神方面存在问题及措施【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第9篇: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2025-04-22T22:15:34+08:00</dcterms:created>
  <dcterms:modified xsi:type="dcterms:W3CDTF">2025-04-22T22:15:34+08:00</dcterms:modified>
</cp:coreProperties>
</file>

<file path=docProps/custom.xml><?xml version="1.0" encoding="utf-8"?>
<Properties xmlns="http://schemas.openxmlformats.org/officeDocument/2006/custom-properties" xmlns:vt="http://schemas.openxmlformats.org/officeDocument/2006/docPropsVTypes"/>
</file>