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支部工作存在的问题与不足6篇</w:t>
      </w:r>
      <w:bookmarkEnd w:id="1"/>
    </w:p>
    <w:p>
      <w:pPr>
        <w:jc w:val="center"/>
        <w:spacing w:before="0" w:after="450"/>
      </w:pPr>
      <w:r>
        <w:rPr>
          <w:rFonts w:ascii="Arial" w:hAnsi="Arial" w:eastAsia="Arial" w:cs="Arial"/>
          <w:color w:val="999999"/>
          <w:sz w:val="20"/>
          <w:szCs w:val="20"/>
        </w:rPr>
        <w:t xml:space="preserve">来源：网络  作者：青苔石径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书记，原指负责文件记录或负责缮写的人员，在一些政党和政党型社团中也指主持日常事务的领导人。社会主义政党的最高领导人一般称“总书记”或“第一书记”。各省、市行政区等第一领导人，对应指省委书记、市委书记等。以下是小编整理的支部工作存在的问题与不...</w:t>
      </w:r>
    </w:p>
    <w:p>
      <w:pPr>
        <w:ind w:left="0" w:right="0" w:firstLine="560"/>
        <w:spacing w:before="450" w:after="450" w:line="312" w:lineRule="auto"/>
      </w:pPr>
      <w:r>
        <w:rPr>
          <w:rFonts w:ascii="宋体" w:hAnsi="宋体" w:eastAsia="宋体" w:cs="宋体"/>
          <w:color w:val="000"/>
          <w:sz w:val="28"/>
          <w:szCs w:val="28"/>
        </w:rPr>
        <w:t xml:space="preserve">书记，原指负责文件记录或负责缮写的人员，在一些政党和政党型社团中也指主持日常事务的领导人。社会主义政党的最高领导人一般称“总书记”或“第一书记”。各省、市行政区等第一领导人，对应指省委书记、市委书记等。以下是小编整理的支部工作存在的问题与不足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支部工作存在的问题与不足1</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支部工作存在的问题与不足2</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支部工作存在的问题与不足3</w:t>
      </w:r>
    </w:p>
    <w:p>
      <w:pPr>
        <w:ind w:left="0" w:right="0" w:firstLine="560"/>
        <w:spacing w:before="450" w:after="450" w:line="312" w:lineRule="auto"/>
      </w:pPr>
      <w:r>
        <w:rPr>
          <w:rFonts w:ascii="宋体" w:hAnsi="宋体" w:eastAsia="宋体" w:cs="宋体"/>
          <w:color w:val="000"/>
          <w:sz w:val="28"/>
          <w:szCs w:val="28"/>
        </w:rPr>
        <w:t xml:space="preserve">　　一、基层党建工作的现状</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二、基层党建工作存在的问题</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三、解决问题的方法和措施</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支部工作存在的问题与不足4</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支部工作存在的问题与不足5</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支部工作存在的问题与不足6</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2025-01-19T07:59:35+08:00</dcterms:created>
  <dcterms:modified xsi:type="dcterms:W3CDTF">2025-01-19T07:59:35+08:00</dcterms:modified>
</cp:coreProperties>
</file>

<file path=docProps/custom.xml><?xml version="1.0" encoding="utf-8"?>
<Properties xmlns="http://schemas.openxmlformats.org/officeDocument/2006/custom-properties" xmlns:vt="http://schemas.openxmlformats.org/officeDocument/2006/docPropsVTypes"/>
</file>