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组织生活个人问题清单及整改措施集合13篇</w:t>
      </w:r>
      <w:bookmarkEnd w:id="1"/>
    </w:p>
    <w:p>
      <w:pPr>
        <w:jc w:val="center"/>
        <w:spacing w:before="0" w:after="450"/>
      </w:pPr>
      <w:r>
        <w:rPr>
          <w:rFonts w:ascii="Arial" w:hAnsi="Arial" w:eastAsia="Arial" w:cs="Arial"/>
          <w:color w:val="999999"/>
          <w:sz w:val="20"/>
          <w:szCs w:val="20"/>
        </w:rPr>
        <w:t xml:space="preserve">来源：网络  作者：琴心剑胆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党支部或党小组要按照会前组织学习、深入谈心谈话、广泛征求意见，会上认真查摆问题、开展批评和自我批评、明确整改方向，会后列出整改措施、逐一整改落实的步骤，开好组织生活会。下面是小编精心整理的组织生活个人问题清单及整改措施集合13篇，仅供参考，...</w:t>
      </w:r>
    </w:p>
    <w:p>
      <w:pPr>
        <w:ind w:left="0" w:right="0" w:firstLine="560"/>
        <w:spacing w:before="450" w:after="450" w:line="312" w:lineRule="auto"/>
      </w:pPr>
      <w:r>
        <w:rPr>
          <w:rFonts w:ascii="宋体" w:hAnsi="宋体" w:eastAsia="宋体" w:cs="宋体"/>
          <w:color w:val="000"/>
          <w:sz w:val="28"/>
          <w:szCs w:val="28"/>
        </w:rPr>
        <w:t xml:space="preserve">党支部或党小组要按照会前组织学习、深入谈心谈话、广泛征求意见，会上认真查摆问题、开展批评和自我批评、明确整改方向，会后列出整改措施、逐一整改落实的步骤，开好组织生活会。下面是小编精心整理的组织生活个人问题清单及整改措施集合13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党的政治纪律是党的各级组织和全体党员在思想上、行动上同党的路线方针政策保持一致的行为规范，是党最重要的纪律。严守党的政治纪律，对于巩固党的团结统一，保持党的先进性和纯洁性，增强党的凝聚力和战斗力，保证党的路线方针政策和决策部署的贯彻落实至关重要。广大党员尤其是各级领导干部必须把严守政治纪律作为增强党性的一项基本要求，做严守政治纪律的表率。</w:t>
      </w:r>
    </w:p>
    <w:p>
      <w:pPr>
        <w:ind w:left="0" w:right="0" w:firstLine="560"/>
        <w:spacing w:before="450" w:after="450" w:line="312" w:lineRule="auto"/>
      </w:pPr>
      <w:r>
        <w:rPr>
          <w:rFonts w:ascii="宋体" w:hAnsi="宋体" w:eastAsia="宋体" w:cs="宋体"/>
          <w:color w:val="000"/>
          <w:sz w:val="28"/>
          <w:szCs w:val="28"/>
        </w:rPr>
        <w:t xml:space="preserve">　　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宋体" w:hAnsi="宋体" w:eastAsia="宋体" w:cs="宋体"/>
          <w:color w:val="000"/>
          <w:sz w:val="28"/>
          <w:szCs w:val="28"/>
        </w:rPr>
        <w:t xml:space="preserve">　　根据乡党委安排，我认真对照“改革创新、奋发有为”大讨论具体要求，结合自身思想和工作实际，广泛听取各方意见，深入查找问题，深刻剖析根源，制定整改措施，现将具体情况向大家作出汇报如下：</w:t>
      </w:r>
    </w:p>
    <w:p>
      <w:pPr>
        <w:ind w:left="0" w:right="0" w:firstLine="560"/>
        <w:spacing w:before="450" w:after="450" w:line="312" w:lineRule="auto"/>
      </w:pPr>
      <w:r>
        <w:rPr>
          <w:rFonts w:ascii="宋体" w:hAnsi="宋体" w:eastAsia="宋体" w:cs="宋体"/>
          <w:color w:val="000"/>
          <w:sz w:val="28"/>
          <w:szCs w:val="28"/>
        </w:rPr>
        <w:t xml:space="preserve">　　一，首先结合自身工作，谈谈过去一年存在的问题，和大家一起查摆一下工作中的不足之处。</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1、理论学习不够深入，对一些热点、焦点问题缺乏深层次的互动和思想交流。</w:t>
      </w:r>
    </w:p>
    <w:p>
      <w:pPr>
        <w:ind w:left="0" w:right="0" w:firstLine="560"/>
        <w:spacing w:before="450" w:after="450" w:line="312" w:lineRule="auto"/>
      </w:pPr>
      <w:r>
        <w:rPr>
          <w:rFonts w:ascii="宋体" w:hAnsi="宋体" w:eastAsia="宋体" w:cs="宋体"/>
          <w:color w:val="000"/>
          <w:sz w:val="28"/>
          <w:szCs w:val="28"/>
        </w:rPr>
        <w:t xml:space="preserve">　　2、在学习上浅谈辄止，对新时代中国特色社会主义思想只了解表面，对丰富的内涵和精神实质理解不够透彻。3、存在重工作，轻学习的思想，总是以工作忙、任务重、没时间等为由，不能自觉的静下心来学习，使政治学习效果不明显。</w:t>
      </w:r>
    </w:p>
    <w:p>
      <w:pPr>
        <w:ind w:left="0" w:right="0" w:firstLine="560"/>
        <w:spacing w:before="450" w:after="450" w:line="312" w:lineRule="auto"/>
      </w:pPr>
      <w:r>
        <w:rPr>
          <w:rFonts w:ascii="宋体" w:hAnsi="宋体" w:eastAsia="宋体" w:cs="宋体"/>
          <w:color w:val="000"/>
          <w:sz w:val="28"/>
          <w:szCs w:val="28"/>
        </w:rPr>
        <w:t xml:space="preserve">　　4、班子成员对意识形态领域的敏感性还不够，对新形势下如何维护党的整体形象，执政基础方面学习研究不深，应对方法不多，不能从政治高度重视和对待，不能旗帜鲜明的予以抵制和正面引导。</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1、党性弱化，宗旨观念淡化，对共产主义信仰不坚定，政治素养缺乏，拿自己当普通群众对待，先锋模范作用不够明显、</w:t>
      </w:r>
    </w:p>
    <w:p>
      <w:pPr>
        <w:ind w:left="0" w:right="0" w:firstLine="560"/>
        <w:spacing w:before="450" w:after="450" w:line="312" w:lineRule="auto"/>
      </w:pPr>
      <w:r>
        <w:rPr>
          <w:rFonts w:ascii="宋体" w:hAnsi="宋体" w:eastAsia="宋体" w:cs="宋体"/>
          <w:color w:val="000"/>
          <w:sz w:val="28"/>
          <w:szCs w:val="28"/>
        </w:rPr>
        <w:t xml:space="preserve">　　2、作风傲慢、自律意识不强、意志消沉、缺乏进取精神，执行不力，创新意识欠缺，追求相安无事。守摊子、四平八稳过日子的思想有所存在。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1、坚持学习，持之以恒，毅力不足，尽管自己在工作中一直求新、求变、求活，但总有一种办法少的感觉，认真分析起来也是由于学习抓得不紧不实的缘故。</w:t>
      </w:r>
    </w:p>
    <w:p>
      <w:pPr>
        <w:ind w:left="0" w:right="0" w:firstLine="560"/>
        <w:spacing w:before="450" w:after="450" w:line="312" w:lineRule="auto"/>
      </w:pPr>
      <w:r>
        <w:rPr>
          <w:rFonts w:ascii="宋体" w:hAnsi="宋体" w:eastAsia="宋体" w:cs="宋体"/>
          <w:color w:val="000"/>
          <w:sz w:val="28"/>
          <w:szCs w:val="28"/>
        </w:rPr>
        <w:t xml:space="preserve">　　2、深入实际不够，解决实际问题较少，对一些影响工作顺利运行的问题没有及时发现和解决。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1、平常忙于各种事务工作，静不下心来深入学习，思考比较少，理论功底不扎实，产生偷懒，歇口气的念头。工作空闲和业余没得到充分利用、</w:t>
      </w:r>
    </w:p>
    <w:p>
      <w:pPr>
        <w:ind w:left="0" w:right="0" w:firstLine="560"/>
        <w:spacing w:before="450" w:after="450" w:line="312" w:lineRule="auto"/>
      </w:pPr>
      <w:r>
        <w:rPr>
          <w:rFonts w:ascii="宋体" w:hAnsi="宋体" w:eastAsia="宋体" w:cs="宋体"/>
          <w:color w:val="000"/>
          <w:sz w:val="28"/>
          <w:szCs w:val="28"/>
        </w:rPr>
        <w:t xml:space="preserve">　　2、平时党性锻炼少，随大流的错误认识，战斗性消退了。</w:t>
      </w:r>
    </w:p>
    <w:p>
      <w:pPr>
        <w:ind w:left="0" w:right="0" w:firstLine="560"/>
        <w:spacing w:before="450" w:after="450" w:line="312" w:lineRule="auto"/>
      </w:pPr>
      <w:r>
        <w:rPr>
          <w:rFonts w:ascii="宋体" w:hAnsi="宋体" w:eastAsia="宋体" w:cs="宋体"/>
          <w:color w:val="000"/>
          <w:sz w:val="28"/>
          <w:szCs w:val="28"/>
        </w:rPr>
        <w:t xml:space="preserve">　　3、在纠正四风方面存在的问题：(1)工作方法不足，工作主动性不够;(2)工作作风不扎实;(3)安于现状进取心不足;(4)艰苦奋斗，勤俭朴素的思想还不牢固，自以为能够有一颗平常心过平民日子，放松对自己的约束。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作为一名党员干部，在学习教育中存在问题不足，我的一些思想和行为与新形势、新任务、新要求还有一定的差距。主要存在以下几个方面：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1、对党章党规及讲话精神学习和认识不够，没能够很好的将学习与实践工作相结合。</w:t>
      </w:r>
    </w:p>
    <w:p>
      <w:pPr>
        <w:ind w:left="0" w:right="0" w:firstLine="560"/>
        <w:spacing w:before="450" w:after="450" w:line="312" w:lineRule="auto"/>
      </w:pPr>
      <w:r>
        <w:rPr>
          <w:rFonts w:ascii="宋体" w:hAnsi="宋体" w:eastAsia="宋体" w:cs="宋体"/>
          <w:color w:val="000"/>
          <w:sz w:val="28"/>
          <w:szCs w:val="28"/>
        </w:rPr>
        <w:t xml:space="preserve">　　2、工作方式缺创新，有畏难、消极情绪存在，得过且过的思想</w:t>
      </w:r>
    </w:p>
    <w:p>
      <w:pPr>
        <w:ind w:left="0" w:right="0" w:firstLine="560"/>
        <w:spacing w:before="450" w:after="450" w:line="312" w:lineRule="auto"/>
      </w:pPr>
      <w:r>
        <w:rPr>
          <w:rFonts w:ascii="宋体" w:hAnsi="宋体" w:eastAsia="宋体" w:cs="宋体"/>
          <w:color w:val="000"/>
          <w:sz w:val="28"/>
          <w:szCs w:val="28"/>
        </w:rPr>
        <w:t xml:space="preserve">　　3、平时与干部群众沟通不够，不能准确把握群众的所思所想。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1、理论学习在思想认识上把握不深，对人生观、价值观和思想觉悟的高度思考剖析比较少。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2、没能把握好，解决实际问题，为民服务的高度统一。</w:t>
      </w:r>
    </w:p>
    <w:p>
      <w:pPr>
        <w:ind w:left="0" w:right="0" w:firstLine="560"/>
        <w:spacing w:before="450" w:after="450" w:line="312" w:lineRule="auto"/>
      </w:pPr>
      <w:r>
        <w:rPr>
          <w:rFonts w:ascii="宋体" w:hAnsi="宋体" w:eastAsia="宋体" w:cs="宋体"/>
          <w:color w:val="000"/>
          <w:sz w:val="28"/>
          <w:szCs w:val="28"/>
        </w:rPr>
        <w:t xml:space="preserve">　　3、总认为工作过得去就行，从内心放松了党性修养的要求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4、政治纪律和组织纪律有所放松，松懈思想有所抬头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下一步我们将继续深度学习习近平总书记“改革创新、奋发有为”重要讲话精神，我们进一步深化改</w:t>
      </w:r>
    </w:p>
    <w:p>
      <w:pPr>
        <w:ind w:left="0" w:right="0" w:firstLine="560"/>
        <w:spacing w:before="450" w:after="450" w:line="312" w:lineRule="auto"/>
      </w:pPr>
      <w:r>
        <w:rPr>
          <w:rFonts w:ascii="宋体" w:hAnsi="宋体" w:eastAsia="宋体" w:cs="宋体"/>
          <w:color w:val="000"/>
          <w:sz w:val="28"/>
          <w:szCs w:val="28"/>
        </w:rPr>
        <w:t xml:space="preserve">　　革开放是“重要法宝”“必由之路”“关键一招”的认识，提高我们团队积极应变、主动求变的斗志。发挥党支部的战斗堡垒作用、党员的先锋模范带头作用和表率作用。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我党中央集中统一领导的若干规定》、中央八项规定及实施细则，对照省委实施办法，对照初心和使命，深入查找存在的突出问题，深刻地进行自我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以习近平同志为核心的党中央集中统一领导方面。能够牢固树立“四个意识”，自觉在政治上维护核心、情感上拥戴核心、行动上紧跟核心。按照学懂、弄通、做实的要求，深刻学习领会十九大精神和习近平新时代中国特色社会主义思想，能够时时、处处、事事向党中央看齐，向习总书记看齐。但查摆自身，还存在一些问题。一是在学习贯彻习近平新时代中国特色社会主义思想、十九大精神的过程中，没有完全把自己摆进去，把责任摆进去，把工作摆进去，情感认同转化为理性自觉还有差距。二是在落实习近平新时代中国特色社会主义思想与实际工作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面。维护政治纪律和政治规矩态度不坚决。个别党员对在社会上听到的一些损害我党的形象和威信的言行，对与我党中央、省委我党委和市委部署要求不一致的言论，特别是对错误的政治言论，不敢亮剑、不敢斗争，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情绪低迷。每天面对的都是难事、琐事、操心的事。面对艰巨繁重的工作任务，畏难厌战情绪有时在班子成员中或多或少的存在。缺少了拼搏的劲头，做事有满现状，比上不足比下有余的想法。“官本位”思想的影响依然存在，做群众工作怕麻烦、图省事，解决群众诉求抓得不够紧，纠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一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存在要求不严、忽略细节现象，个别党员享乐思想依然存在，勤俭干事的意识有所弱化，主观上放松了艰苦奋斗这根弦，有时还存在“公权私用”、超标接待现象，没有做到防微杜渐。一些班子成员带头树立良好家风的意识不够，没有带头注重家庭、家教、家风，廉洁修身，清正齐家;不断提升道德境界，追求高尚情操，加强自我约束，做到公私分明，自觉接受群众监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x局我党委班子集体虽然结合我党委中心组集中学习了最新上级会议及政策法规精神，但是对中国特色社会主义的经典著作学习较少;班子成员个人自学中存在实用主义，往往是上级要求学什么，开展工作雷要什么，就针对性开展学习，致使理论学习缺乏连续性，系统性、全面性，没能与时俱进提升班子成员的政治理论素养，致使有的班子成员在“四个自信”上不够坚定。二是我党生修养严度不够。对实现共产主义远大理想的长期性、复杂性，艰巨性认识不足，放松了持续改造自身世界观，人生观和价值观的自觉性，虽然在行动上能够与上级我党组织要求保持高度一致，但是在思想上放松了对保持我党员先进性和纯洁性的追求，不能时时刻刻对照我党员标准严格要求自己，缺乏为共产主义理想鞠躬尽瘁，死而后已的精神境界，我党性修养与我党的事业要求、人民群众期盼存在一定差距。三是政治认识高度不够，对新时期我党面临的“四大危验”“四大考验”认识不深，对一些敏感问题，特别是意识形态领域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我党章》《准则》《条例》的系统研学，对政治纪律和政治规矩没有做到“内化于心，外化于行”，有时认为自已只要在思想行动上与我党的要求保持一致就行了，忽略了作为一名我党员领导干部要以上率下、模范践行。二是发扬民主不够充分。有的同志对民主集中制的认识不足，全局意识还不够强，没有履行好民主参谋、协助决策的作用，在我党委会议上，只关心自已分管的领域，对不直接分管的工作发表意见不主动，不充分，发表意见“随大流”，多数时“没意见”，没有充分发挥民主块策制度作用。三是执行制度不够严格。一些时候由于工作紧急，没有严格执行落实请示报告制度;平时工作中，对于个人重大项的变动疏于及时请示报告。</w:t>
      </w:r>
    </w:p>
    <w:p>
      <w:pPr>
        <w:ind w:left="0" w:right="0" w:firstLine="560"/>
        <w:spacing w:before="450" w:after="450" w:line="312" w:lineRule="auto"/>
      </w:pPr>
      <w:r>
        <w:rPr>
          <w:rFonts w:ascii="宋体" w:hAnsi="宋体" w:eastAsia="宋体" w:cs="宋体"/>
          <w:color w:val="000"/>
          <w:sz w:val="28"/>
          <w:szCs w:val="28"/>
        </w:rPr>
        <w:t xml:space="preserve">　　(七)工作作风方面。一是缺久久为功的韧劲。没有牢固树立作风建设永远在路上的理念，虽然班子成员能够从自身作起，从具体问题改起，严格执行上级各项纪律规定，但是对于一些“隐性”问题存在抵触不够坚决、批评不够严肃、制止不够有力的观象，如在公务接待上，有时碍于情面，有被动配餐和舌尖上浪费现象。二是缺乏主动服务的心动。有的没有牢固树立宗旨意识，习惯在机关、在办公室被动接待众，没能主动下基屋了解群众诉求，为群众解忧，对特别难以解决的人和事，有时思想上有嫌麻烦的倾向;有的存在本位主义思想，只重视已分管领域、联系片区及驻点村的民生诉求，对没有联系的领域关心不够。三是缺乏“沉底调研”的钻动。有的还习惯于电话了解、听取汇报的工作方式，了解面上情况多，发现深层次问题少;有的下基层调研只注重掌握自已想要了解的情况，座谈我党员干部多，走访普通群众少，没能广泛倾听群众的意见。</w:t>
      </w:r>
    </w:p>
    <w:p>
      <w:pPr>
        <w:ind w:left="0" w:right="0" w:firstLine="560"/>
        <w:spacing w:before="450" w:after="450" w:line="312" w:lineRule="auto"/>
      </w:pPr>
      <w:r>
        <w:rPr>
          <w:rFonts w:ascii="宋体" w:hAnsi="宋体" w:eastAsia="宋体" w:cs="宋体"/>
          <w:color w:val="000"/>
          <w:sz w:val="28"/>
          <w:szCs w:val="28"/>
        </w:rPr>
        <w:t xml:space="preserve">　　(八)担当作为方面。一是勇争一流意识不强。有时在任务重、压力大的时侯，首先想到的是怎样尽快完成工作任务，满足于应付上级要求，不能从时时处处争一流的标准上去把握，如在实现xx局基层我党建工作全面进步、全面过硬上做的还不够。二圣坚克难勇气不够。有的班子成员面对革发展任务，不敢啃“硬骨头”，缺乏攻坚克难的志气、敢闯敢试的锐气、大胆负责的胆气，对于所史遗留问题绕道走，不敢越“雷池”半步，缺少大刀阔斧、奋力开拒的精神头，如在谋划与新型发展理念不相符的传统行业转型升级上还不够主动。三是开拓创新办法不多。对新政策、新问题的研究不够，有的认为自己在基层工作多年，已经轻军熟路，习惯于凭经验做事;有的基层经验相对不足，工作上循规蹈矩，按部就班，开展工作缺乏针对性、创造性。如，对新形势下如何建设“美丽xx”，发展“xx经济”的战略布局缺乏系统研究，没有形成科学的路径图。</w:t>
      </w:r>
    </w:p>
    <w:p>
      <w:pPr>
        <w:ind w:left="0" w:right="0" w:firstLine="560"/>
        <w:spacing w:before="450" w:after="450" w:line="312" w:lineRule="auto"/>
      </w:pPr>
      <w:r>
        <w:rPr>
          <w:rFonts w:ascii="宋体" w:hAnsi="宋体" w:eastAsia="宋体" w:cs="宋体"/>
          <w:color w:val="000"/>
          <w:sz w:val="28"/>
          <w:szCs w:val="28"/>
        </w:rPr>
        <w:t xml:space="preserve">　　(九)组织生活方面。一是思想认识有待加强。有的没有充分认识到组织生活的严肃性，将组织生活作为例行公事，重形式上的参与，未能思想上“融入”;有的在参加指导基层组织生活时打折扣、降标准，常常因工作原因缺席，未能作好表率。二是开展形式有待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学习，提高思想认识。要深入学习习近平新时代中国特色社会主义思想，学习《我党章》《宪法》《中国共产我党统一战线工作条例(试行)》等我党规我党纪和法律法规，学习省委工作要求，增强贯彻落实的整治自觉和行动自觉。要充分认识到“以案促改”工作的政治性、重要性、必要性、长期性。要充分认识“以案促改”工作是净化政治生态的现实需要，是夯实全面从严治我党的重要抓手。要进一步提高政治站位和政治敏锐性，切实把思想和行动统一到中央、省委和市委的决策和部署上来，始终和以习近平总书记为核心的我党中央保持高度一致。</w:t>
      </w:r>
    </w:p>
    <w:p>
      <w:pPr>
        <w:ind w:left="0" w:right="0" w:firstLine="560"/>
        <w:spacing w:before="450" w:after="450" w:line="312" w:lineRule="auto"/>
      </w:pPr>
      <w:r>
        <w:rPr>
          <w:rFonts w:ascii="宋体" w:hAnsi="宋体" w:eastAsia="宋体" w:cs="宋体"/>
          <w:color w:val="000"/>
          <w:sz w:val="28"/>
          <w:szCs w:val="28"/>
        </w:rPr>
        <w:t xml:space="preserve">　　二是以案促改，抓好工作落实。要深入开展“大调研，促转型、助发展”活动，认真开展帆企业专题调研走访活动，主动上门服务，协调解决困难和问题。要在全市帆有制经济人士中开展以“不忘创业初心，接力改革伟业”为主题的理想信念教育实践活动，深入推进“万企帮万村”精准扶贫行动，努力营造良好的政商营商环境，积极教育引导民营企业家诚信守法经营，构建“亲”“清”政商关系，促进“两个健康”。要抓住“关键少数”，夯实工作责任，提高工作效率，从全领域、品牌化，规范化、责任制四个方面，发挥统战品牌引领作用，系统推进全年工作任务。</w:t>
      </w:r>
    </w:p>
    <w:p>
      <w:pPr>
        <w:ind w:left="0" w:right="0" w:firstLine="560"/>
        <w:spacing w:before="450" w:after="450" w:line="312" w:lineRule="auto"/>
      </w:pPr>
      <w:r>
        <w:rPr>
          <w:rFonts w:ascii="宋体" w:hAnsi="宋体" w:eastAsia="宋体" w:cs="宋体"/>
          <w:color w:val="000"/>
          <w:sz w:val="28"/>
          <w:szCs w:val="28"/>
        </w:rPr>
        <w:t xml:space="preserve">　　三是严肃执纪，建设过硬部门。要时刻把纪律和规矩挺在前面，在全市帆经济人士、新的社会阶层人士和统战系统全面开展警示教育，汲取深刻教训，引导教育我党员干部坚守理想信念和我党员本色，清白干事、干净做人。要开好“以案促改”专题题民主生活会和组织生活会，深刻剖析检查，举一反三补齐工件短板，立行立取。要把“以案促改”工作和日常管理结合起来，提升纪观，强凝聚力，建设过硬部门和铁的队伍。</w:t>
      </w:r>
    </w:p>
    <w:p>
      <w:pPr>
        <w:ind w:left="0" w:right="0" w:firstLine="560"/>
        <w:spacing w:before="450" w:after="450" w:line="312" w:lineRule="auto"/>
      </w:pPr>
      <w:r>
        <w:rPr>
          <w:rFonts w:ascii="宋体" w:hAnsi="宋体" w:eastAsia="宋体" w:cs="宋体"/>
          <w:color w:val="000"/>
          <w:sz w:val="28"/>
          <w:szCs w:val="28"/>
        </w:rPr>
        <w:t xml:space="preserve">　　切突增强做好“以案促改”工作的政治自我党、思想自觉和行动自健，将思想、行动统一到中央、省委的决第部署上来;要切实加强学习，通过学习竖定理想信念，提升政治素养、增强自身本领;要进一步加强警示教育，强化制度约束力和执行力，始然做到心中有我党、心中有民、心中有责，心中有戒;要认其扎实开好“以案促改”专题民主生活会，围绕冯新柱案暴露出的同题，举一反三，对照自查，进一步提高自我净化、自我完善、自我革新、自我提高的能力;要主动认领工作任务，及时制定出台本单位工作方案和相关专项整改方亮，及时建立问题清单、责任清单、整改清单和整改台账，并实行销号管理，确保整改工作取得实效;要进一步加强制度建设，持续深化监察体制改革，扎实做好派驻监督和巡察工作，不断键全和完善监督体系，注重形成长效工作机制：要纠“四风”、转作风，紧盯选人用人、“四风”突出问题等九方面内容，全面开展自查检查和监督执纪，持续开展纪律作风专项整顿，一体化推进不敢腐、不能腐、不想腐的长效机制建设;要深入实施xx方略，进一步提升工作效率，提高工作标准和质量，创新方式方法，高标准推进各项工作有效落实，不断优化营商环境;要会面夯实各我党(工)要、我党组主体责任，各单位主要负责人“第一责任人”责任，进一步细化工作任务、推进责任落实、加强监督检查和执纪问责，确保“以案促改”工作取得实效。</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2025-04-04T08:24:39+08:00</dcterms:created>
  <dcterms:modified xsi:type="dcterms:W3CDTF">2025-04-04T08:24:39+08:00</dcterms:modified>
</cp:coreProperties>
</file>

<file path=docProps/custom.xml><?xml version="1.0" encoding="utf-8"?>
<Properties xmlns="http://schemas.openxmlformats.org/officeDocument/2006/custom-properties" xmlns:vt="http://schemas.openxmlformats.org/officeDocument/2006/docPropsVTypes"/>
</file>