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全面查找在发挥政治功能和组织力等方面的问题和不足17篇</w:t>
      </w:r>
      <w:bookmarkEnd w:id="1"/>
    </w:p>
    <w:p>
      <w:pPr>
        <w:jc w:val="center"/>
        <w:spacing w:before="0" w:after="450"/>
      </w:pPr>
      <w:r>
        <w:rPr>
          <w:rFonts w:ascii="Arial" w:hAnsi="Arial" w:eastAsia="Arial" w:cs="Arial"/>
          <w:color w:val="999999"/>
          <w:sz w:val="20"/>
          <w:szCs w:val="20"/>
        </w:rPr>
        <w:t xml:space="preserve">来源：网络  作者：独酌月影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政治功能和组织力等方面的问题和不足【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组织对照《中国共产党组织工作条例》等规定的职责任务，对照贯彻落实上级党组织部署要求，对照完成党史学习教育、专项整治、巡视巡察等情况，对照人民群众的期待，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1）.集中学习少：部分党员由于业务需要，经常出差外地，不能及时返回公司参加集中学习。今后如部分党员因工作无法参与党日活动，可以通过整理学习资料，传达会议要点，加强沟通，鼓励其在支部内分享观点和看法，坚持支部党员与党员之间的密切联系。</w:t>
      </w:r>
    </w:p>
    <w:p>
      <w:pPr>
        <w:ind w:left="0" w:right="0" w:firstLine="560"/>
        <w:spacing w:before="450" w:after="450" w:line="312" w:lineRule="auto"/>
      </w:pPr>
      <w:r>
        <w:rPr>
          <w:rFonts w:ascii="宋体" w:hAnsi="宋体" w:eastAsia="宋体" w:cs="宋体"/>
          <w:color w:val="000"/>
          <w:sz w:val="28"/>
          <w:szCs w:val="28"/>
        </w:rPr>
        <w:t xml:space="preserve">　　2）.自主学习少：部分党员的政治思想学习往往仅限于党支部的会议学习，自主学习较少。今后提前制定学习计划和学习内容，合理安排工作和学习时间，方便党员使用业余时间进行自主学习。</w:t>
      </w:r>
    </w:p>
    <w:p>
      <w:pPr>
        <w:ind w:left="0" w:right="0" w:firstLine="560"/>
        <w:spacing w:before="450" w:after="450" w:line="312" w:lineRule="auto"/>
      </w:pPr>
      <w:r>
        <w:rPr>
          <w:rFonts w:ascii="宋体" w:hAnsi="宋体" w:eastAsia="宋体" w:cs="宋体"/>
          <w:color w:val="000"/>
          <w:sz w:val="28"/>
          <w:szCs w:val="28"/>
        </w:rPr>
        <w:t xml:space="preserve">　　3）.党员存在缺乏系统的理论知识学习，学习强度和深度不够。今后日常加强理论知识的学习，发挥主观能动性，提高工作方法，加强党性修养。除了理论知识的学习，更要加重实践方面，如组织进行志愿者服务活动，能够经过亲身实践来学习党为人民服务的宗旨。</w:t>
      </w:r>
    </w:p>
    <w:p>
      <w:pPr>
        <w:ind w:left="0" w:right="0" w:firstLine="560"/>
        <w:spacing w:before="450" w:after="450" w:line="312" w:lineRule="auto"/>
      </w:pPr>
      <w:r>
        <w:rPr>
          <w:rFonts w:ascii="宋体" w:hAnsi="宋体" w:eastAsia="宋体" w:cs="宋体"/>
          <w:color w:val="000"/>
          <w:sz w:val="28"/>
          <w:szCs w:val="28"/>
        </w:rPr>
        <w:t xml:space="preserve">　　4）.党建与业务融合度不够，党员作用发挥有待加强。今后完善谈心谈话工作，加强支部委员之间、委员和党员之间、党员和党员之间的沟通交流，做好政治思想工作，增强党员的凝聚力和向心力。全面加强纪律建设，营造风清气正的政治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第四篇: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第六篇: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第八篇: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第九篇: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第十篇: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第十一篇: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第十二篇: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第十三篇: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第十四篇: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第十五篇: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第十六篇: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第十七篇: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近日，市统计局机关党支部召开20xx年度组织生活会和民主评议党员大会。会议由局机关党支部书记田志强主持，全体党员参会。</w:t>
      </w:r>
    </w:p>
    <w:p>
      <w:pPr>
        <w:ind w:left="0" w:right="0" w:firstLine="560"/>
        <w:spacing w:before="450" w:after="450" w:line="312" w:lineRule="auto"/>
      </w:pPr>
      <w:r>
        <w:rPr>
          <w:rFonts w:ascii="宋体" w:hAnsi="宋体" w:eastAsia="宋体" w:cs="宋体"/>
          <w:color w:val="000"/>
          <w:sz w:val="28"/>
          <w:szCs w:val="28"/>
        </w:rPr>
        <w:t xml:space="preserve">　　会上，支部书记田志强代表局机关党支部委员会向全体党员汇报了2024年局机关党支部一年来的工作情况以及局机关党支部所查摆的问题和整改措施等。同时，田志强还与各党小组组长分别向大会通报了支委会和各党小组开展批评与自我批评情况。</w:t>
      </w:r>
    </w:p>
    <w:p>
      <w:pPr>
        <w:ind w:left="0" w:right="0" w:firstLine="560"/>
        <w:spacing w:before="450" w:after="450" w:line="312" w:lineRule="auto"/>
      </w:pPr>
      <w:r>
        <w:rPr>
          <w:rFonts w:ascii="宋体" w:hAnsi="宋体" w:eastAsia="宋体" w:cs="宋体"/>
          <w:color w:val="000"/>
          <w:sz w:val="28"/>
          <w:szCs w:val="28"/>
        </w:rPr>
        <w:t xml:space="preserve">　　本次大会，市统计局机关党支部严格按照市直机关工委关于召开2024年度基层党组织组织生活会和民主评议党员的相关工作要求，认真结合“四个对照”，全面查找发挥政治功能和组织力等方面的问题和不足。普通党员能够结合“四对照四查四看”，全面查找在政治、思想、学习、工作、能力、纪律、作风等方面的问题和不足，深刻剖析了问题产生的根源，提出了整改措施和努力方向，其他党员开诚布公，直截了当提出批评意见。整个组织生活会气氛严肃认真，达到了解决问题、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全体党员认真填写了民主测评表，对机关全体党员在2024年一年来的表现进行评价，支委会根据党员日常表现，结合开展“学党史、创佳绩、立新功”活动承诺、党员积分管理等情况，结合民主测评结果，客观公正作出评价，对每名党员提出了评定意见。</w:t>
      </w:r>
    </w:p>
    <w:p>
      <w:pPr>
        <w:ind w:left="0" w:right="0" w:firstLine="560"/>
        <w:spacing w:before="450" w:after="450" w:line="312" w:lineRule="auto"/>
      </w:pPr>
      <w:r>
        <w:rPr>
          <w:rFonts w:ascii="宋体" w:hAnsi="宋体" w:eastAsia="宋体" w:cs="宋体"/>
          <w:color w:val="000"/>
          <w:sz w:val="28"/>
          <w:szCs w:val="28"/>
        </w:rPr>
        <w:t xml:space="preserve">　　会议要求，一要持续规范化落实三会一课、主题党日等组织生活制度，突出政治理论学习和业务学习“两手抓”，做政治上的明白人、业务上的内行人。二要全力在问题整改上下功夫，把个人问题与支部问题结合起来，确保改出好作风、改出高质量。三要持续推动“模范机关”创建进程，打造一支政治过硬，让政府放心、群众满意的“模范机关”，全力推动统计业务与党建融合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2025-04-03T19:17:41+08:00</dcterms:created>
  <dcterms:modified xsi:type="dcterms:W3CDTF">2025-04-03T19:17:41+08:00</dcterms:modified>
</cp:coreProperties>
</file>

<file path=docProps/custom.xml><?xml version="1.0" encoding="utf-8"?>
<Properties xmlns="http://schemas.openxmlformats.org/officeDocument/2006/custom-properties" xmlns:vt="http://schemas.openxmlformats.org/officeDocument/2006/docPropsVTypes"/>
</file>