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存在问题的原因分析及整改措施通用19篇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整改，汉语词汇，拼音zhěnggǎi，释义为整顿并改革。以下是小编为大家收集的存在问题的原因分析及整改措施(通用19篇)，仅供参考，欢迎大家阅读。【篇1】存在问题的原因分析及整改措施　　一、存在的问题　　1、思想意识方面：个人大局意识不强，...</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整改，汉语词汇，拼音zhěnggǎi，释义为整顿并改革。以下是小编为大家收集的存在问题的原因分析及整改措施(通用19篇)，仅供参考，欢迎大家阅读。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广大基层干部,既是党的各项方针政策在基层宣传贯彻落实的具体执行者，又是农村经济社会全面发展、稳定和农民致富奔小康的组织者和服务者，更是引领一方科学发展的实践者。他们与基层群众联系最紧密，关系最密切，他们的作风直接关系到党和政府的形象，关系到党的事业和农村工作的发展,关系到科学发展观在基层的贯彻落实。结合日常工作实践，就基层干部作风方面存在的问题、原因与对策，做粗浅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从总体上看，基层工作相对艰苦，工作环境和条件较差，工作任务繁重，为当地的经济发展、社会和谐稳定做出了应有的贡献，但也有一些基层干部在作风建设方面还存在一些不容忽视的问题。主要有以下表现：</w:t>
      </w:r>
    </w:p>
    <w:p>
      <w:pPr>
        <w:ind w:left="0" w:right="0" w:firstLine="560"/>
        <w:spacing w:before="450" w:after="450" w:line="312" w:lineRule="auto"/>
      </w:pPr>
      <w:r>
        <w:rPr>
          <w:rFonts w:ascii="宋体" w:hAnsi="宋体" w:eastAsia="宋体" w:cs="宋体"/>
          <w:color w:val="000"/>
          <w:sz w:val="28"/>
          <w:szCs w:val="28"/>
        </w:rPr>
        <w:t xml:space="preserve">　　1、政策水平不高，工作方法简单。基层干部对政治理论、党和国家的方针政策、法律法规的学习相对不足。一些干部不能很好地掌握党在农村的各项方针、政策，尤其在新形势下对脱贫攻坚工作中出现的新情况、新问题无法正确把握；</w:t>
      </w:r>
    </w:p>
    <w:p>
      <w:pPr>
        <w:ind w:left="0" w:right="0" w:firstLine="560"/>
        <w:spacing w:before="450" w:after="450" w:line="312" w:lineRule="auto"/>
      </w:pPr>
      <w:r>
        <w:rPr>
          <w:rFonts w:ascii="宋体" w:hAnsi="宋体" w:eastAsia="宋体" w:cs="宋体"/>
          <w:color w:val="000"/>
          <w:sz w:val="28"/>
          <w:szCs w:val="28"/>
        </w:rPr>
        <w:t xml:space="preserve">　　有些干部采取上有政策，下有对策的行为损害群众利益；</w:t>
      </w:r>
    </w:p>
    <w:p>
      <w:pPr>
        <w:ind w:left="0" w:right="0" w:firstLine="560"/>
        <w:spacing w:before="450" w:after="450" w:line="312" w:lineRule="auto"/>
      </w:pPr>
      <w:r>
        <w:rPr>
          <w:rFonts w:ascii="宋体" w:hAnsi="宋体" w:eastAsia="宋体" w:cs="宋体"/>
          <w:color w:val="000"/>
          <w:sz w:val="28"/>
          <w:szCs w:val="28"/>
        </w:rPr>
        <w:t xml:space="preserve">　　这些问题引起群众的不满，引发了一些不稳定问题。</w:t>
      </w:r>
    </w:p>
    <w:p>
      <w:pPr>
        <w:ind w:left="0" w:right="0" w:firstLine="560"/>
        <w:spacing w:before="450" w:after="450" w:line="312" w:lineRule="auto"/>
      </w:pPr>
      <w:r>
        <w:rPr>
          <w:rFonts w:ascii="宋体" w:hAnsi="宋体" w:eastAsia="宋体" w:cs="宋体"/>
          <w:color w:val="000"/>
          <w:sz w:val="28"/>
          <w:szCs w:val="28"/>
        </w:rPr>
        <w:t xml:space="preserve">　　2、纪律观念不强，作风相对涣散。基层干部鉴于其工作条件的特殊性，经常要出差，如果自我约束能力不强的话，往往出现工作不出力、随意上下班，“走读”等许多问题，由此产生群众找人办事难的问题。在行风政风督查或群众来信中往往发现有些干部溜岗、上班时间干私事等问题。</w:t>
      </w:r>
    </w:p>
    <w:p>
      <w:pPr>
        <w:ind w:left="0" w:right="0" w:firstLine="560"/>
        <w:spacing w:before="450" w:after="450" w:line="312" w:lineRule="auto"/>
      </w:pPr>
      <w:r>
        <w:rPr>
          <w:rFonts w:ascii="宋体" w:hAnsi="宋体" w:eastAsia="宋体" w:cs="宋体"/>
          <w:color w:val="000"/>
          <w:sz w:val="28"/>
          <w:szCs w:val="28"/>
        </w:rPr>
        <w:t xml:space="preserve">　　3、服务意识不浓，责任意识淡薄。一些基层干部的宗旨意识不强，尽职尽责的观念淡薄。一是缺乏上进心，工作马虎应付，不求有功但求无过，做一天和尚敲一天钟，有的甚至连钟都不敲。工作互相推诿拖拉，挑肥捡瘦，遇到难事要事退避三舍，回避责任。二是观念错位，以管理者自居。“官不大，僚不小”，不能站在群众的立场和角度看问题，横、冷、硬、推，“门难进、脸难看、事难办”现象仍时有发生。</w:t>
      </w:r>
    </w:p>
    <w:p>
      <w:pPr>
        <w:ind w:left="0" w:right="0" w:firstLine="560"/>
        <w:spacing w:before="450" w:after="450" w:line="312" w:lineRule="auto"/>
      </w:pPr>
      <w:r>
        <w:rPr>
          <w:rFonts w:ascii="宋体" w:hAnsi="宋体" w:eastAsia="宋体" w:cs="宋体"/>
          <w:color w:val="000"/>
          <w:sz w:val="28"/>
          <w:szCs w:val="28"/>
        </w:rPr>
        <w:t xml:space="preserve">　　4、创新意识缺乏，进取精神不足。一些基层干部工作缺乏激情和创新，不求上进。一是思想意识跟不上形势发展。许多人习惯于凭经验办事，墨守成规，片面求稳怕乱，以致于所担负的工作长期停滞不前。二是工作思路陈旧。习惯于照搬照抄，年年老一套，对新情况新问题懒于思考，工作缺招数少突破。三是调研精神欠缺。许多工作不能深入群众、深入实际开展调研、形成思路，汇报数字看天花板，凭空想象，走村入户工作蜻蜓点水，走马观花，不求实效。</w:t>
      </w:r>
    </w:p>
    <w:p>
      <w:pPr>
        <w:ind w:left="0" w:right="0" w:firstLine="560"/>
        <w:spacing w:before="450" w:after="450" w:line="312" w:lineRule="auto"/>
      </w:pPr>
      <w:r>
        <w:rPr>
          <w:rFonts w:ascii="宋体" w:hAnsi="宋体" w:eastAsia="宋体" w:cs="宋体"/>
          <w:color w:val="000"/>
          <w:sz w:val="28"/>
          <w:szCs w:val="28"/>
        </w:rPr>
        <w:t xml:space="preserve">　　基层干部作风方面的问题虽然发生在少数干部身上，分析起来，有如下原因：</w:t>
      </w:r>
    </w:p>
    <w:p>
      <w:pPr>
        <w:ind w:left="0" w:right="0" w:firstLine="560"/>
        <w:spacing w:before="450" w:after="450" w:line="312" w:lineRule="auto"/>
      </w:pPr>
      <w:r>
        <w:rPr>
          <w:rFonts w:ascii="宋体" w:hAnsi="宋体" w:eastAsia="宋体" w:cs="宋体"/>
          <w:color w:val="000"/>
          <w:sz w:val="28"/>
          <w:szCs w:val="28"/>
        </w:rPr>
        <w:t xml:space="preserve">　　1、队伍素质参差不齐。一是文化程度偏低。从基层干部知识机构来看，大专中专文化程度的比较普遍，本科以上的偏少。二是年龄老化严重。我镇平均年龄超过45岁以上超过41%。三是人员力量不足，干部频繁调动，县直部门借调人员偏多，一些站办所工作人员只剩两三个人，甚至只有一人。四是综合素质不高。一方面较低的文化程度和较大的年龄，影响了新观念、新知识、新思想的接收；</w:t>
      </w:r>
    </w:p>
    <w:p>
      <w:pPr>
        <w:ind w:left="0" w:right="0" w:firstLine="560"/>
        <w:spacing w:before="450" w:after="450" w:line="312" w:lineRule="auto"/>
      </w:pPr>
      <w:r>
        <w:rPr>
          <w:rFonts w:ascii="宋体" w:hAnsi="宋体" w:eastAsia="宋体" w:cs="宋体"/>
          <w:color w:val="000"/>
          <w:sz w:val="28"/>
          <w:szCs w:val="28"/>
        </w:rPr>
        <w:t xml:space="preserve">　　另一方面干部更替不快，老的干部在经验丰富的同时带来了按经验办事的经验主义。人员素质参差不齐产生的“木桶效应”，已成为当前基层的突出问题。</w:t>
      </w:r>
    </w:p>
    <w:p>
      <w:pPr>
        <w:ind w:left="0" w:right="0" w:firstLine="560"/>
        <w:spacing w:before="450" w:after="450" w:line="312" w:lineRule="auto"/>
      </w:pPr>
      <w:r>
        <w:rPr>
          <w:rFonts w:ascii="宋体" w:hAnsi="宋体" w:eastAsia="宋体" w:cs="宋体"/>
          <w:color w:val="000"/>
          <w:sz w:val="28"/>
          <w:szCs w:val="28"/>
        </w:rPr>
        <w:t xml:space="preserve">　　2、社会不良价值观念的影响。我国正处于社会转型期，许多价值观念大量涌现。由于一些干部平时加强自身修养和党性锻炼不够，受西方资产阶级的一些腐朽思想以及封建残余思想观念，市场经济的趋利性等思想意识影响，使他们的人生观、价值观、权力观出现偏差。面对基层工作辛苦、待遇低的实际，感到前途渺茫，思想不平衡，干工作论报酬、做事情讲“实惠”。少数干部不愿意在基层扎根创业，而是想着过渡几年就回城里。</w:t>
      </w:r>
    </w:p>
    <w:p>
      <w:pPr>
        <w:ind w:left="0" w:right="0" w:firstLine="560"/>
        <w:spacing w:before="450" w:after="450" w:line="312" w:lineRule="auto"/>
      </w:pPr>
      <w:r>
        <w:rPr>
          <w:rFonts w:ascii="宋体" w:hAnsi="宋体" w:eastAsia="宋体" w:cs="宋体"/>
          <w:color w:val="000"/>
          <w:sz w:val="28"/>
          <w:szCs w:val="28"/>
        </w:rPr>
        <w:t xml:space="preserve">　　3、教育的效果不够理想。虽然干部教育问题提得很响，但往往达不到预期的效果。一是教育培训载体过多。教育活动虽比较频繁，但主题变化过快，造成多头教育、重复教育，使干部产生厌学思想。二是教育培训形式陈旧。普遍存在形式单一、渠道狭窄、方法陈旧等问题。三是教育效果评价机制尚未形成。造成干部“学与不学一个样”、“学好学差一个样”，学习往往仅凭个人兴趣，缺乏学习的压力和动力，难以激发干部学习的积极性和自觉性，导致有学无效。</w:t>
      </w:r>
    </w:p>
    <w:p>
      <w:pPr>
        <w:ind w:left="0" w:right="0" w:firstLine="560"/>
        <w:spacing w:before="450" w:after="450" w:line="312" w:lineRule="auto"/>
      </w:pPr>
      <w:r>
        <w:rPr>
          <w:rFonts w:ascii="宋体" w:hAnsi="宋体" w:eastAsia="宋体" w:cs="宋体"/>
          <w:color w:val="000"/>
          <w:sz w:val="28"/>
          <w:szCs w:val="28"/>
        </w:rPr>
        <w:t xml:space="preserve">　　4、干部管理体制还存在一些缺陷。一是薪酬制度存在缺陷。尤其是公务员与事业单位同工不同酬，造成在同一办公室工作的干部，因身份不同，公务员比一般事业干部工资高近千元，不同单位之间的差距更大，导致一些干部心理不平衡，工作积极性难发挥。二是干部选拔任用渠道不畅。由于基层机构级别较低，职数少，晋升难，许多干部辛辛苦苦一辈子，退休时还是个科员。三是权责利不够统一。基层干部职权小却责任大，像安全生产等底线工作，一旦发生安全生产事故，往往是第一责任主体，由于干部对此深感“冤枉”，产生较大的消极影响。</w:t>
      </w:r>
    </w:p>
    <w:p>
      <w:pPr>
        <w:ind w:left="0" w:right="0" w:firstLine="560"/>
        <w:spacing w:before="450" w:after="450" w:line="312" w:lineRule="auto"/>
      </w:pPr>
      <w:r>
        <w:rPr>
          <w:rFonts w:ascii="宋体" w:hAnsi="宋体" w:eastAsia="宋体" w:cs="宋体"/>
          <w:color w:val="000"/>
          <w:sz w:val="28"/>
          <w:szCs w:val="28"/>
        </w:rPr>
        <w:t xml:space="preserve">　　加强基层干部作风建设是巩固党的执政基础的需要，是贯彻落实党的路线、方针、政策的要求，是广大人民群众的强烈呼声，针对基层干部作风方面存在的问题及原因，应从以下方面加强：</w:t>
      </w:r>
    </w:p>
    <w:p>
      <w:pPr>
        <w:ind w:left="0" w:right="0" w:firstLine="560"/>
        <w:spacing w:before="450" w:after="450" w:line="312" w:lineRule="auto"/>
      </w:pPr>
      <w:r>
        <w:rPr>
          <w:rFonts w:ascii="宋体" w:hAnsi="宋体" w:eastAsia="宋体" w:cs="宋体"/>
          <w:color w:val="000"/>
          <w:sz w:val="28"/>
          <w:szCs w:val="28"/>
        </w:rPr>
        <w:t xml:space="preserve">　　1、建立健全教育培训制度，不断提高干部的整体素质。一要健全教育培训制度。做到定时定量完成学习任务。二要创新教育培训形式。采取“派出去学，请进来教，走出去看”等形式，不断创新优化培训方式。三要提高教育培训的针对性和实效性，根据现阶段基层工作需要，以胜任本职工作为目标，以服务“三农”为重点，以短、专、快的专题培训为重要形式，做到“缺什么补什么”。四要建立科学合理的教育效果评价机制。通过宣传推广典型，开展学习竞赛，以考促学等办法，营造浓厚的学习氛围。</w:t>
      </w:r>
    </w:p>
    <w:p>
      <w:pPr>
        <w:ind w:left="0" w:right="0" w:firstLine="560"/>
        <w:spacing w:before="450" w:after="450" w:line="312" w:lineRule="auto"/>
      </w:pPr>
      <w:r>
        <w:rPr>
          <w:rFonts w:ascii="宋体" w:hAnsi="宋体" w:eastAsia="宋体" w:cs="宋体"/>
          <w:color w:val="000"/>
          <w:sz w:val="28"/>
          <w:szCs w:val="28"/>
        </w:rPr>
        <w:t xml:space="preserve">　　2、要坚持制度管人，增强干部的监督管理。一要建立健全内部管理的各项规章制度。如严格考勤和请假制度，克服一些干部中存在的工作散漫、消极问题。二要细化职位职责要求。明确分工，定岗定责，明确责任，防止干部之间互相推诿扯皮。三要建立健全科学的考评体系。在纠风工作中加大对基层政风行风的评议力度，实行立体测评方法，邀请考核对象的上下级、同级、服务对象参与测评，发挥群众的评价监督作用，同时要把考核结果作为干部奖惩和选拔任用的重要依据。四要严肃问责。对责任事件，严肃责任追究，对责任人员绝不姑息，让基层干部时刻葆有紧迫感和责任感。</w:t>
      </w:r>
    </w:p>
    <w:p>
      <w:pPr>
        <w:ind w:left="0" w:right="0" w:firstLine="560"/>
        <w:spacing w:before="450" w:after="450" w:line="312" w:lineRule="auto"/>
      </w:pPr>
      <w:r>
        <w:rPr>
          <w:rFonts w:ascii="宋体" w:hAnsi="宋体" w:eastAsia="宋体" w:cs="宋体"/>
          <w:color w:val="000"/>
          <w:sz w:val="28"/>
          <w:szCs w:val="28"/>
        </w:rPr>
        <w:t xml:space="preserve">　　3、建立健全保障激励机制，解除干部的后顾之忧。一要建立健全选拔任用机制。本着“公开、平等、竞争、择优”的原则，引进优秀人才充实基层干部队伍，以增强生机和活力。由此而产生“鲶鱼效应”，带动干部整体素质的提升。二要建立公平合理的工资福利机制。要及时解决当前存在的“同工不同酬”的问题。适当增加基层干部工资、福利待遇和公用经费。三要建立健全科学合理的奖惩机制，做到责权利相统一。结合“三项机制”，使那些“想干事、能干事、会干事、干成事”的干部得到提拔，受到重用；</w:t>
      </w:r>
    </w:p>
    <w:p>
      <w:pPr>
        <w:ind w:left="0" w:right="0" w:firstLine="560"/>
        <w:spacing w:before="450" w:after="450" w:line="312" w:lineRule="auto"/>
      </w:pPr>
      <w:r>
        <w:rPr>
          <w:rFonts w:ascii="宋体" w:hAnsi="宋体" w:eastAsia="宋体" w:cs="宋体"/>
          <w:color w:val="000"/>
          <w:sz w:val="28"/>
          <w:szCs w:val="28"/>
        </w:rPr>
        <w:t xml:space="preserve">　　使那些“不想做事，不会干事，干不成事”的干部受到应有的惩罚。让基层干部感到“基层有事干、生活有保障、成长有希望”，将更多的精力投入到基层工作。</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　　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　　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　　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【篇10】存在问题的原因分析及整改措施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【篇11】存在问题的原因分析及整改措施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【篇12】存在问题的原因分析及整改措施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　　二、求真奉献。</w:t>
      </w:r>
    </w:p>
    <w:p>
      <w:pPr>
        <w:ind w:left="0" w:right="0" w:firstLine="560"/>
        <w:spacing w:before="450" w:after="450" w:line="312" w:lineRule="auto"/>
      </w:pPr>
      <w:r>
        <w:rPr>
          <w:rFonts w:ascii="宋体" w:hAnsi="宋体" w:eastAsia="宋体" w:cs="宋体"/>
          <w:color w:val="000"/>
          <w:sz w:val="28"/>
          <w:szCs w:val="28"/>
        </w:rPr>
        <w:t xml:space="preserve">　　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三、勇于进取。</w:t>
      </w:r>
    </w:p>
    <w:p>
      <w:pPr>
        <w:ind w:left="0" w:right="0" w:firstLine="560"/>
        <w:spacing w:before="450" w:after="450" w:line="312" w:lineRule="auto"/>
      </w:pPr>
      <w:r>
        <w:rPr>
          <w:rFonts w:ascii="宋体" w:hAnsi="宋体" w:eastAsia="宋体" w:cs="宋体"/>
          <w:color w:val="000"/>
          <w:sz w:val="28"/>
          <w:szCs w:val="28"/>
        </w:rPr>
        <w:t xml:space="preserve">　　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【篇13】存在问题的原因分析及整改措施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【篇14】存在问题的原因分析及整改措施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（一）在党员意识方面</w:t>
      </w:r>
    </w:p>
    <w:p>
      <w:pPr>
        <w:ind w:left="0" w:right="0" w:firstLine="560"/>
        <w:spacing w:before="450" w:after="450" w:line="312" w:lineRule="auto"/>
      </w:pPr>
      <w:r>
        <w:rPr>
          <w:rFonts w:ascii="宋体" w:hAnsi="宋体" w:eastAsia="宋体" w:cs="宋体"/>
          <w:color w:val="000"/>
          <w:sz w:val="28"/>
          <w:szCs w:val="28"/>
        </w:rPr>
        <w:t xml:space="preserve">　　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　　（二）在担当作为方面</w:t>
      </w:r>
    </w:p>
    <w:p>
      <w:pPr>
        <w:ind w:left="0" w:right="0" w:firstLine="560"/>
        <w:spacing w:before="450" w:after="450" w:line="312" w:lineRule="auto"/>
      </w:pPr>
      <w:r>
        <w:rPr>
          <w:rFonts w:ascii="宋体" w:hAnsi="宋体" w:eastAsia="宋体" w:cs="宋体"/>
          <w:color w:val="000"/>
          <w:sz w:val="28"/>
          <w:szCs w:val="28"/>
        </w:rPr>
        <w:t xml:space="preserve">　　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　　（四）在遵守纪律方面。</w:t>
      </w:r>
    </w:p>
    <w:p>
      <w:pPr>
        <w:ind w:left="0" w:right="0" w:firstLine="560"/>
        <w:spacing w:before="450" w:after="450" w:line="312" w:lineRule="auto"/>
      </w:pPr>
      <w:r>
        <w:rPr>
          <w:rFonts w:ascii="宋体" w:hAnsi="宋体" w:eastAsia="宋体" w:cs="宋体"/>
          <w:color w:val="000"/>
          <w:sz w:val="28"/>
          <w:szCs w:val="28"/>
        </w:rPr>
        <w:t xml:space="preserve">　　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　　（五）在作用发挥方面。</w:t>
      </w:r>
    </w:p>
    <w:p>
      <w:pPr>
        <w:ind w:left="0" w:right="0" w:firstLine="560"/>
        <w:spacing w:before="450" w:after="450" w:line="312" w:lineRule="auto"/>
      </w:pPr>
      <w:r>
        <w:rPr>
          <w:rFonts w:ascii="宋体" w:hAnsi="宋体" w:eastAsia="宋体" w:cs="宋体"/>
          <w:color w:val="000"/>
          <w:sz w:val="28"/>
          <w:szCs w:val="28"/>
        </w:rPr>
        <w:t xml:space="preserve">　　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（六）要认真查找在肃清孙政才恶劣影响和薄熙来、王立军流毒上存在的差距和不足等方面。经过认真对照，本人坚决同肃清孙政才恶劣影响和薄熙来、王立军流毒作斗争。</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理论学习深度不够，往往是为了学习而学习，未深学弄通弄懂，单位组织就学，不组织就不学，导致在学以致用方面不强，理解不到位；（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　　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【篇15】存在问题的原因分析及整改措施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　　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【篇16】存在问题的原因分析及整改措施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【篇17】存在问题的原因分析及整改措施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二是学习的深度不足。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不善于从政治的角度来观察、分析问题，缺少一种时不我待的使命感和危机感。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在现在的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有时产生松口气、想歇歇的念头，致使工作有时不够深入，满足于完成领导交办的任务，满足于面上不出问题，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生活小事上，好认死理，爱钻牛角尖，使个别同志认为自己不好接触。二是对自己有过误解的同志，自己也没有主动的去解释，去沟通。有时候还因一些琐碎小事和个别同志过发生争执，使自己在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上级党委制定的方针、政策和各项具体的工作决策，立足本职岗位，为京秦事业发展作出应有的贡献。</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交通工作需要的业务知识和业务技能，不断改进工作手段和工作方式，提高工作质量。要积极钻研业务知识，不断增强新形势下做好工作的实际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【篇18】存在问题的原因分析及整改措施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【篇19】存在问题的原因分析及整改措施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_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认真学习党的有关政策和省委_届_次全会以发市委_届_次全会精神，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我在各方面存在的不足和问题，进一步提高思想认识，转变工作作风，改正不足，提高自我，真正使自我的思想得到进一步净化、工作得到进一步提高、作风得到进一步改善、行为得到进一步规范，努力把自我的各项工作做好，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2024-11-22T01:42:54+08:00</dcterms:created>
  <dcterms:modified xsi:type="dcterms:W3CDTF">2024-11-22T01:42:54+08:00</dcterms:modified>
</cp:coreProperties>
</file>

<file path=docProps/custom.xml><?xml version="1.0" encoding="utf-8"?>
<Properties xmlns="http://schemas.openxmlformats.org/officeDocument/2006/custom-properties" xmlns:vt="http://schemas.openxmlformats.org/officeDocument/2006/docPropsVTypes"/>
</file>