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深刻感悟两个确立方面存在的问题范文9篇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深刻感悟两个确立方面存在的问题范文九篇,欢迎品鉴!深刻感悟两个确立方面存在的问题篇1　　1、党史学习教育开展以...</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感悟是一个汉语词语，读音为gǎnwù，是指人们对特定事物或经历所产生的感想与体会，出自汉刘向《列女传·张汤母》。以下是为大家整理的深刻感悟两个确立方面存在的问题范文九篇,欢迎品鉴!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