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关于对照党中央的号召和要求方面查摆问题13篇</w:t>
      </w:r>
      <w:bookmarkEnd w:id="1"/>
    </w:p>
    <w:p>
      <w:pPr>
        <w:jc w:val="center"/>
        <w:spacing w:before="0" w:after="450"/>
      </w:pPr>
      <w:r>
        <w:rPr>
          <w:rFonts w:ascii="Arial" w:hAnsi="Arial" w:eastAsia="Arial" w:cs="Arial"/>
          <w:color w:val="999999"/>
          <w:sz w:val="20"/>
          <w:szCs w:val="20"/>
        </w:rPr>
        <w:t xml:space="preserve">来源：网络  作者：梦回江南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查摆,即找出问题等不利因素的原因所在,及时修正。以下是小编整理的关于对照党中央的号召和要求方面查摆问题【十三篇】，仅供参考，希望能够帮助到大家。第1篇: 对照党中央的号召和要求方面查摆问题　　按照“两学一做”学习教育的总体部署,通过近期对党...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查摆,即找出问题等不利因素的原因所在,及时修正。以下是小编整理的关于对照党中央的号召和要求方面查摆问题【十三篇】，仅供参考，希望能够帮助到大家。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第7篇: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第8篇: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第9篇: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第10篇: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第11篇: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第12篇: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党的十八大召开以来，通过学习习近平总书记一系列重要讲话，按照市公司关于党的群众路线教育实践活动的统一部署，通过认真研究，周密组织实施，顺利完成了各项活动。现根据市公司《关于印发深入开展党的群众路线教育时间活动实施方案的通知》的要求，在深入学习、征求意见环节的基础上，从遵守党的政治纪律情况、班子作风基本情况、存在的主要问题、原因分析、努力方向和改进措施等五个方面进行领导班子和班子成员个人对照检查材料的撰写，重点剖析“四风”方面的问题，并提出整改落实、建章立制的思路和措施。</w:t>
      </w:r>
    </w:p>
    <w:p>
      <w:pPr>
        <w:ind w:left="0" w:right="0" w:firstLine="560"/>
        <w:spacing w:before="450" w:after="450" w:line="312" w:lineRule="auto"/>
      </w:pPr>
      <w:r>
        <w:rPr>
          <w:rFonts w:ascii="宋体" w:hAnsi="宋体" w:eastAsia="宋体" w:cs="宋体"/>
          <w:color w:val="000"/>
          <w:sz w:val="28"/>
          <w:szCs w:val="28"/>
        </w:rPr>
        <w:t xml:space="preserve">　　现三元宋村煤业领导班子共有7人，党员6人。班子成员有着较高政治觉悟，有坚定的理想信念，能自觉遵守党的政治纪律，坚持党的基本路线，维护党的集中统一，在政治原则、政治立场、政治观点和路线、方针、政策上同党中央保持高度一致。认真贯彻中央到地方的各项方针政策，贯彻落实公司的各项决定，工作中坚持民主集中制的原则，规章制度的制定能做到从群众中来到群主中去，充分尊重民意、民权。</w:t>
      </w:r>
    </w:p>
    <w:p>
      <w:pPr>
        <w:ind w:left="0" w:right="0" w:firstLine="560"/>
        <w:spacing w:before="450" w:after="450" w:line="312" w:lineRule="auto"/>
      </w:pPr>
      <w:r>
        <w:rPr>
          <w:rFonts w:ascii="宋体" w:hAnsi="宋体" w:eastAsia="宋体" w:cs="宋体"/>
          <w:color w:val="000"/>
          <w:sz w:val="28"/>
          <w:szCs w:val="28"/>
        </w:rPr>
        <w:t xml:space="preserve">　　但是，在政治理论学习方面尚需加强。不仅要对党足够忠诚，同时要加强知识理论的学习。理论成熟是政治成熟的基础，只有学习武装头脑，从思想上转变认识，从实际行动做起。加强学习了解政策方针、落实相关制度。</w:t>
      </w:r>
    </w:p>
    <w:p>
      <w:pPr>
        <w:ind w:left="0" w:right="0" w:firstLine="560"/>
        <w:spacing w:before="450" w:after="450" w:line="312" w:lineRule="auto"/>
      </w:pPr>
      <w:r>
        <w:rPr>
          <w:rFonts w:ascii="宋体" w:hAnsi="宋体" w:eastAsia="宋体" w:cs="宋体"/>
          <w:color w:val="000"/>
          <w:sz w:val="28"/>
          <w:szCs w:val="28"/>
        </w:rPr>
        <w:t xml:space="preserve">开展群众路线教育实践活动以来，认真学习了中国特色社会主义理论体系，学习党章和党的十八大报告，学习习近平总书记一系列重要讲话精神，学习党的群众路线教育实践活动工作会议和中央政治局专门会议精神。研读了《党的群众路线教育实践活动学习文件选编》等学习材料。深刻认识开展教育实践活动的重大意义和目标要求，深刻理解马克思主义群众观点的基本内容和党的群众路线的丰富内涵，切实把握新形势下做好群众工作的基本方法和要求。同时，还重温了中纪委关于《中国共产党党员领导干部廉洁从政若干准则》，自觉履行领导干部“8个禁止,52个不准”的行为要求。认真贯彻落实中央“八项规定、六项禁令”，精简会风文风，厉行节约，公正廉洁，深入调研，重点整治“四风”问题，倡导务实清廉的工作作风。针对理论知识方面学习理解的不够深，真正联系思想工作实际写体会心得少，宣传教育少，板报、资料、组织生活会等工作做的不够细致，存在不够主动，不够深入的问题。在日常工作中总结经验、分析原因，积极找到突破。</w:t>
      </w:r>
    </w:p>
    <w:p>
      <w:pPr>
        <w:ind w:left="0" w:right="0" w:firstLine="560"/>
        <w:spacing w:before="450" w:after="450" w:line="312" w:lineRule="auto"/>
      </w:pPr>
      <w:r>
        <w:rPr>
          <w:rFonts w:ascii="宋体" w:hAnsi="宋体" w:eastAsia="宋体" w:cs="宋体"/>
          <w:color w:val="000"/>
          <w:sz w:val="28"/>
          <w:szCs w:val="28"/>
        </w:rPr>
        <w:t xml:space="preserve">　　我曾经做过后勤的专项工作，现在分管后勤，当时感觉很轻松，但在实际工作中遇到很多问题需要解决。只有深入基层，加强沟通，转变工作作风。坚持以具体求深入，以具体促落实，做到勤走、勤看、勤问。后勤系统主要是两堂一室的工作，关系职工是否能够安心工作，用心工作的问题，只有后勤保障得力，才有企业的长足发展。积极与员工谈心交流、听取意见，在谈心活动中，与大学生面对面交流，给公司建设发展指问题、提意见，并整理汇总，逐项解决。谈心交流活动共有班子成员4人，中层管理人员9人，群众（职工）50多人，通过良好的沟通与落实，公司形成了和谐共进的良好氛围。</w:t>
      </w:r>
    </w:p>
    <w:p>
      <w:pPr>
        <w:ind w:left="0" w:right="0" w:firstLine="560"/>
        <w:spacing w:before="450" w:after="450" w:line="312" w:lineRule="auto"/>
      </w:pPr>
      <w:r>
        <w:rPr>
          <w:rFonts w:ascii="宋体" w:hAnsi="宋体" w:eastAsia="宋体" w:cs="宋体"/>
          <w:color w:val="000"/>
          <w:sz w:val="28"/>
          <w:szCs w:val="28"/>
        </w:rPr>
        <w:t xml:space="preserve">　　通过学习和交流，我虚心接受批评，认真总结，真正认识自身的不足，改正改进工作中存在的缺点和弊端。始终坚持“从群众中来，到群众中去，一切为了群众，一切依靠群众”的群众路线，深入群众、关注民生、倾听民意，始终做职工利益的维护者；把代表和维护职工利益作为一切工作的出发点和落脚点；始终看到和学习他人的长处。不搞形式主义、官僚主义。踏踏实实做事，努力提高党性修养，主动适应新时期社会对党员干部的新要求，成长为一个有较高素养、较高水平的领导者。始终葆有一颗为民服务的赤忱之心，坚持“权为民所用、情为民所系、利为民所谋”，用正确的权力观和政绩观指导实践，让职工满意。在日常工作中起到先锋模范带头作用，切实解决公司在发展遇到的问题。不能有“老好人”的思想存在，敢于同不正之风，不良风气作斗争。敢于站出来、指出来，为公司顺利发展保驾护航。</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的主要任务是聚焦作风建设，集中解决形式主义、官僚主义、享乐主义和奢靡之风这“四风”问题。重点剖析存在的“四风”问题及根源，做到查摆问题准、原因分析透、危害后果明、整改措施实。</w:t>
      </w:r>
    </w:p>
    <w:p>
      <w:pPr>
        <w:ind w:left="0" w:right="0" w:firstLine="560"/>
        <w:spacing w:before="450" w:after="450" w:line="312" w:lineRule="auto"/>
      </w:pPr>
      <w:r>
        <w:rPr>
          <w:rFonts w:ascii="宋体" w:hAnsi="宋体" w:eastAsia="宋体" w:cs="宋体"/>
          <w:color w:val="000"/>
          <w:sz w:val="28"/>
          <w:szCs w:val="28"/>
        </w:rPr>
        <w:t xml:space="preserve">　　公司在发展中遇到的共性问题：说的多做的少，决定多落实少，布臵多追究少。领导班子进取意识淡化，可持续发展后劲不足。导致公司管理漏洞多且成本高、市场竞争力减弱、员工积极性不高、企业文化和企业战略导向功能缺失、公司利润下滑，等等。公司内部各个部门及其相关人员因为相互推诿、扯皮、不负责任等原因导致的人、财、物被重叠使用或严重浪费等情形的无谓消耗。日积月累，严重增加企业的运营成本，降低企业的综合效率，严重损害公司的健康发展。</w:t>
      </w:r>
    </w:p>
    <w:p>
      <w:pPr>
        <w:ind w:left="0" w:right="0" w:firstLine="560"/>
        <w:spacing w:before="450" w:after="450" w:line="312" w:lineRule="auto"/>
      </w:pPr>
      <w:r>
        <w:rPr>
          <w:rFonts w:ascii="宋体" w:hAnsi="宋体" w:eastAsia="宋体" w:cs="宋体"/>
          <w:color w:val="000"/>
          <w:sz w:val="28"/>
          <w:szCs w:val="28"/>
        </w:rPr>
        <w:t xml:space="preserve">　　公司领导班子成员不能很好的摆正自身位臵、认清形式，工作职责划分不明确，工作流程不清晰，没有理清上下级关系，责任划分不清楚，书面的描述与实际的运作差异较大。组织中较多的事情都是临时指挥，使整体秩序混乱，造成团队凝聚力较差。某些领管理者的工作月计划、周计划、日计划都没有，或者只是空洞的纸面理想，不能够很好的完成任务。缺乏制度精神，管理人员依仗权势胡乱发号施令，出现问题随便找人承担责任，争功诿过，争权推责，导致互相扯皮；没有严格的管理制度，就总会有人冒出来想投机钻空子，也难以约束制造内部矛盾的人，使公司内耗任意蔓延。内耗不但让公司形不成强大的凝聚力，反而从内部瓦解公司的战斗力，慢慢腐蚀消磨公司的竞争能力甚至生存能力。</w:t>
      </w:r>
    </w:p>
    <w:p>
      <w:pPr>
        <w:ind w:left="0" w:right="0" w:firstLine="560"/>
        <w:spacing w:before="450" w:after="450" w:line="312" w:lineRule="auto"/>
      </w:pPr>
      <w:r>
        <w:rPr>
          <w:rFonts w:ascii="宋体" w:hAnsi="宋体" w:eastAsia="宋体" w:cs="宋体"/>
          <w:color w:val="000"/>
          <w:sz w:val="28"/>
          <w:szCs w:val="28"/>
        </w:rPr>
        <w:t xml:space="preserve">　　健全制度、完善流程、提高效率、落实措施，降低公司内耗需要用机制和流程来实现，加强部门之间领导的沟通合作，提高部门员工的工作效率，充分发挥团队的领导力。有很多原因可以有效避免的，通过细致的分析，是完全可以认清内耗的表现形式及其形成原因的，同时提出具有针对性的应对措施。</w:t>
      </w:r>
    </w:p>
    <w:p>
      <w:pPr>
        <w:ind w:left="0" w:right="0" w:firstLine="560"/>
        <w:spacing w:before="450" w:after="450" w:line="312" w:lineRule="auto"/>
      </w:pPr>
      <w:r>
        <w:rPr>
          <w:rFonts w:ascii="宋体" w:hAnsi="宋体" w:eastAsia="宋体" w:cs="宋体"/>
          <w:color w:val="000"/>
          <w:sz w:val="28"/>
          <w:szCs w:val="28"/>
        </w:rPr>
        <w:t xml:space="preserve">1.强化理论学习，努力成为业务工作的能手。努力加强业务学习，自觉把工作放在公司发展建设大局中来谋划，来推进，不断提升服务基层、服务群众、服务领导的能力和水平。认真学习理论知识，进一步改进学风和学习方法。正确处理学习与工作的关系，深入贯彻落实科学发展观。继续进一步理清思路，完善措施，不断加强综合协调能力，不断提高服务质量和工作效率，增强协同作战的合力。以高度的事业心和责任感，坚持把对上负责与对下负责，个人利益与集体利益一致，时刻保持扎实的工作作风，多做打基础、管长远、出效益的工作，在琐碎繁杂的后勤服务保障工作中尽职尽责。深入基层调查研究，扎扎实实抓好工作落实。牢记为公司服务、为职工解难的宗旨，做好保障性服务，着力为基层排忧解难，努力做到上级满意、群众满意，树立良好的领导形象。</w:t>
      </w:r>
    </w:p>
    <w:p>
      <w:pPr>
        <w:ind w:left="0" w:right="0" w:firstLine="560"/>
        <w:spacing w:before="450" w:after="450" w:line="312" w:lineRule="auto"/>
      </w:pPr>
      <w:r>
        <w:rPr>
          <w:rFonts w:ascii="宋体" w:hAnsi="宋体" w:eastAsia="宋体" w:cs="宋体"/>
          <w:color w:val="000"/>
          <w:sz w:val="28"/>
          <w:szCs w:val="28"/>
        </w:rPr>
        <w:t xml:space="preserve">2.培育高尚情操，作风正则人心齐，人心齐则事业兴。必须切实加强道德作风建设，以真抓实干的作风和理性平和的为政心态确保上级各项决策部署落到实处。加强思想道德修养，牢固树立正确的事业观。继续发扬以勤俭节约为主要内容的传统美德，牢记“两个务必”，积极倡导八个方面的良好风气，从一点一滴做起，不断养成精打细算、厉行节约、吃苦耐劳的良好作风，带头反对铺张浪费和大手大脚，带头抵制拜金主义、享乐主义和奢靡之风。</w:t>
      </w:r>
    </w:p>
    <w:p>
      <w:pPr>
        <w:ind w:left="0" w:right="0" w:firstLine="560"/>
        <w:spacing w:before="450" w:after="450" w:line="312" w:lineRule="auto"/>
      </w:pPr>
      <w:r>
        <w:rPr>
          <w:rFonts w:ascii="宋体" w:hAnsi="宋体" w:eastAsia="宋体" w:cs="宋体"/>
          <w:color w:val="000"/>
          <w:sz w:val="28"/>
          <w:szCs w:val="28"/>
        </w:rPr>
        <w:t xml:space="preserve">　　3.发展第一要务，奋力担当加快发展的先锋。深入贯彻落实科学发展观，集中精力，勇于担当，奋力推进经济社会加快发展。发展是解决一切问题的关键，时刻要把发展的事情记在心上，在遇到发展问题不回避，在发展压力面前不躲闪，在发展困难面前不推脱，做到难中求进、难中求成、难中争先、难中创优。时刻牢记发展之责，自觉把发展问题融入到日常各项工作中去思考、去研究，找准日常工作与加快发展的最佳结合点，找准加快发展与中心工作的最佳切入点，多干促发展、利发展的好事实事。</w:t>
      </w:r>
    </w:p>
    <w:p>
      <w:pPr>
        <w:ind w:left="0" w:right="0" w:firstLine="560"/>
        <w:spacing w:before="450" w:after="450" w:line="312" w:lineRule="auto"/>
      </w:pPr>
      <w:r>
        <w:rPr>
          <w:rFonts w:ascii="宋体" w:hAnsi="宋体" w:eastAsia="宋体" w:cs="宋体"/>
          <w:color w:val="000"/>
          <w:sz w:val="28"/>
          <w:szCs w:val="28"/>
        </w:rPr>
        <w:t xml:space="preserve">　　4.坚持廉洁从政，自觉成为廉洁自律的模范。廉洁自律，贵在自觉。按照“为民、务实、清廉”的要求，讲党性、顾大局、守纪律，努力提高干部思想道德水平和能力素质，倍加珍惜自己的荣誉，陶冶自己的情操，完善自己的人格，切实筑牢拒腐防变的思想道德防线，争做廉洁自律的模范。</w:t>
      </w:r>
    </w:p>
    <w:p>
      <w:pPr>
        <w:ind w:left="0" w:right="0" w:firstLine="560"/>
        <w:spacing w:before="450" w:after="450" w:line="312" w:lineRule="auto"/>
      </w:pPr>
      <w:r>
        <w:rPr>
          <w:rFonts w:ascii="黑体" w:hAnsi="黑体" w:eastAsia="黑体" w:cs="黑体"/>
          <w:color w:val="000000"/>
          <w:sz w:val="36"/>
          <w:szCs w:val="36"/>
          <w:b w:val="1"/>
          <w:bCs w:val="1"/>
        </w:rPr>
        <w:t xml:space="preserve">第13篇: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