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选人用人方面存在的问题及整改措施12篇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度量是一个管理术语,通常指问题的解决方案、方法、方案和方法。它可以分为非常措施、紧急措施、预防措施、强制措施和安全措施。以下是小编整理的选人用人方面存在的问题及整改措施【十二篇】，仅供参考，大家一起来看看吧。第一篇: 选人用人方面存在的问题...</w:t>
      </w:r>
    </w:p>
    <w:p>
      <w:pPr>
        <w:ind w:left="0" w:right="0" w:firstLine="560"/>
        <w:spacing w:before="450" w:after="450" w:line="312" w:lineRule="auto"/>
      </w:pPr>
      <w:r>
        <w:rPr>
          <w:rFonts w:ascii="宋体" w:hAnsi="宋体" w:eastAsia="宋体" w:cs="宋体"/>
          <w:color w:val="000"/>
          <w:sz w:val="28"/>
          <w:szCs w:val="28"/>
        </w:rPr>
        <w:t xml:space="preserve">度量是一个管理术语,通常指问题的解决方案、方法、方案和方法。它可以分为非常措施、紧急措施、预防措施、强制措施和安全措施。以下是小编整理的选人用人方面存在的问题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在全省高校即将开展“不忘初心、牢记使命”主题教育之际，学校组织召开选人用人、人事招录、培训培养问题自查自纠工作会议，意义重大，会议的主要任务是贯彻落实8月19日全省高校选人用人、人事招录、培训培养问题自查自纠工作会议精神，结合学院实际情况，积极开展自查自纠工作，以务实的工作作风查摆学校在选人用人、人事招录、培训培养方面存在的问题，以扎实的工作举措纠正学校在选人用人、人事招录、培训培养方面的不正之风，建立健全选人用人、人才招录、培训培养的长效机制，推动学校高质量的发展。在此，我就开展本次自查自纠工作提四点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好选人用人、人事招录、培训培养工作，关乎党的教育事业发展，关乎学校干部队伍建设，组织关心，社会关切、师生关注。我们要从讲政治的高度深刻认识选人用人、人事招录、培训培养方面开展自查自纠工作的重大意义，自觉增强“四个意识”，坚定“四个自信”，坚决做到“两个维护”，确保自查自纠工作取得实效。坚决摒弃麻木不仁、无动于衷的“无所谓”的思想，坚决克服敷衍应对不扎实不担当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开展本次选人用人、人事招录、培训培养问题自查自纠工作要坚持以政治建设为统领，强化政治责任担当，勇于自我革命，深入自查自纠。一是要成立以学校主要领导为组长的自查自纠工作领导小组，负责总体部署、督导指导自查自纠工作，领导小组要下设办公室，负责贯彻落实领导小组的决策部署；二是要紧扣自查自纠通知要求，重点自查“制度落实、选人用人、人事招录、培训培养、巡察整改”五项重点工作，明确“时间表”，制定“路线图”，落实责任部门和责任人，有计划地推进自查自纠工作；三是要坚决防止自查自纠形式主义，杜绝浅显自查、虚假自查，坚决防止“把说了当成做了”，“把做了当成做好了”，要以“两反三转”为契机，把自查自纠工作做深做细、落地见效。</w:t>
      </w:r>
    </w:p>
    <w:p>
      <w:pPr>
        <w:ind w:left="0" w:right="0" w:firstLine="560"/>
        <w:spacing w:before="450" w:after="450" w:line="312" w:lineRule="auto"/>
      </w:pPr>
      <w:r>
        <w:rPr>
          <w:rFonts w:ascii="宋体" w:hAnsi="宋体" w:eastAsia="宋体" w:cs="宋体"/>
          <w:color w:val="000"/>
          <w:sz w:val="28"/>
          <w:szCs w:val="28"/>
        </w:rPr>
        <w:t xml:space="preserve">　　本次xx省高校选人用人、人事招录、培训培养自查自纠工作是经省委教育工委、省教育厅党组与省纪委监委派驻纪检监察组共同研究决定的，既体现政治责任，又具有针对性操作性。大家一定要提高政治站位，严肃正视问题。我自己要承担自查自纠工作第一责任人的责任，亲自统筹、亲自督促、确保自查自纠工作落到实处、取得实效。领导班子成员要主动担当，抓好分工范围内的自查自纠工作，科室负责人及广大教职员工要积极主动参与自查自纠工作，学校纪委监察室要践行好监督执纪“四种形态”，防止零报告无责任，无问题保太平的现象发生，积极主动履行监督、检查、问责的职责，推动自查自纠工作有效开展。</w:t>
      </w:r>
    </w:p>
    <w:p>
      <w:pPr>
        <w:ind w:left="0" w:right="0" w:firstLine="560"/>
        <w:spacing w:before="450" w:after="450" w:line="312" w:lineRule="auto"/>
      </w:pPr>
      <w:r>
        <w:rPr>
          <w:rFonts w:ascii="宋体" w:hAnsi="宋体" w:eastAsia="宋体" w:cs="宋体"/>
          <w:color w:val="000"/>
          <w:sz w:val="28"/>
          <w:szCs w:val="28"/>
        </w:rPr>
        <w:t xml:space="preserve">　　通过自查自纠工作，我们要发现问题，分析问题，解决问题，推进学校干部人事工作规范化、科学化发展。要坚决贯彻落实新时代党的组织路线，要建立完善学校选人用人体系，干部素质培养体系，干部管理激励机制，做好学校干部人才的培育、选拔、管理和使用工作；要加强制度建设，突出政治标准，坚持正确选人用人导向，认真落实党管干部原则、党管人才原则，认真贯彻落实《干部任用条例》和《事业单位人事管理》，严格制度办事，按程序办事，确保选人用人、人事招录、培训培养工作的正确方向，推动构建有利于提高学校教育教学水平，促进学校发展的干部人事机制体制。</w:t>
      </w:r>
    </w:p>
    <w:p>
      <w:pPr>
        <w:ind w:left="0" w:right="0" w:firstLine="560"/>
        <w:spacing w:before="450" w:after="450" w:line="312" w:lineRule="auto"/>
      </w:pPr>
      <w:r>
        <w:rPr>
          <w:rFonts w:ascii="宋体" w:hAnsi="宋体" w:eastAsia="宋体" w:cs="宋体"/>
          <w:color w:val="000"/>
          <w:sz w:val="28"/>
          <w:szCs w:val="28"/>
        </w:rPr>
        <w:t xml:space="preserve">　　各位老师，全省高校选人用人、人事招录、培训培养自查自纠工作是省纪委监委、省委教育工委、省教育厅党组做出的重大决策部署，是对新时代坚持党的组织路线的新要求，我们必须以更高的政治站位，更强的政治要求，更务实的工作作风，推进学校选人用人、人事招录、培训培养规范化、科学化发展，努力打造一支忠诚担当的高素质干部队伍，实现学校又好又快发展，以优异成绩迎接建国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为深入贯彻落实区委组织部印发《关于结合“不忘初心、牢记使命”主题教育开展选人用人突出问题自查整改和超职数配备干部问题集中治理的通知》XXX〔2024〕XX号文明精神，我镇领导高度重视，精心组织，认真总结2024年度以来我镇开展选人用人工作情况，总结经验，查找问题。及时召开会议，认真开展选人用人民主评议工作，现将我镇2024年度以来选人用人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条例》。我镇高度重视《干部任用条例条例》《关于防止干部“带病提拔”的实施意见》的学习领会和贯彻落实工作，不断加强选人用人工作法规的业务学习,强化业务知识，提高贯彻执行的自觉性。党委领导班子，特别是“一把手”认真带头学习《条例》，熟悉《条例》的基本内容，熟练掌握选拔考察干部的方法、步骤和各个关键环节。组织部门同志更是认真学习掌握选拔任用干部的原则、标准和程序，结合工作实际，将重要的规定和条文熟记于心，做干部工作的“明白人”；</w:t>
      </w:r>
    </w:p>
    <w:p>
      <w:pPr>
        <w:ind w:left="0" w:right="0" w:firstLine="560"/>
        <w:spacing w:before="450" w:after="450" w:line="312" w:lineRule="auto"/>
      </w:pPr>
      <w:r>
        <w:rPr>
          <w:rFonts w:ascii="宋体" w:hAnsi="宋体" w:eastAsia="宋体" w:cs="宋体"/>
          <w:color w:val="000"/>
          <w:sz w:val="28"/>
          <w:szCs w:val="28"/>
        </w:rPr>
        <w:t xml:space="preserve">　　2、严格执行《干部任用条例》，选准用好干部。严格按照《条例》规定的原则和程序选拔任用干部，切实落实群众对干部选拔任用工作的知情权、参与权、选择权和监督权确保选准用好干部。</w:t>
      </w:r>
    </w:p>
    <w:p>
      <w:pPr>
        <w:ind w:left="0" w:right="0" w:firstLine="560"/>
        <w:spacing w:before="450" w:after="450" w:line="312" w:lineRule="auto"/>
      </w:pPr>
      <w:r>
        <w:rPr>
          <w:rFonts w:ascii="宋体" w:hAnsi="宋体" w:eastAsia="宋体" w:cs="宋体"/>
          <w:color w:val="000"/>
          <w:sz w:val="28"/>
          <w:szCs w:val="28"/>
        </w:rPr>
        <w:t xml:space="preserve">　　3、遵守干部选拔任用工作纪律，防止人事工作中的不正之风。镇党委领导，特别是书记率先垂范、以身作则，在干部任用中坚持按照《条例》规定的程序和纪律办理，我镇在选拔任用各个程序中，认真听取各方面的意见，坚持做到“五公开”：职位公开、岗位职责公开、任职条件公开、符合基本任职资格条件的人员名单公开、考察对象公开。落实群众在干部工作中的“四权”知情权、参与权、选择权、监督权。使我镇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4、规范选人用人程序。凡选拔任用干部，都必须经过动议、民主推荐、组织考察，在讨论决定前，严格执行拟提拔或进一步使用人选干部档案必审、个人有关事项报告必核、纪检监察机关必听、线索具体的信访举报必查的要求，着力全面掌握干部的德、能、勤、绩、廉等情况，力求客观真实地反映干部个人情况。</w:t>
      </w:r>
    </w:p>
    <w:p>
      <w:pPr>
        <w:ind w:left="0" w:right="0" w:firstLine="560"/>
        <w:spacing w:before="450" w:after="450" w:line="312" w:lineRule="auto"/>
      </w:pPr>
      <w:r>
        <w:rPr>
          <w:rFonts w:ascii="宋体" w:hAnsi="宋体" w:eastAsia="宋体" w:cs="宋体"/>
          <w:color w:val="000"/>
          <w:sz w:val="28"/>
          <w:szCs w:val="28"/>
        </w:rPr>
        <w:t xml:space="preserve">　　总之，我镇在选人用人工作中严格按照有关规定和程序执行，不搞形式，不走过场，公平公正透明，接受监督，真正做到公开民主，得到全体干部的一致好评，选人用人氛围风清气正。接下来，我镇将进一步贯彻落实《干部任用条例》及有关规定，继续深化干部人事制度改革，规范干部任用制度，完善干部选拔任用机制，不断总结干部选拔任用所取得的经验，努力形成人尽其才，充满活力的用人机制。</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整改时限：2024年12月前完成整改，并长期坚持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第八篇: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第九篇: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第十篇: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第十一篇: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十八大以来，在市委和市委组织部正确领导下，我局认真贯彻落实《党政领导干部选拔任用工作条例》和《关于深入整治用人上不正之风进一步提高选人用人公信度的意见》以及相关法规文件，深入开展整治选人用人公信度，着力建设高素质的领导班子和干部队伍，把从严和规范落到干部选拔任用的全过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2024年以来，局党组共提拔科级干部3名，其中乡科级正职1名，乡科级副职1名，副主任科员1名。</w:t>
      </w:r>
    </w:p>
    <w:p>
      <w:pPr>
        <w:ind w:left="0" w:right="0" w:firstLine="560"/>
        <w:spacing w:before="450" w:after="450" w:line="312" w:lineRule="auto"/>
      </w:pPr>
      <w:r>
        <w:rPr>
          <w:rFonts w:ascii="宋体" w:hAnsi="宋体" w:eastAsia="宋体" w:cs="宋体"/>
          <w:color w:val="000"/>
          <w:sz w:val="28"/>
          <w:szCs w:val="28"/>
        </w:rPr>
        <w:t xml:space="preserve">　　一是通过制作“严肃换届纪律保证换届风清气正和机关干部作风行为规范‘四要十不准’”的桌牌和安装“换届纪律”的电脑桌面和滚动保护屏幕，确保干部职工随时学习、时刻警醒、严格遵守。二是通过组织学习、会议强调、科室抽查等形式，有效督促干部职工对相关政策法规的学习。三是制定《开展严肃换届纪律和提高组织工作满意度谈心谈话活动工作实施方案》，并严格按照方案开展谈心谈话活动。让每位领导干部职工，特别是负责人事工作的同志针对岗位主要职责，排查潜在廉政风险，进行廉政风险防范承诺，有效预防用人的廉政风险。20xx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　　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　　（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　　（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　　（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干部选拔任用工作整改措施</w:t>
      </w:r>
    </w:p>
    <w:p>
      <w:pPr>
        <w:ind w:left="0" w:right="0" w:firstLine="560"/>
        <w:spacing w:before="450" w:after="450" w:line="312" w:lineRule="auto"/>
      </w:pPr>
      <w:r>
        <w:rPr>
          <w:rFonts w:ascii="宋体" w:hAnsi="宋体" w:eastAsia="宋体" w:cs="宋体"/>
          <w:color w:val="000"/>
          <w:sz w:val="28"/>
          <w:szCs w:val="28"/>
        </w:rPr>
        <w:t xml:space="preserve">　　根据市委组织部2024年度干部选拔任用工作民主评议结果，县委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县委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2024-11-25T08:49:14+08:00</dcterms:created>
  <dcterms:modified xsi:type="dcterms:W3CDTF">2024-11-25T08:49:14+08:00</dcterms:modified>
</cp:coreProperties>
</file>

<file path=docProps/custom.xml><?xml version="1.0" encoding="utf-8"?>
<Properties xmlns="http://schemas.openxmlformats.org/officeDocument/2006/custom-properties" xmlns:vt="http://schemas.openxmlformats.org/officeDocument/2006/docPropsVTypes"/>
</file>