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四个意识四个自信两个维护存在的问题与整改措施6篇，仅供参考，大家一起来看看吧。四个意识四个自信两个维护存在的问题与整改措施篇1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四个意识四个自信两个维护存在的问题与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