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营商环境存在的问题和解决办法范文13篇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范文十三篇，仅供参考，大家一起来看看吧。　　按照中共xx纪工委关于转发《...</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宋体" w:hAnsi="宋体" w:eastAsia="宋体" w:cs="宋体"/>
          <w:color w:val="000"/>
          <w:sz w:val="28"/>
          <w:szCs w:val="28"/>
        </w:rPr>
        <w:t xml:space="preserve">　　为做好迎接国务院第六次大督查优化营商环境工作，紧紧围绕营商环境优化提升工作，现将我县优化营商环境工作自查情况报告如下：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以来，我县县委、政府高度重视营商环境建设工作，并将此项工作纳入政府工作报告，作为推进我县经济高质量发展的一项重点工作，提出了全力打造“公平、稳定、透明”营商环境新高地目标，围绕营造“良好的政策环境、良好的政务环境、良好的法制环境”，创新推进营商环境由拼感情投入向拼环境改善转变，由拼土地价格向拼制度设计转变，由拼税收政策向拼服务质量转变，由拼人力成本向拼人才建设转变的“四个转变”。</w:t>
      </w:r>
    </w:p>
    <w:p>
      <w:pPr>
        <w:ind w:left="0" w:right="0" w:firstLine="560"/>
        <w:spacing w:before="450" w:after="450" w:line="312" w:lineRule="auto"/>
      </w:pPr>
      <w:r>
        <w:rPr>
          <w:rFonts w:ascii="宋体" w:hAnsi="宋体" w:eastAsia="宋体" w:cs="宋体"/>
          <w:color w:val="000"/>
          <w:sz w:val="28"/>
          <w:szCs w:val="28"/>
        </w:rPr>
        <w:t xml:space="preserve">　　（一）将营商环境建设成效纳入目标任务进行严格考核。</w:t>
      </w:r>
    </w:p>
    <w:p>
      <w:pPr>
        <w:ind w:left="0" w:right="0" w:firstLine="560"/>
        <w:spacing w:before="450" w:after="450" w:line="312" w:lineRule="auto"/>
      </w:pPr>
      <w:r>
        <w:rPr>
          <w:rFonts w:ascii="宋体" w:hAnsi="宋体" w:eastAsia="宋体" w:cs="宋体"/>
          <w:color w:val="000"/>
          <w:sz w:val="28"/>
          <w:szCs w:val="28"/>
        </w:rPr>
        <w:t xml:space="preserve">　　已将营商环境工作纳入XX县度目标考核管理工作体系，作为营商环境24个指标部门的一项重要工作进行考核。</w:t>
      </w:r>
    </w:p>
    <w:p>
      <w:pPr>
        <w:ind w:left="0" w:right="0" w:firstLine="560"/>
        <w:spacing w:before="450" w:after="450" w:line="312" w:lineRule="auto"/>
      </w:pPr>
      <w:r>
        <w:rPr>
          <w:rFonts w:ascii="宋体" w:hAnsi="宋体" w:eastAsia="宋体" w:cs="宋体"/>
          <w:color w:val="000"/>
          <w:sz w:val="28"/>
          <w:szCs w:val="28"/>
        </w:rPr>
        <w:t xml:space="preserve">　　（二）建立完善营商环境工作推进机制。</w:t>
      </w:r>
    </w:p>
    <w:p>
      <w:pPr>
        <w:ind w:left="0" w:right="0" w:firstLine="560"/>
        <w:spacing w:before="450" w:after="450" w:line="312" w:lineRule="auto"/>
      </w:pPr>
      <w:r>
        <w:rPr>
          <w:rFonts w:ascii="宋体" w:hAnsi="宋体" w:eastAsia="宋体" w:cs="宋体"/>
          <w:color w:val="000"/>
          <w:sz w:val="28"/>
          <w:szCs w:val="28"/>
        </w:rPr>
        <w:t xml:space="preserve">　　《XX县清偿拖欠民营企业中小企业账款工作实施方案》（赫县减负通〔放管服改革实施方案的通知》（赫府办发〔县域营商环境第三方测评样本企业培育工作。</w:t>
      </w:r>
    </w:p>
    <w:p>
      <w:pPr>
        <w:ind w:left="0" w:right="0" w:firstLine="560"/>
        <w:spacing w:before="450" w:after="450" w:line="312" w:lineRule="auto"/>
      </w:pPr>
      <w:r>
        <w:rPr>
          <w:rFonts w:ascii="宋体" w:hAnsi="宋体" w:eastAsia="宋体" w:cs="宋体"/>
          <w:color w:val="000"/>
          <w:sz w:val="28"/>
          <w:szCs w:val="28"/>
        </w:rPr>
        <w:t xml:space="preserve">　　根据5月17日XX县营商环境大提升行动推进会要求及贵州省县域营商环境第三方测评样本企业帅选标准，调度营商环境指标牵头单位超前谋划，主动作为，对标先进，协作联动，集中力日前培育出贵州省县域营商环境第三方测评样本。</w:t>
      </w:r>
    </w:p>
    <w:p>
      <w:pPr>
        <w:ind w:left="0" w:right="0" w:firstLine="560"/>
        <w:spacing w:before="450" w:after="450" w:line="312" w:lineRule="auto"/>
      </w:pPr>
      <w:r>
        <w:rPr>
          <w:rFonts w:ascii="宋体" w:hAnsi="宋体" w:eastAsia="宋体" w:cs="宋体"/>
          <w:color w:val="000"/>
          <w:sz w:val="28"/>
          <w:szCs w:val="28"/>
        </w:rPr>
        <w:t xml:space="preserve">　　（三）大力开展优化营商环境大提升行动宣传工作。</w:t>
      </w:r>
    </w:p>
    <w:p>
      <w:pPr>
        <w:ind w:left="0" w:right="0" w:firstLine="560"/>
        <w:spacing w:before="450" w:after="450" w:line="312" w:lineRule="auto"/>
      </w:pPr>
      <w:r>
        <w:rPr>
          <w:rFonts w:ascii="宋体" w:hAnsi="宋体" w:eastAsia="宋体" w:cs="宋体"/>
          <w:color w:val="000"/>
          <w:sz w:val="28"/>
          <w:szCs w:val="28"/>
        </w:rPr>
        <w:t xml:space="preserve">　　重点对中央、省、市关于优化营商环境政策，XX县投资软、硬环境，优化营商环境整治提升开展情况，营商环境正面典型曝光反面案例等进行宣传。</w:t>
      </w:r>
    </w:p>
    <w:p>
      <w:pPr>
        <w:ind w:left="0" w:right="0" w:firstLine="560"/>
        <w:spacing w:before="450" w:after="450" w:line="312" w:lineRule="auto"/>
      </w:pPr>
      <w:r>
        <w:rPr>
          <w:rFonts w:ascii="宋体" w:hAnsi="宋体" w:eastAsia="宋体" w:cs="宋体"/>
          <w:color w:val="000"/>
          <w:sz w:val="28"/>
          <w:szCs w:val="28"/>
        </w:rPr>
        <w:t xml:space="preserve">　　现已在XX电视台滚动播放省、市、县投资投诉热线。</w:t>
      </w:r>
    </w:p>
    <w:p>
      <w:pPr>
        <w:ind w:left="0" w:right="0" w:firstLine="560"/>
        <w:spacing w:before="450" w:after="450" w:line="312" w:lineRule="auto"/>
      </w:pPr>
      <w:r>
        <w:rPr>
          <w:rFonts w:ascii="宋体" w:hAnsi="宋体" w:eastAsia="宋体" w:cs="宋体"/>
          <w:color w:val="000"/>
          <w:sz w:val="28"/>
          <w:szCs w:val="28"/>
        </w:rPr>
        <w:t xml:space="preserve">　　在全省县域营商环境第三方评估中，我县综合得分78.82分，排名全省88个县（自治县、区）第34位，比的53位上升19位；全市8个县（自治县、区）中排第5位，比上升1位。</w:t>
      </w:r>
    </w:p>
    <w:p>
      <w:pPr>
        <w:ind w:left="0" w:right="0" w:firstLine="560"/>
        <w:spacing w:before="450" w:after="450" w:line="312" w:lineRule="auto"/>
      </w:pPr>
      <w:r>
        <w:rPr>
          <w:rFonts w:ascii="宋体" w:hAnsi="宋体" w:eastAsia="宋体" w:cs="宋体"/>
          <w:color w:val="000"/>
          <w:sz w:val="28"/>
          <w:szCs w:val="28"/>
        </w:rPr>
        <w:t xml:space="preserve">　　其中，“缴纳税费”单项指标在省、市均排名第1位。</w:t>
      </w:r>
    </w:p>
    <w:p>
      <w:pPr>
        <w:ind w:left="0" w:right="0" w:firstLine="560"/>
        <w:spacing w:before="450" w:after="450" w:line="312" w:lineRule="auto"/>
      </w:pPr>
      <w:r>
        <w:rPr>
          <w:rFonts w:ascii="宋体" w:hAnsi="宋体" w:eastAsia="宋体" w:cs="宋体"/>
          <w:color w:val="000"/>
          <w:sz w:val="28"/>
          <w:szCs w:val="28"/>
        </w:rPr>
        <w:t xml:space="preserve">（一）政策法规落实不到位。</w:t>
      </w:r>
    </w:p>
    <w:p>
      <w:pPr>
        <w:ind w:left="0" w:right="0" w:firstLine="560"/>
        <w:spacing w:before="450" w:after="450" w:line="312" w:lineRule="auto"/>
      </w:pPr>
      <w:r>
        <w:rPr>
          <w:rFonts w:ascii="宋体" w:hAnsi="宋体" w:eastAsia="宋体" w:cs="宋体"/>
          <w:color w:val="000"/>
          <w:sz w:val="28"/>
          <w:szCs w:val="28"/>
        </w:rPr>
        <w:t xml:space="preserve">　　中央和省优化营商环境政策落实不够，优惠措施落实不到位，“双诚信、双兑现”执行不通畅，“亲”“清”新型政商关系有待加强。</w:t>
      </w:r>
    </w:p>
    <w:p>
      <w:pPr>
        <w:ind w:left="0" w:right="0" w:firstLine="560"/>
        <w:spacing w:before="450" w:after="450" w:line="312" w:lineRule="auto"/>
      </w:pPr>
      <w:r>
        <w:rPr>
          <w:rFonts w:ascii="宋体" w:hAnsi="宋体" w:eastAsia="宋体" w:cs="宋体"/>
          <w:color w:val="000"/>
          <w:sz w:val="28"/>
          <w:szCs w:val="28"/>
        </w:rPr>
        <w:t xml:space="preserve">　　地方保护主义和轻视地方企业同时并存，部门和行业存在垄断现象，第三方市场（中介组织）运行不规范，法治体系建设有待加强。</w:t>
      </w:r>
    </w:p>
    <w:p>
      <w:pPr>
        <w:ind w:left="0" w:right="0" w:firstLine="560"/>
        <w:spacing w:before="450" w:after="450" w:line="312" w:lineRule="auto"/>
      </w:pPr>
      <w:r>
        <w:rPr>
          <w:rFonts w:ascii="宋体" w:hAnsi="宋体" w:eastAsia="宋体" w:cs="宋体"/>
          <w:color w:val="000"/>
          <w:sz w:val="28"/>
          <w:szCs w:val="28"/>
        </w:rPr>
        <w:t xml:space="preserve">　　信贷过程不规范，企业融资难融资贵未得到根本性缓解，税费负担依然较重。</w:t>
      </w:r>
    </w:p>
    <w:p>
      <w:pPr>
        <w:ind w:left="0" w:right="0" w:firstLine="560"/>
        <w:spacing w:before="450" w:after="450" w:line="312" w:lineRule="auto"/>
      </w:pPr>
      <w:r>
        <w:rPr>
          <w:rFonts w:ascii="宋体" w:hAnsi="宋体" w:eastAsia="宋体" w:cs="宋体"/>
          <w:color w:val="000"/>
          <w:sz w:val="28"/>
          <w:szCs w:val="28"/>
        </w:rPr>
        <w:t xml:space="preserve">　　硬件不硬、软件不软，软硬环境建设亟待进一步完善。</w:t>
      </w:r>
    </w:p>
    <w:p>
      <w:pPr>
        <w:ind w:left="0" w:right="0" w:firstLine="560"/>
        <w:spacing w:before="450" w:after="450" w:line="312" w:lineRule="auto"/>
      </w:pPr>
      <w:r>
        <w:rPr>
          <w:rFonts w:ascii="宋体" w:hAnsi="宋体" w:eastAsia="宋体" w:cs="宋体"/>
          <w:color w:val="000"/>
          <w:sz w:val="28"/>
          <w:szCs w:val="28"/>
        </w:rPr>
        <w:t xml:space="preserve">　　（二）“放管服”改革不彻底。</w:t>
      </w:r>
    </w:p>
    <w:p>
      <w:pPr>
        <w:ind w:left="0" w:right="0" w:firstLine="560"/>
        <w:spacing w:before="450" w:after="450" w:line="312" w:lineRule="auto"/>
      </w:pPr>
      <w:r>
        <w:rPr>
          <w:rFonts w:ascii="宋体" w:hAnsi="宋体" w:eastAsia="宋体" w:cs="宋体"/>
          <w:color w:val="000"/>
          <w:sz w:val="28"/>
          <w:szCs w:val="28"/>
        </w:rPr>
        <w:t xml:space="preserve">　　仍然存在上下级权限交叉，权限不清，导致企业“两头跑”现象；存在部门间各自为政，缺乏协作，相互设置前置事项，互相推诿；存在审核环节过多，材料较多，时间冗长，成本偏高。</w:t>
      </w:r>
    </w:p>
    <w:p>
      <w:pPr>
        <w:ind w:left="0" w:right="0" w:firstLine="560"/>
        <w:spacing w:before="450" w:after="450" w:line="312" w:lineRule="auto"/>
      </w:pPr>
      <w:r>
        <w:rPr>
          <w:rFonts w:ascii="宋体" w:hAnsi="宋体" w:eastAsia="宋体" w:cs="宋体"/>
          <w:color w:val="000"/>
          <w:sz w:val="28"/>
          <w:szCs w:val="28"/>
        </w:rPr>
        <w:t xml:space="preserve">　　存在网上办事数据不能共享、系统不稳定、使用不便。</w:t>
      </w:r>
    </w:p>
    <w:p>
      <w:pPr>
        <w:ind w:left="0" w:right="0" w:firstLine="560"/>
        <w:spacing w:before="450" w:after="450" w:line="312" w:lineRule="auto"/>
      </w:pPr>
      <w:r>
        <w:rPr>
          <w:rFonts w:ascii="宋体" w:hAnsi="宋体" w:eastAsia="宋体" w:cs="宋体"/>
          <w:color w:val="000"/>
          <w:sz w:val="28"/>
          <w:szCs w:val="28"/>
        </w:rPr>
        <w:t xml:space="preserve">　　（三）政务服务不便捷。</w:t>
      </w:r>
    </w:p>
    <w:p>
      <w:pPr>
        <w:ind w:left="0" w:right="0" w:firstLine="560"/>
        <w:spacing w:before="450" w:after="450" w:line="312" w:lineRule="auto"/>
      </w:pPr>
      <w:r>
        <w:rPr>
          <w:rFonts w:ascii="宋体" w:hAnsi="宋体" w:eastAsia="宋体" w:cs="宋体"/>
          <w:color w:val="000"/>
          <w:sz w:val="28"/>
          <w:szCs w:val="28"/>
        </w:rPr>
        <w:t xml:space="preserve">　　政务服务大厅业务处理不够快速，入驻不彻底；资料繁多，信息更新不及时，并联办理环节少，便民服务不够；一次性告知不到位，窗口工作人员少，业务能力不足、不专业。</w:t>
      </w:r>
    </w:p>
    <w:p>
      <w:pPr>
        <w:ind w:left="0" w:right="0" w:firstLine="560"/>
        <w:spacing w:before="450" w:after="450" w:line="312" w:lineRule="auto"/>
      </w:pPr>
      <w:r>
        <w:rPr>
          <w:rFonts w:ascii="宋体" w:hAnsi="宋体" w:eastAsia="宋体" w:cs="宋体"/>
          <w:color w:val="000"/>
          <w:sz w:val="28"/>
          <w:szCs w:val="28"/>
        </w:rPr>
        <w:t xml:space="preserve">　　（四）公共服务不完善。</w:t>
      </w:r>
    </w:p>
    <w:p>
      <w:pPr>
        <w:ind w:left="0" w:right="0" w:firstLine="560"/>
        <w:spacing w:before="450" w:after="450" w:line="312" w:lineRule="auto"/>
      </w:pPr>
      <w:r>
        <w:rPr>
          <w:rFonts w:ascii="宋体" w:hAnsi="宋体" w:eastAsia="宋体" w:cs="宋体"/>
          <w:color w:val="000"/>
          <w:sz w:val="28"/>
          <w:szCs w:val="28"/>
        </w:rPr>
        <w:t xml:space="preserve">　　公共设施配套不够完善，其它公共服务企业质量不高；第三方市场（中介组织）成为权力寻租新领域，存在运行不规范、服务不透明现象。</w:t>
      </w:r>
    </w:p>
    <w:p>
      <w:pPr>
        <w:ind w:left="0" w:right="0" w:firstLine="560"/>
        <w:spacing w:before="450" w:after="450" w:line="312" w:lineRule="auto"/>
      </w:pPr>
      <w:r>
        <w:rPr>
          <w:rFonts w:ascii="宋体" w:hAnsi="宋体" w:eastAsia="宋体" w:cs="宋体"/>
          <w:color w:val="000"/>
          <w:sz w:val="28"/>
          <w:szCs w:val="28"/>
        </w:rPr>
        <w:t xml:space="preserve">（一）大力做好营商环境优化提升工作。</w:t>
      </w:r>
    </w:p>
    <w:p>
      <w:pPr>
        <w:ind w:left="0" w:right="0" w:firstLine="560"/>
        <w:spacing w:before="450" w:after="450" w:line="312" w:lineRule="auto"/>
      </w:pPr>
      <w:r>
        <w:rPr>
          <w:rFonts w:ascii="宋体" w:hAnsi="宋体" w:eastAsia="宋体" w:cs="宋体"/>
          <w:color w:val="000"/>
          <w:sz w:val="28"/>
          <w:szCs w:val="28"/>
        </w:rPr>
        <w:t xml:space="preserve">　　对标对表，紧扣企业和群众办事最大“便利度”和服务最高“满意度”目标，紧盯时间、成本、环节等核心要素，推动指标牵头单位采取有力措施，优化流程，精简环节，突出实效，着力缩短指标差距，全力促进营商环境优化提升。</w:t>
      </w:r>
    </w:p>
    <w:p>
      <w:pPr>
        <w:ind w:left="0" w:right="0" w:firstLine="560"/>
        <w:spacing w:before="450" w:after="450" w:line="312" w:lineRule="auto"/>
      </w:pPr>
      <w:r>
        <w:rPr>
          <w:rFonts w:ascii="宋体" w:hAnsi="宋体" w:eastAsia="宋体" w:cs="宋体"/>
          <w:color w:val="000"/>
          <w:sz w:val="28"/>
          <w:szCs w:val="28"/>
        </w:rPr>
        <w:t xml:space="preserve">　　（二）大力开展营商环境集中整治行动。</w:t>
      </w:r>
    </w:p>
    <w:p>
      <w:pPr>
        <w:ind w:left="0" w:right="0" w:firstLine="560"/>
        <w:spacing w:before="450" w:after="450" w:line="312" w:lineRule="auto"/>
      </w:pPr>
      <w:r>
        <w:rPr>
          <w:rFonts w:ascii="宋体" w:hAnsi="宋体" w:eastAsia="宋体" w:cs="宋体"/>
          <w:color w:val="000"/>
          <w:sz w:val="28"/>
          <w:szCs w:val="28"/>
        </w:rPr>
        <w:t xml:space="preserve">　　结合省级营商环境总体部署，针对省营商环境评估报告反馈的政府层面和第三方层面问题，明确牵头单位和责任单位，继续开展营商环境突出问题集中整治，全力解决企业难点痛点问题。．</w:t>
      </w:r>
    </w:p>
    <w:p>
      <w:pPr>
        <w:ind w:left="0" w:right="0" w:firstLine="560"/>
        <w:spacing w:before="450" w:after="450" w:line="312" w:lineRule="auto"/>
      </w:pPr>
      <w:r>
        <w:rPr>
          <w:rFonts w:ascii="宋体" w:hAnsi="宋体" w:eastAsia="宋体" w:cs="宋体"/>
          <w:color w:val="000"/>
          <w:sz w:val="28"/>
          <w:szCs w:val="28"/>
        </w:rPr>
        <w:t xml:space="preserve">　　（三）大力推进营商环境典型问题曝光工作。</w:t>
      </w:r>
    </w:p>
    <w:p>
      <w:pPr>
        <w:ind w:left="0" w:right="0" w:firstLine="560"/>
        <w:spacing w:before="450" w:after="450" w:line="312" w:lineRule="auto"/>
      </w:pPr>
      <w:r>
        <w:rPr>
          <w:rFonts w:ascii="宋体" w:hAnsi="宋体" w:eastAsia="宋体" w:cs="宋体"/>
          <w:color w:val="000"/>
          <w:sz w:val="28"/>
          <w:szCs w:val="28"/>
        </w:rPr>
        <w:t xml:space="preserve">　　以落实营商环境各项政策为抓手，真查真治，每月开展不少于1次的营商环境明察暗访，通过检查发现一些普遍性和规律性的问题，坚决做到发现一个漏洞，完善一个制度，建立一个标准，强化一个监督；对明察暗访中发现的违纪违规问题，严格按照法律法规进行问责，视情节轻重按有关规定给予处理，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（四）启动迎接省县域营商环境第三方测评样本企业培育工作。</w:t>
      </w:r>
    </w:p>
    <w:p>
      <w:pPr>
        <w:ind w:left="0" w:right="0" w:firstLine="560"/>
        <w:spacing w:before="450" w:after="450" w:line="312" w:lineRule="auto"/>
      </w:pPr>
      <w:r>
        <w:rPr>
          <w:rFonts w:ascii="宋体" w:hAnsi="宋体" w:eastAsia="宋体" w:cs="宋体"/>
          <w:color w:val="000"/>
          <w:sz w:val="28"/>
          <w:szCs w:val="28"/>
        </w:rPr>
        <w:t xml:space="preserve">　　按照样本企业筛选要求，紧盯“手续个数最少、时间最短、成本最低”核心要素，采用“部门联动，精锐出战，集中办理”方式，在7月31日前培育出符合要求的样本企业。</w:t>
      </w:r>
    </w:p>
    <w:p>
      <w:pPr>
        <w:ind w:left="0" w:right="0" w:firstLine="560"/>
        <w:spacing w:before="450" w:after="450" w:line="312" w:lineRule="auto"/>
      </w:pPr>
      <w:r>
        <w:rPr>
          <w:rFonts w:ascii="宋体" w:hAnsi="宋体" w:eastAsia="宋体" w:cs="宋体"/>
          <w:color w:val="000"/>
          <w:sz w:val="28"/>
          <w:szCs w:val="28"/>
        </w:rPr>
        <w:t xml:space="preserve">　　（五）严格落实权力清单制度。</w:t>
      </w:r>
    </w:p>
    <w:p>
      <w:pPr>
        <w:ind w:left="0" w:right="0" w:firstLine="560"/>
        <w:spacing w:before="450" w:after="450" w:line="312" w:lineRule="auto"/>
      </w:pPr>
      <w:r>
        <w:rPr>
          <w:rFonts w:ascii="宋体" w:hAnsi="宋体" w:eastAsia="宋体" w:cs="宋体"/>
          <w:color w:val="000"/>
          <w:sz w:val="28"/>
          <w:szCs w:val="28"/>
        </w:rPr>
        <w:t xml:space="preserve">　　及时把政府权力清单、服务项目、服务程序等通过政府网、电视、微信等媒介向社会公布，实行阳光审批、阳光收费，扎实推进“放管服”改革向纵深发展。</w:t>
      </w:r>
    </w:p>
    <w:p>
      <w:pPr>
        <w:ind w:left="0" w:right="0" w:firstLine="560"/>
        <w:spacing w:before="450" w:after="450" w:line="312" w:lineRule="auto"/>
      </w:pPr>
      <w:r>
        <w:rPr>
          <w:rFonts w:ascii="宋体" w:hAnsi="宋体" w:eastAsia="宋体" w:cs="宋体"/>
          <w:color w:val="000"/>
          <w:sz w:val="28"/>
          <w:szCs w:val="28"/>
        </w:rPr>
        <w:t xml:space="preserve">　　（六）进一步开通民间投资服务“直通车”。</w:t>
      </w:r>
    </w:p>
    <w:p>
      <w:pPr>
        <w:ind w:left="0" w:right="0" w:firstLine="560"/>
        <w:spacing w:before="450" w:after="450" w:line="312" w:lineRule="auto"/>
      </w:pPr>
      <w:r>
        <w:rPr>
          <w:rFonts w:ascii="宋体" w:hAnsi="宋体" w:eastAsia="宋体" w:cs="宋体"/>
          <w:color w:val="000"/>
          <w:sz w:val="28"/>
          <w:szCs w:val="28"/>
        </w:rPr>
        <w:t xml:space="preserve">　　对重大民间投资项目实行“一事一议”、“一企一策”和“特事特办”，切实用“零障碍、低成本、高效率”为投资企业提供更加优质和便捷的服务。</w:t>
      </w:r>
    </w:p>
    <w:p>
      <w:pPr>
        <w:ind w:left="0" w:right="0" w:firstLine="560"/>
        <w:spacing w:before="450" w:after="450" w:line="312" w:lineRule="auto"/>
      </w:pPr>
      <w:r>
        <w:rPr>
          <w:rFonts w:ascii="宋体" w:hAnsi="宋体" w:eastAsia="宋体" w:cs="宋体"/>
          <w:color w:val="000"/>
          <w:sz w:val="28"/>
          <w:szCs w:val="28"/>
        </w:rPr>
        <w:t xml:space="preserve">　　相关职能部门可以在二次利、多途利用上仔细研究，提出科学合理措施，切实降低企业成本。．</w:t>
      </w:r>
    </w:p>
    <w:p>
      <w:pPr>
        <w:ind w:left="0" w:right="0" w:firstLine="560"/>
        <w:spacing w:before="450" w:after="450" w:line="312" w:lineRule="auto"/>
      </w:pPr>
      <w:r>
        <w:rPr>
          <w:rFonts w:ascii="宋体" w:hAnsi="宋体" w:eastAsia="宋体" w:cs="宋体"/>
          <w:color w:val="000"/>
          <w:sz w:val="28"/>
          <w:szCs w:val="28"/>
        </w:rPr>
        <w:t xml:space="preserve">　　（七）统一民间投资企业投诉受理及办结回复的督促指导。</w:t>
      </w:r>
    </w:p>
    <w:p>
      <w:pPr>
        <w:ind w:left="0" w:right="0" w:firstLine="560"/>
        <w:spacing w:before="450" w:after="450" w:line="312" w:lineRule="auto"/>
      </w:pPr>
      <w:r>
        <w:rPr>
          <w:rFonts w:ascii="宋体" w:hAnsi="宋体" w:eastAsia="宋体" w:cs="宋体"/>
          <w:color w:val="000"/>
          <w:sz w:val="28"/>
          <w:szCs w:val="28"/>
        </w:rPr>
        <w:t xml:space="preserve">　　确保投资企业及投资人投诉事项得到及时受理和解决，及时收集投资企业需要帮助解决的问题和困难，并转送相关职能部门办理，跟踪办理情况，切实解决实际问题。</w:t>
      </w:r>
    </w:p>
    <w:p>
      <w:pPr>
        <w:ind w:left="0" w:right="0" w:firstLine="560"/>
        <w:spacing w:before="450" w:after="450" w:line="312" w:lineRule="auto"/>
      </w:pPr>
      <w:r>
        <w:rPr>
          <w:rFonts w:ascii="宋体" w:hAnsi="宋体" w:eastAsia="宋体" w:cs="宋体"/>
          <w:color w:val="000"/>
          <w:sz w:val="28"/>
          <w:szCs w:val="28"/>
        </w:rPr>
        <w:t xml:space="preserve">　　（八）加大对本地企业的扶持力度。</w:t>
      </w:r>
    </w:p>
    <w:p>
      <w:pPr>
        <w:ind w:left="0" w:right="0" w:firstLine="560"/>
        <w:spacing w:before="450" w:after="450" w:line="312" w:lineRule="auto"/>
      </w:pPr>
      <w:r>
        <w:rPr>
          <w:rFonts w:ascii="宋体" w:hAnsi="宋体" w:eastAsia="宋体" w:cs="宋体"/>
          <w:color w:val="000"/>
          <w:sz w:val="28"/>
          <w:szCs w:val="28"/>
        </w:rPr>
        <w:t xml:space="preserve">　　给予本地企业与招商引资企业相应的政策优惠，享受相同的服务。</w:t>
      </w:r>
    </w:p>
    <w:p>
      <w:pPr>
        <w:ind w:left="0" w:right="0" w:firstLine="560"/>
        <w:spacing w:before="450" w:after="450" w:line="312" w:lineRule="auto"/>
      </w:pPr>
      <w:r>
        <w:rPr>
          <w:rFonts w:ascii="宋体" w:hAnsi="宋体" w:eastAsia="宋体" w:cs="宋体"/>
          <w:color w:val="000"/>
          <w:sz w:val="28"/>
          <w:szCs w:val="28"/>
        </w:rPr>
        <w:t xml:space="preserve">　　同时，应该充分利用和继续培养本地企业家对家乡的深爱情感，解决更多就业问题。</w:t>
      </w:r>
    </w:p>
    <w:p>
      <w:pPr>
        <w:ind w:left="0" w:right="0" w:firstLine="560"/>
        <w:spacing w:before="450" w:after="450" w:line="312" w:lineRule="auto"/>
      </w:pPr>
      <w:r>
        <w:rPr>
          <w:rFonts w:ascii="宋体" w:hAnsi="宋体" w:eastAsia="宋体" w:cs="宋体"/>
          <w:color w:val="000"/>
          <w:sz w:val="28"/>
          <w:szCs w:val="28"/>
        </w:rPr>
        <w:t xml:space="preserve">　　（九）持续实施营商环境动态跟踪工作。</w:t>
      </w:r>
    </w:p>
    <w:p>
      <w:pPr>
        <w:ind w:left="0" w:right="0" w:firstLine="560"/>
        <w:spacing w:before="450" w:after="450" w:line="312" w:lineRule="auto"/>
      </w:pPr>
      <w:r>
        <w:rPr>
          <w:rFonts w:ascii="宋体" w:hAnsi="宋体" w:eastAsia="宋体" w:cs="宋体"/>
          <w:color w:val="000"/>
          <w:sz w:val="28"/>
          <w:szCs w:val="28"/>
        </w:rPr>
        <w:t xml:space="preserve">　　严格执行《毕节市优化营商环境动态跟踪考核办法》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2025-04-04T13:12:30+08:00</dcterms:created>
  <dcterms:modified xsi:type="dcterms:W3CDTF">2025-04-04T13:12:30+08:00</dcterms:modified>
</cp:coreProperties>
</file>

<file path=docProps/custom.xml><?xml version="1.0" encoding="utf-8"?>
<Properties xmlns="http://schemas.openxmlformats.org/officeDocument/2006/custom-properties" xmlns:vt="http://schemas.openxmlformats.org/officeDocument/2006/docPropsVTypes"/>
</file>