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个人对照检查材料产生问题的原因分析范文6篇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个人，或者称个体，一般指一个人或是一个群体中的特定的主体。以下是为大家整理的个人对照检查材料产生问题的原因分析范文六篇,欢迎品鉴!第一篇: 个人对照检查材料产生问题的原因分析　　(一)关于形式主义的问题　　1、还是习惯于“先扫自家雪”的工作...</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个人，或者称个体，一般指一个人或是一个群体中的特定的主体。以下是为大家整理的个人对照检查材料产生问题的原因分析范文六篇,欢迎品鉴!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